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3CF" w:rsidRDefault="000A73CF" w:rsidP="000A73CF">
      <w:pPr>
        <w:spacing w:before="0" w:beforeAutospacing="0" w:after="0" w:afterAutospacing="0" w:line="240" w:lineRule="auto"/>
        <w:jc w:val="center"/>
        <w:rPr>
          <w:sz w:val="28"/>
          <w:szCs w:val="28"/>
        </w:rPr>
      </w:pPr>
      <w:r>
        <w:rPr>
          <w:sz w:val="28"/>
          <w:szCs w:val="28"/>
        </w:rPr>
        <w:t>ЧАСТНОЕ УЧРЕЖДЕНИЕ ОБРАЗОВАТЕЛЬНАЯ ОРГАНИЗАЦИЯ</w:t>
      </w:r>
    </w:p>
    <w:p w:rsidR="000A73CF" w:rsidRDefault="000A73CF" w:rsidP="000A73CF">
      <w:pPr>
        <w:spacing w:before="0" w:beforeAutospacing="0" w:after="0" w:afterAutospacing="0" w:line="240" w:lineRule="auto"/>
        <w:jc w:val="center"/>
        <w:rPr>
          <w:sz w:val="28"/>
          <w:szCs w:val="28"/>
        </w:rPr>
      </w:pPr>
      <w:r>
        <w:rPr>
          <w:sz w:val="28"/>
          <w:szCs w:val="28"/>
        </w:rPr>
        <w:t>ВЫСШЕГО ОБРАЗОВАНИЯ</w:t>
      </w:r>
    </w:p>
    <w:p w:rsidR="000A73CF" w:rsidRDefault="000A73CF" w:rsidP="000A73CF">
      <w:pPr>
        <w:spacing w:before="0" w:beforeAutospacing="0" w:after="0" w:afterAutospacing="0" w:line="240" w:lineRule="auto"/>
        <w:jc w:val="center"/>
        <w:rPr>
          <w:sz w:val="28"/>
          <w:szCs w:val="28"/>
        </w:rPr>
      </w:pPr>
      <w:r>
        <w:rPr>
          <w:sz w:val="28"/>
          <w:szCs w:val="28"/>
        </w:rPr>
        <w:t>«ОМСКАЯ ГУМАНИТАРНАЯ АКАДЕМИЯ»</w:t>
      </w:r>
    </w:p>
    <w:p w:rsidR="000A73CF" w:rsidRDefault="00BC6DAC" w:rsidP="000A73CF">
      <w:pPr>
        <w:spacing w:before="0" w:beforeAutospacing="0" w:after="0" w:afterAutospacing="0" w:line="240" w:lineRule="auto"/>
        <w:jc w:val="center"/>
        <w:rPr>
          <w:sz w:val="28"/>
          <w:szCs w:val="28"/>
        </w:rPr>
      </w:pPr>
      <w:r>
        <w:rPr>
          <w:sz w:val="28"/>
          <w:szCs w:val="28"/>
        </w:rPr>
        <w:t>Отдел</w:t>
      </w:r>
      <w:r w:rsidR="000A73CF">
        <w:rPr>
          <w:sz w:val="28"/>
          <w:szCs w:val="28"/>
        </w:rPr>
        <w:t xml:space="preserve"> профессиональной переподготовки и повышения квалификации</w:t>
      </w:r>
    </w:p>
    <w:p w:rsidR="000A73CF" w:rsidRDefault="000A73CF" w:rsidP="000A73CF">
      <w:pPr>
        <w:spacing w:before="0" w:beforeAutospacing="0" w:after="0" w:afterAutospacing="0" w:line="240" w:lineRule="auto"/>
        <w:jc w:val="center"/>
        <w:rPr>
          <w:sz w:val="28"/>
          <w:szCs w:val="28"/>
        </w:rPr>
      </w:pPr>
    </w:p>
    <w:p w:rsidR="000A73CF" w:rsidRDefault="000A73CF" w:rsidP="000A73CF">
      <w:pPr>
        <w:spacing w:before="0" w:beforeAutospacing="0" w:after="0" w:afterAutospacing="0" w:line="240" w:lineRule="auto"/>
        <w:jc w:val="center"/>
        <w:rPr>
          <w:sz w:val="28"/>
          <w:szCs w:val="28"/>
        </w:rPr>
      </w:pPr>
    </w:p>
    <w:p w:rsidR="000A73CF" w:rsidRDefault="000A73CF" w:rsidP="000A73CF">
      <w:pPr>
        <w:spacing w:before="0" w:beforeAutospacing="0" w:after="0" w:afterAutospacing="0" w:line="240" w:lineRule="auto"/>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0A73CF" w:rsidRPr="00D94D0E" w:rsidTr="00F84437">
        <w:tc>
          <w:tcPr>
            <w:tcW w:w="4785" w:type="dxa"/>
            <w:tcBorders>
              <w:top w:val="nil"/>
              <w:left w:val="nil"/>
              <w:bottom w:val="nil"/>
              <w:right w:val="nil"/>
            </w:tcBorders>
          </w:tcPr>
          <w:p w:rsidR="000A73CF" w:rsidRPr="00D94D0E" w:rsidRDefault="000A73CF" w:rsidP="000A73CF">
            <w:pPr>
              <w:spacing w:before="0" w:beforeAutospacing="0" w:after="0" w:afterAutospacing="0" w:line="240" w:lineRule="auto"/>
              <w:jc w:val="both"/>
              <w:rPr>
                <w:sz w:val="28"/>
                <w:szCs w:val="28"/>
              </w:rPr>
            </w:pPr>
          </w:p>
        </w:tc>
        <w:tc>
          <w:tcPr>
            <w:tcW w:w="4786" w:type="dxa"/>
            <w:tcBorders>
              <w:top w:val="nil"/>
              <w:left w:val="nil"/>
              <w:bottom w:val="nil"/>
              <w:right w:val="nil"/>
            </w:tcBorders>
          </w:tcPr>
          <w:p w:rsidR="000A73CF" w:rsidRPr="00D94D0E" w:rsidRDefault="000A73CF" w:rsidP="000A73CF">
            <w:pPr>
              <w:spacing w:before="0" w:beforeAutospacing="0" w:after="0" w:afterAutospacing="0" w:line="240" w:lineRule="auto"/>
              <w:rPr>
                <w:sz w:val="28"/>
                <w:szCs w:val="28"/>
              </w:rPr>
            </w:pPr>
            <w:r w:rsidRPr="00D94D0E">
              <w:rPr>
                <w:sz w:val="28"/>
                <w:szCs w:val="28"/>
              </w:rPr>
              <w:t xml:space="preserve"> </w:t>
            </w:r>
            <w:r>
              <w:rPr>
                <w:sz w:val="28"/>
                <w:szCs w:val="28"/>
              </w:rPr>
              <w:t xml:space="preserve">      </w:t>
            </w:r>
            <w:r w:rsidRPr="00D94D0E">
              <w:rPr>
                <w:sz w:val="28"/>
                <w:szCs w:val="28"/>
              </w:rPr>
              <w:t>Утверждаю:</w:t>
            </w:r>
          </w:p>
          <w:p w:rsidR="000A73CF" w:rsidRDefault="000A73CF" w:rsidP="000A73CF">
            <w:pPr>
              <w:spacing w:before="0" w:beforeAutospacing="0" w:after="0" w:afterAutospacing="0" w:line="240" w:lineRule="auto"/>
              <w:ind w:hanging="318"/>
              <w:jc w:val="center"/>
              <w:rPr>
                <w:sz w:val="28"/>
                <w:szCs w:val="28"/>
              </w:rPr>
            </w:pPr>
            <w:r w:rsidRPr="00D94D0E">
              <w:rPr>
                <w:sz w:val="28"/>
                <w:szCs w:val="28"/>
              </w:rPr>
              <w:t xml:space="preserve">Ректор </w:t>
            </w:r>
            <w:r>
              <w:rPr>
                <w:sz w:val="28"/>
                <w:szCs w:val="28"/>
              </w:rPr>
              <w:t>ЧУОО ВО «</w:t>
            </w:r>
            <w:r w:rsidRPr="00D94D0E">
              <w:rPr>
                <w:sz w:val="28"/>
                <w:szCs w:val="28"/>
              </w:rPr>
              <w:t>ОмГА</w:t>
            </w:r>
            <w:r>
              <w:rPr>
                <w:sz w:val="28"/>
                <w:szCs w:val="28"/>
              </w:rPr>
              <w:t>»,</w:t>
            </w:r>
          </w:p>
          <w:p w:rsidR="000A73CF" w:rsidRDefault="000A73CF" w:rsidP="000A73CF">
            <w:pPr>
              <w:spacing w:before="0" w:beforeAutospacing="0" w:after="0" w:afterAutospacing="0" w:line="240" w:lineRule="auto"/>
              <w:ind w:hanging="318"/>
              <w:rPr>
                <w:sz w:val="28"/>
                <w:szCs w:val="28"/>
              </w:rPr>
            </w:pPr>
            <w:r>
              <w:rPr>
                <w:sz w:val="28"/>
                <w:szCs w:val="28"/>
              </w:rPr>
              <w:t xml:space="preserve">       </w:t>
            </w:r>
            <w:r w:rsidR="005C0809">
              <w:rPr>
                <w:sz w:val="28"/>
                <w:szCs w:val="28"/>
              </w:rPr>
              <w:t xml:space="preserve">   </w:t>
            </w:r>
            <w:r>
              <w:rPr>
                <w:sz w:val="28"/>
                <w:szCs w:val="28"/>
              </w:rPr>
              <w:t xml:space="preserve">  д.филол.н., проф.</w:t>
            </w:r>
          </w:p>
          <w:p w:rsidR="00F05874" w:rsidRDefault="00F05874" w:rsidP="000A73CF">
            <w:pPr>
              <w:spacing w:before="0" w:beforeAutospacing="0" w:after="0" w:afterAutospacing="0" w:line="240" w:lineRule="auto"/>
              <w:ind w:hanging="318"/>
              <w:jc w:val="center"/>
              <w:rPr>
                <w:sz w:val="28"/>
                <w:szCs w:val="28"/>
              </w:rPr>
            </w:pPr>
          </w:p>
          <w:p w:rsidR="000A73CF" w:rsidRPr="00D94D0E" w:rsidRDefault="000A73CF" w:rsidP="000A73CF">
            <w:pPr>
              <w:spacing w:before="0" w:beforeAutospacing="0" w:after="0" w:afterAutospacing="0" w:line="240" w:lineRule="auto"/>
              <w:ind w:hanging="318"/>
              <w:jc w:val="center"/>
              <w:rPr>
                <w:sz w:val="28"/>
                <w:szCs w:val="28"/>
              </w:rPr>
            </w:pPr>
            <w:r>
              <w:rPr>
                <w:sz w:val="28"/>
                <w:szCs w:val="28"/>
              </w:rPr>
              <w:t>____</w:t>
            </w:r>
            <w:r w:rsidRPr="00D94D0E">
              <w:rPr>
                <w:sz w:val="28"/>
                <w:szCs w:val="28"/>
              </w:rPr>
              <w:t>______А. Э. Еремеев</w:t>
            </w:r>
          </w:p>
          <w:p w:rsidR="000A73CF" w:rsidRDefault="00F05874" w:rsidP="00F05874">
            <w:pPr>
              <w:spacing w:before="0" w:beforeAutospacing="0" w:after="0" w:afterAutospacing="0" w:line="240" w:lineRule="auto"/>
              <w:jc w:val="center"/>
              <w:rPr>
                <w:sz w:val="28"/>
                <w:szCs w:val="28"/>
              </w:rPr>
            </w:pPr>
            <w:r>
              <w:rPr>
                <w:sz w:val="28"/>
                <w:szCs w:val="28"/>
              </w:rPr>
              <w:t xml:space="preserve">          </w:t>
            </w:r>
            <w:r w:rsidR="000A73CF">
              <w:rPr>
                <w:sz w:val="28"/>
                <w:szCs w:val="28"/>
              </w:rPr>
              <w:t xml:space="preserve"> </w:t>
            </w:r>
            <w:r w:rsidR="001326AC">
              <w:rPr>
                <w:sz w:val="28"/>
                <w:szCs w:val="28"/>
              </w:rPr>
              <w:t>2</w:t>
            </w:r>
            <w:r w:rsidR="00201EFE">
              <w:rPr>
                <w:sz w:val="28"/>
                <w:szCs w:val="28"/>
              </w:rPr>
              <w:t>9</w:t>
            </w:r>
            <w:r>
              <w:rPr>
                <w:sz w:val="28"/>
                <w:szCs w:val="28"/>
              </w:rPr>
              <w:t>.03.</w:t>
            </w:r>
            <w:r w:rsidR="000A73CF" w:rsidRPr="00D94D0E">
              <w:rPr>
                <w:sz w:val="28"/>
                <w:szCs w:val="28"/>
              </w:rPr>
              <w:t>20</w:t>
            </w:r>
            <w:r w:rsidR="00201EFE">
              <w:rPr>
                <w:sz w:val="28"/>
                <w:szCs w:val="28"/>
              </w:rPr>
              <w:t>24</w:t>
            </w:r>
            <w:r>
              <w:rPr>
                <w:sz w:val="28"/>
                <w:szCs w:val="28"/>
              </w:rPr>
              <w:t xml:space="preserve"> </w:t>
            </w:r>
            <w:r w:rsidR="000A73CF" w:rsidRPr="00D94D0E">
              <w:rPr>
                <w:sz w:val="28"/>
                <w:szCs w:val="28"/>
              </w:rPr>
              <w:t xml:space="preserve"> г.</w:t>
            </w:r>
          </w:p>
          <w:p w:rsidR="000A73CF" w:rsidRPr="00D94D0E" w:rsidRDefault="000A73CF" w:rsidP="000269CC">
            <w:pPr>
              <w:spacing w:before="0" w:beforeAutospacing="0" w:after="0" w:afterAutospacing="0" w:line="240" w:lineRule="auto"/>
              <w:jc w:val="right"/>
              <w:rPr>
                <w:sz w:val="28"/>
                <w:szCs w:val="28"/>
              </w:rPr>
            </w:pPr>
          </w:p>
        </w:tc>
      </w:tr>
    </w:tbl>
    <w:p w:rsidR="000A73CF" w:rsidRDefault="000A73CF" w:rsidP="000A73CF">
      <w:pPr>
        <w:spacing w:before="0" w:beforeAutospacing="0" w:after="0" w:afterAutospacing="0" w:line="240" w:lineRule="auto"/>
        <w:jc w:val="center"/>
        <w:rPr>
          <w:sz w:val="28"/>
          <w:szCs w:val="28"/>
        </w:rPr>
      </w:pPr>
    </w:p>
    <w:p w:rsidR="000A73CF" w:rsidRDefault="000A73CF" w:rsidP="000A73CF">
      <w:pPr>
        <w:spacing w:before="0" w:beforeAutospacing="0" w:after="0" w:afterAutospacing="0" w:line="240" w:lineRule="auto"/>
        <w:jc w:val="center"/>
        <w:rPr>
          <w:sz w:val="28"/>
          <w:szCs w:val="28"/>
        </w:rPr>
      </w:pPr>
    </w:p>
    <w:p w:rsidR="000A73CF" w:rsidRDefault="000A73CF" w:rsidP="000A73CF">
      <w:pPr>
        <w:spacing w:before="0" w:beforeAutospacing="0" w:after="0" w:afterAutospacing="0" w:line="240" w:lineRule="auto"/>
        <w:jc w:val="center"/>
        <w:rPr>
          <w:sz w:val="28"/>
          <w:szCs w:val="28"/>
        </w:rPr>
      </w:pPr>
    </w:p>
    <w:p w:rsidR="000A73CF" w:rsidRPr="00973981" w:rsidRDefault="000A73CF" w:rsidP="000A73CF">
      <w:pPr>
        <w:spacing w:before="0" w:beforeAutospacing="0" w:after="0" w:afterAutospacing="0" w:line="240" w:lineRule="auto"/>
        <w:jc w:val="center"/>
        <w:rPr>
          <w:b/>
          <w:sz w:val="28"/>
          <w:szCs w:val="28"/>
        </w:rPr>
      </w:pPr>
      <w:r w:rsidRPr="00973981">
        <w:rPr>
          <w:b/>
          <w:sz w:val="28"/>
          <w:szCs w:val="28"/>
        </w:rPr>
        <w:t>ДОПОЛНИТЕЛЬНАЯ ПРОФЕССИОНАЛЬНАЯ ПРОГРАММА –</w:t>
      </w:r>
    </w:p>
    <w:p w:rsidR="000A73CF" w:rsidRPr="00973981" w:rsidRDefault="000A73CF" w:rsidP="000A73CF">
      <w:pPr>
        <w:spacing w:before="0" w:beforeAutospacing="0" w:after="0" w:afterAutospacing="0" w:line="240" w:lineRule="auto"/>
        <w:jc w:val="center"/>
        <w:rPr>
          <w:b/>
          <w:sz w:val="28"/>
          <w:szCs w:val="28"/>
        </w:rPr>
      </w:pPr>
      <w:r w:rsidRPr="00973981">
        <w:rPr>
          <w:b/>
          <w:sz w:val="28"/>
          <w:szCs w:val="28"/>
        </w:rPr>
        <w:t>ПРОГРАММА ПРОФЕССИОНАЛЬНОЙ ПЕРЕПОДГОТОВКИ</w:t>
      </w:r>
    </w:p>
    <w:p w:rsidR="000A73CF" w:rsidRDefault="000A73CF" w:rsidP="000A73CF">
      <w:pPr>
        <w:spacing w:before="0" w:beforeAutospacing="0" w:after="0" w:afterAutospacing="0" w:line="240" w:lineRule="auto"/>
        <w:jc w:val="center"/>
        <w:rPr>
          <w:b/>
          <w:sz w:val="28"/>
          <w:szCs w:val="28"/>
        </w:rPr>
      </w:pPr>
    </w:p>
    <w:p w:rsidR="000A73CF" w:rsidRPr="00973981" w:rsidRDefault="000A73CF" w:rsidP="000A73CF">
      <w:pPr>
        <w:spacing w:before="0" w:beforeAutospacing="0" w:after="0" w:afterAutospacing="0" w:line="240" w:lineRule="auto"/>
        <w:jc w:val="center"/>
        <w:rPr>
          <w:b/>
          <w:sz w:val="28"/>
          <w:szCs w:val="28"/>
        </w:rPr>
      </w:pPr>
      <w:r w:rsidRPr="00973981">
        <w:rPr>
          <w:b/>
          <w:sz w:val="28"/>
          <w:szCs w:val="28"/>
        </w:rPr>
        <w:t>«</w:t>
      </w:r>
      <w:r w:rsidR="007F5617">
        <w:rPr>
          <w:b/>
          <w:sz w:val="28"/>
          <w:szCs w:val="28"/>
        </w:rPr>
        <w:t>Экономика и управление в организации</w:t>
      </w:r>
      <w:r w:rsidRPr="00973981">
        <w:rPr>
          <w:b/>
          <w:sz w:val="28"/>
          <w:szCs w:val="28"/>
        </w:rPr>
        <w:t>»</w:t>
      </w:r>
    </w:p>
    <w:p w:rsidR="000A73CF" w:rsidRDefault="000A73CF" w:rsidP="000A73CF">
      <w:pPr>
        <w:spacing w:before="0" w:beforeAutospacing="0" w:after="0" w:afterAutospacing="0" w:line="240" w:lineRule="auto"/>
        <w:rPr>
          <w:sz w:val="28"/>
          <w:szCs w:val="28"/>
        </w:rPr>
      </w:pPr>
    </w:p>
    <w:p w:rsidR="000A73CF" w:rsidRDefault="000A73CF" w:rsidP="000A73CF">
      <w:pPr>
        <w:spacing w:before="0" w:beforeAutospacing="0" w:after="0" w:afterAutospacing="0" w:line="240" w:lineRule="auto"/>
        <w:rPr>
          <w:sz w:val="28"/>
          <w:szCs w:val="28"/>
        </w:rPr>
      </w:pPr>
    </w:p>
    <w:p w:rsidR="000A73CF" w:rsidRDefault="000A73CF" w:rsidP="000A73CF">
      <w:pPr>
        <w:spacing w:before="0" w:beforeAutospacing="0" w:after="0" w:afterAutospacing="0" w:line="240" w:lineRule="auto"/>
        <w:rPr>
          <w:sz w:val="28"/>
          <w:szCs w:val="28"/>
        </w:rPr>
      </w:pPr>
    </w:p>
    <w:p w:rsidR="000A73CF" w:rsidRDefault="000A73CF" w:rsidP="000A73CF">
      <w:pPr>
        <w:spacing w:before="0" w:beforeAutospacing="0" w:after="0" w:afterAutospacing="0" w:line="240" w:lineRule="auto"/>
        <w:rPr>
          <w:sz w:val="28"/>
          <w:szCs w:val="28"/>
        </w:rPr>
      </w:pPr>
      <w:r>
        <w:rPr>
          <w:sz w:val="28"/>
          <w:szCs w:val="28"/>
        </w:rPr>
        <w:t>Категория слушателей: лица с высшим и (или) средним профессиональным о</w:t>
      </w:r>
      <w:r>
        <w:rPr>
          <w:sz w:val="28"/>
          <w:szCs w:val="28"/>
        </w:rPr>
        <w:t>б</w:t>
      </w:r>
      <w:r>
        <w:rPr>
          <w:sz w:val="28"/>
          <w:szCs w:val="28"/>
        </w:rPr>
        <w:t>разованием</w:t>
      </w:r>
    </w:p>
    <w:p w:rsidR="000A73CF" w:rsidRDefault="000A73CF" w:rsidP="000A73CF">
      <w:pPr>
        <w:spacing w:before="0" w:beforeAutospacing="0" w:after="0" w:afterAutospacing="0" w:line="240" w:lineRule="auto"/>
        <w:rPr>
          <w:sz w:val="28"/>
          <w:szCs w:val="28"/>
        </w:rPr>
      </w:pPr>
      <w:r>
        <w:rPr>
          <w:sz w:val="28"/>
          <w:szCs w:val="28"/>
        </w:rPr>
        <w:t xml:space="preserve">Объем программы: </w:t>
      </w:r>
      <w:r w:rsidR="007F5617">
        <w:rPr>
          <w:sz w:val="28"/>
          <w:szCs w:val="28"/>
        </w:rPr>
        <w:t xml:space="preserve">1080 </w:t>
      </w:r>
      <w:r>
        <w:rPr>
          <w:sz w:val="28"/>
          <w:szCs w:val="28"/>
        </w:rPr>
        <w:t>часов</w:t>
      </w:r>
    </w:p>
    <w:p w:rsidR="000A73CF" w:rsidRDefault="000A73CF" w:rsidP="000A73CF">
      <w:pPr>
        <w:spacing w:before="0" w:beforeAutospacing="0" w:after="0" w:afterAutospacing="0" w:line="240" w:lineRule="auto"/>
        <w:rPr>
          <w:sz w:val="28"/>
          <w:szCs w:val="28"/>
        </w:rPr>
      </w:pPr>
      <w:r>
        <w:rPr>
          <w:sz w:val="28"/>
          <w:szCs w:val="28"/>
        </w:rPr>
        <w:t xml:space="preserve">Сроки освоения программы: </w:t>
      </w:r>
      <w:r w:rsidR="007F5617">
        <w:rPr>
          <w:sz w:val="28"/>
          <w:szCs w:val="28"/>
        </w:rPr>
        <w:t>10</w:t>
      </w:r>
      <w:r>
        <w:rPr>
          <w:sz w:val="28"/>
          <w:szCs w:val="28"/>
        </w:rPr>
        <w:t xml:space="preserve"> месяцев</w:t>
      </w:r>
    </w:p>
    <w:p w:rsidR="000A73CF" w:rsidRDefault="000A73CF" w:rsidP="000A73CF">
      <w:pPr>
        <w:spacing w:before="0" w:beforeAutospacing="0" w:after="0" w:afterAutospacing="0" w:line="240" w:lineRule="auto"/>
        <w:rPr>
          <w:sz w:val="28"/>
          <w:szCs w:val="28"/>
        </w:rPr>
      </w:pPr>
      <w:r>
        <w:rPr>
          <w:sz w:val="28"/>
          <w:szCs w:val="28"/>
        </w:rPr>
        <w:t xml:space="preserve">Форма обучения: </w:t>
      </w:r>
      <w:r w:rsidR="007F5617">
        <w:rPr>
          <w:sz w:val="28"/>
          <w:szCs w:val="28"/>
        </w:rPr>
        <w:t>заочная</w:t>
      </w:r>
    </w:p>
    <w:p w:rsidR="00C4458C" w:rsidRDefault="00C4458C" w:rsidP="000A73CF">
      <w:pPr>
        <w:spacing w:before="0" w:beforeAutospacing="0" w:after="0" w:afterAutospacing="0" w:line="240" w:lineRule="auto"/>
        <w:rPr>
          <w:sz w:val="28"/>
          <w:szCs w:val="28"/>
        </w:rPr>
      </w:pPr>
    </w:p>
    <w:p w:rsidR="000A73CF" w:rsidRDefault="000A73CF" w:rsidP="000A73CF">
      <w:pPr>
        <w:spacing w:before="0" w:beforeAutospacing="0" w:after="0" w:afterAutospacing="0" w:line="240" w:lineRule="auto"/>
        <w:rPr>
          <w:sz w:val="28"/>
          <w:szCs w:val="28"/>
        </w:rPr>
      </w:pPr>
    </w:p>
    <w:p w:rsidR="000A73CF" w:rsidRDefault="000A73CF" w:rsidP="000A73CF">
      <w:pPr>
        <w:spacing w:before="0" w:beforeAutospacing="0" w:after="0" w:afterAutospacing="0" w:line="240" w:lineRule="auto"/>
        <w:rPr>
          <w:sz w:val="28"/>
          <w:szCs w:val="28"/>
        </w:rPr>
      </w:pPr>
      <w:r>
        <w:rPr>
          <w:sz w:val="28"/>
          <w:szCs w:val="28"/>
        </w:rPr>
        <w:t xml:space="preserve">Программа рассмотрена на заседании кафедры </w:t>
      </w:r>
      <w:r w:rsidR="00270653">
        <w:rPr>
          <w:sz w:val="28"/>
          <w:szCs w:val="28"/>
        </w:rPr>
        <w:t>экономики и управления</w:t>
      </w:r>
      <w:r w:rsidR="00901557">
        <w:rPr>
          <w:sz w:val="28"/>
          <w:szCs w:val="28"/>
        </w:rPr>
        <w:t xml:space="preserve"> перс</w:t>
      </w:r>
      <w:r w:rsidR="00901557">
        <w:rPr>
          <w:sz w:val="28"/>
          <w:szCs w:val="28"/>
        </w:rPr>
        <w:t>о</w:t>
      </w:r>
      <w:r w:rsidR="00901557">
        <w:rPr>
          <w:sz w:val="28"/>
          <w:szCs w:val="28"/>
        </w:rPr>
        <w:t>налом</w:t>
      </w:r>
    </w:p>
    <w:p w:rsidR="000A73CF" w:rsidRDefault="00F05874" w:rsidP="000A73CF">
      <w:pPr>
        <w:spacing w:before="0" w:beforeAutospacing="0" w:after="0" w:afterAutospacing="0" w:line="240" w:lineRule="auto"/>
        <w:rPr>
          <w:sz w:val="28"/>
          <w:szCs w:val="28"/>
        </w:rPr>
      </w:pPr>
      <w:r>
        <w:rPr>
          <w:sz w:val="28"/>
          <w:szCs w:val="28"/>
        </w:rPr>
        <w:t xml:space="preserve">Протокол №  </w:t>
      </w:r>
      <w:r w:rsidR="00201EFE">
        <w:rPr>
          <w:sz w:val="28"/>
          <w:szCs w:val="28"/>
        </w:rPr>
        <w:t>7</w:t>
      </w:r>
      <w:r>
        <w:rPr>
          <w:sz w:val="28"/>
          <w:szCs w:val="28"/>
        </w:rPr>
        <w:t xml:space="preserve"> </w:t>
      </w:r>
      <w:r w:rsidR="000A73CF">
        <w:rPr>
          <w:sz w:val="28"/>
          <w:szCs w:val="28"/>
        </w:rPr>
        <w:t xml:space="preserve"> от </w:t>
      </w:r>
      <w:r w:rsidR="000A73CF" w:rsidRPr="00D94D0E">
        <w:rPr>
          <w:sz w:val="28"/>
          <w:szCs w:val="28"/>
        </w:rPr>
        <w:t xml:space="preserve">  </w:t>
      </w:r>
      <w:r w:rsidR="00AE24BC">
        <w:rPr>
          <w:sz w:val="28"/>
          <w:szCs w:val="28"/>
        </w:rPr>
        <w:t>2</w:t>
      </w:r>
      <w:r w:rsidR="00201EFE">
        <w:rPr>
          <w:sz w:val="28"/>
          <w:szCs w:val="28"/>
        </w:rPr>
        <w:t>0</w:t>
      </w:r>
      <w:r>
        <w:rPr>
          <w:sz w:val="28"/>
          <w:szCs w:val="28"/>
        </w:rPr>
        <w:t>.03.</w:t>
      </w:r>
      <w:r w:rsidR="000A73CF" w:rsidRPr="00D94D0E">
        <w:rPr>
          <w:sz w:val="28"/>
          <w:szCs w:val="28"/>
        </w:rPr>
        <w:t xml:space="preserve"> 20</w:t>
      </w:r>
      <w:r>
        <w:rPr>
          <w:sz w:val="28"/>
          <w:szCs w:val="28"/>
        </w:rPr>
        <w:t>2</w:t>
      </w:r>
      <w:r w:rsidR="00201EFE">
        <w:rPr>
          <w:sz w:val="28"/>
          <w:szCs w:val="28"/>
        </w:rPr>
        <w:t>4</w:t>
      </w:r>
      <w:r>
        <w:rPr>
          <w:sz w:val="28"/>
          <w:szCs w:val="28"/>
        </w:rPr>
        <w:t xml:space="preserve"> </w:t>
      </w:r>
      <w:r w:rsidR="000A73CF" w:rsidRPr="00D94D0E">
        <w:rPr>
          <w:sz w:val="28"/>
          <w:szCs w:val="28"/>
        </w:rPr>
        <w:t xml:space="preserve"> г.</w:t>
      </w:r>
    </w:p>
    <w:p w:rsidR="000A73CF" w:rsidRDefault="000A73CF" w:rsidP="000A73CF">
      <w:pPr>
        <w:spacing w:before="0" w:beforeAutospacing="0" w:after="0" w:afterAutospacing="0" w:line="240" w:lineRule="auto"/>
        <w:rPr>
          <w:sz w:val="28"/>
          <w:szCs w:val="28"/>
        </w:rPr>
      </w:pPr>
      <w:r>
        <w:rPr>
          <w:sz w:val="28"/>
          <w:szCs w:val="28"/>
        </w:rPr>
        <w:t>Зав.кафедрой</w:t>
      </w:r>
      <w:r w:rsidR="00C4458C">
        <w:rPr>
          <w:sz w:val="28"/>
          <w:szCs w:val="28"/>
        </w:rPr>
        <w:t xml:space="preserve"> </w:t>
      </w:r>
      <w:r>
        <w:rPr>
          <w:sz w:val="28"/>
          <w:szCs w:val="28"/>
        </w:rPr>
        <w:t xml:space="preserve">  ____________</w:t>
      </w:r>
      <w:r w:rsidR="000B1D9A">
        <w:rPr>
          <w:sz w:val="28"/>
          <w:szCs w:val="28"/>
        </w:rPr>
        <w:t xml:space="preserve">О.В. </w:t>
      </w:r>
      <w:r w:rsidR="00901557">
        <w:rPr>
          <w:sz w:val="28"/>
          <w:szCs w:val="28"/>
        </w:rPr>
        <w:t>Волох</w:t>
      </w:r>
      <w:r>
        <w:rPr>
          <w:sz w:val="28"/>
          <w:szCs w:val="28"/>
        </w:rPr>
        <w:t xml:space="preserve"> </w:t>
      </w:r>
    </w:p>
    <w:p w:rsidR="00F05874" w:rsidRPr="00F05874" w:rsidRDefault="00F05874" w:rsidP="00F05874">
      <w:pPr>
        <w:spacing w:before="0" w:beforeAutospacing="0" w:after="0" w:afterAutospacing="0" w:line="240" w:lineRule="auto"/>
        <w:rPr>
          <w:sz w:val="28"/>
          <w:szCs w:val="28"/>
        </w:rPr>
      </w:pPr>
      <w:r w:rsidRPr="00F05874">
        <w:rPr>
          <w:sz w:val="28"/>
          <w:szCs w:val="28"/>
        </w:rPr>
        <w:t>Составитель:</w:t>
      </w:r>
    </w:p>
    <w:p w:rsidR="00F05874" w:rsidRPr="00F05874" w:rsidRDefault="00F05874" w:rsidP="00F05874">
      <w:pPr>
        <w:spacing w:before="0" w:beforeAutospacing="0" w:after="0" w:afterAutospacing="0" w:line="240" w:lineRule="auto"/>
        <w:rPr>
          <w:sz w:val="28"/>
          <w:szCs w:val="28"/>
        </w:rPr>
      </w:pPr>
      <w:r>
        <w:rPr>
          <w:sz w:val="28"/>
          <w:szCs w:val="28"/>
        </w:rPr>
        <w:t xml:space="preserve">Ассистент  кафедры </w:t>
      </w:r>
      <w:r w:rsidRPr="00F05874">
        <w:rPr>
          <w:sz w:val="28"/>
          <w:szCs w:val="28"/>
        </w:rPr>
        <w:t xml:space="preserve"> _______ </w:t>
      </w:r>
      <w:r>
        <w:rPr>
          <w:sz w:val="28"/>
          <w:szCs w:val="28"/>
        </w:rPr>
        <w:t>Заровная Ю</w:t>
      </w:r>
      <w:r w:rsidRPr="00F05874">
        <w:rPr>
          <w:sz w:val="28"/>
          <w:szCs w:val="28"/>
        </w:rPr>
        <w:t>.</w:t>
      </w:r>
      <w:r>
        <w:rPr>
          <w:sz w:val="28"/>
          <w:szCs w:val="28"/>
        </w:rPr>
        <w:t>С.</w:t>
      </w:r>
    </w:p>
    <w:p w:rsidR="000A73CF" w:rsidRPr="00F05874" w:rsidRDefault="000A73CF" w:rsidP="00F05874">
      <w:pPr>
        <w:spacing w:before="0" w:beforeAutospacing="0" w:after="0" w:afterAutospacing="0" w:line="240" w:lineRule="auto"/>
        <w:rPr>
          <w:sz w:val="28"/>
          <w:szCs w:val="28"/>
        </w:rPr>
      </w:pPr>
    </w:p>
    <w:p w:rsidR="000A73CF" w:rsidRDefault="000A73CF" w:rsidP="000A73CF">
      <w:pPr>
        <w:spacing w:before="0" w:beforeAutospacing="0" w:after="0" w:afterAutospacing="0" w:line="240" w:lineRule="auto"/>
        <w:jc w:val="center"/>
        <w:rPr>
          <w:sz w:val="28"/>
          <w:szCs w:val="28"/>
        </w:rPr>
      </w:pPr>
    </w:p>
    <w:p w:rsidR="000A73CF" w:rsidRDefault="000A73CF" w:rsidP="000A73CF">
      <w:pPr>
        <w:spacing w:before="0" w:beforeAutospacing="0" w:after="0" w:afterAutospacing="0" w:line="240" w:lineRule="auto"/>
        <w:jc w:val="center"/>
        <w:rPr>
          <w:sz w:val="28"/>
          <w:szCs w:val="28"/>
        </w:rPr>
      </w:pPr>
    </w:p>
    <w:p w:rsidR="000A73CF" w:rsidRDefault="000A73CF" w:rsidP="000A73CF">
      <w:pPr>
        <w:spacing w:before="0" w:beforeAutospacing="0" w:after="0" w:afterAutospacing="0" w:line="240" w:lineRule="auto"/>
        <w:jc w:val="center"/>
        <w:rPr>
          <w:sz w:val="28"/>
          <w:szCs w:val="28"/>
        </w:rPr>
      </w:pPr>
    </w:p>
    <w:p w:rsidR="000A73CF" w:rsidRDefault="000A73CF" w:rsidP="000A73CF">
      <w:pPr>
        <w:spacing w:before="0" w:beforeAutospacing="0" w:after="0" w:afterAutospacing="0" w:line="240" w:lineRule="auto"/>
        <w:jc w:val="center"/>
        <w:rPr>
          <w:sz w:val="28"/>
          <w:szCs w:val="28"/>
        </w:rPr>
      </w:pPr>
    </w:p>
    <w:p w:rsidR="000A73CF" w:rsidRPr="00D94D0E" w:rsidRDefault="000A73CF" w:rsidP="000A73CF">
      <w:pPr>
        <w:spacing w:before="0" w:beforeAutospacing="0" w:after="0" w:afterAutospacing="0" w:line="240" w:lineRule="auto"/>
        <w:jc w:val="center"/>
        <w:rPr>
          <w:sz w:val="28"/>
          <w:szCs w:val="28"/>
        </w:rPr>
      </w:pPr>
      <w:r>
        <w:rPr>
          <w:sz w:val="28"/>
          <w:szCs w:val="28"/>
        </w:rPr>
        <w:t>Омск, 20</w:t>
      </w:r>
      <w:r w:rsidR="007F5617">
        <w:rPr>
          <w:sz w:val="28"/>
          <w:szCs w:val="28"/>
        </w:rPr>
        <w:t>2</w:t>
      </w:r>
      <w:r w:rsidR="00201EFE">
        <w:rPr>
          <w:sz w:val="28"/>
          <w:szCs w:val="28"/>
        </w:rPr>
        <w:t>4</w:t>
      </w:r>
    </w:p>
    <w:p w:rsidR="00F005E2" w:rsidRPr="00D94D0E" w:rsidRDefault="00F005E2" w:rsidP="000C7F4D">
      <w:pPr>
        <w:spacing w:before="0" w:beforeAutospacing="0" w:after="0" w:afterAutospacing="0"/>
        <w:rPr>
          <w:sz w:val="28"/>
          <w:szCs w:val="28"/>
        </w:rPr>
      </w:pPr>
    </w:p>
    <w:p w:rsidR="00F005E2" w:rsidRDefault="00F005E2" w:rsidP="001B5661">
      <w:pPr>
        <w:spacing w:before="0" w:beforeAutospacing="0" w:after="0" w:afterAutospacing="0" w:line="264" w:lineRule="auto"/>
        <w:jc w:val="center"/>
      </w:pPr>
    </w:p>
    <w:p w:rsidR="001B5661" w:rsidRPr="00EC10ED" w:rsidRDefault="001B5661" w:rsidP="001B5661">
      <w:pPr>
        <w:spacing w:before="0" w:beforeAutospacing="0" w:after="0" w:afterAutospacing="0" w:line="264" w:lineRule="auto"/>
        <w:jc w:val="center"/>
      </w:pPr>
      <w:r w:rsidRPr="00EC10ED">
        <w:t>СОДЕРЖАНИЕ</w:t>
      </w:r>
    </w:p>
    <w:p w:rsidR="001B5661" w:rsidRPr="00EC10ED" w:rsidRDefault="001B5661" w:rsidP="001B5661">
      <w:pPr>
        <w:spacing w:before="0" w:beforeAutospacing="0" w:after="0" w:afterAutospacing="0" w:line="264" w:lineRule="auto"/>
      </w:pPr>
      <w:r w:rsidRPr="00EC10ED">
        <w:t>1. Общие положения</w:t>
      </w:r>
    </w:p>
    <w:p w:rsidR="001B5661" w:rsidRPr="00EC10ED" w:rsidRDefault="001B5661" w:rsidP="001B5661">
      <w:pPr>
        <w:spacing w:before="0" w:beforeAutospacing="0" w:after="0" w:afterAutospacing="0" w:line="264" w:lineRule="auto"/>
      </w:pPr>
      <w:r w:rsidRPr="00EC10ED">
        <w:rPr>
          <w:b/>
        </w:rPr>
        <w:tab/>
      </w:r>
      <w:r w:rsidRPr="00EC10ED">
        <w:t xml:space="preserve">1.1. Дополнительная </w:t>
      </w:r>
      <w:r>
        <w:t xml:space="preserve">профессиональная программа - </w:t>
      </w:r>
      <w:r w:rsidRPr="00EC10ED">
        <w:t xml:space="preserve">программа </w:t>
      </w:r>
      <w:r>
        <w:t xml:space="preserve"> </w:t>
      </w:r>
      <w:r w:rsidRPr="00EC10ED">
        <w:t>профессиональной переподготовки (</w:t>
      </w:r>
      <w:r>
        <w:t>далее - Программа</w:t>
      </w:r>
      <w:r w:rsidRPr="00EC10ED">
        <w:t>)</w:t>
      </w:r>
      <w:r w:rsidRPr="00EC10ED">
        <w:rPr>
          <w:spacing w:val="-3"/>
        </w:rPr>
        <w:t xml:space="preserve"> «</w:t>
      </w:r>
      <w:r w:rsidR="00CC6576">
        <w:rPr>
          <w:color w:val="auto"/>
        </w:rPr>
        <w:t>Экономика и управление в организации</w:t>
      </w:r>
      <w:r w:rsidRPr="00EC10ED">
        <w:rPr>
          <w:spacing w:val="-3"/>
        </w:rPr>
        <w:t>».</w:t>
      </w:r>
    </w:p>
    <w:p w:rsidR="001B5661" w:rsidRPr="00EC10ED" w:rsidRDefault="001B5661" w:rsidP="001B5661">
      <w:pPr>
        <w:pStyle w:val="5"/>
        <w:spacing w:before="0" w:beforeAutospacing="0" w:after="0" w:afterAutospacing="0" w:line="264" w:lineRule="auto"/>
        <w:rPr>
          <w:b w:val="0"/>
          <w:i w:val="0"/>
          <w:spacing w:val="-3"/>
          <w:sz w:val="24"/>
          <w:szCs w:val="24"/>
        </w:rPr>
      </w:pPr>
      <w:r w:rsidRPr="00EC10ED">
        <w:rPr>
          <w:sz w:val="24"/>
          <w:szCs w:val="24"/>
        </w:rPr>
        <w:tab/>
      </w:r>
      <w:r w:rsidRPr="00EC10ED">
        <w:rPr>
          <w:b w:val="0"/>
          <w:i w:val="0"/>
          <w:sz w:val="24"/>
          <w:szCs w:val="24"/>
        </w:rPr>
        <w:t xml:space="preserve">1.2. Нормативные документы для разработки </w:t>
      </w:r>
      <w:r>
        <w:rPr>
          <w:b w:val="0"/>
          <w:i w:val="0"/>
          <w:sz w:val="24"/>
          <w:szCs w:val="24"/>
        </w:rPr>
        <w:t xml:space="preserve">Программы </w:t>
      </w:r>
      <w:r w:rsidRPr="00EC10ED">
        <w:rPr>
          <w:b w:val="0"/>
          <w:i w:val="0"/>
          <w:spacing w:val="-3"/>
          <w:sz w:val="24"/>
          <w:szCs w:val="24"/>
        </w:rPr>
        <w:t>«</w:t>
      </w:r>
      <w:r w:rsidR="00CC6576" w:rsidRPr="00CC6576">
        <w:rPr>
          <w:b w:val="0"/>
          <w:i w:val="0"/>
          <w:spacing w:val="-3"/>
          <w:sz w:val="24"/>
          <w:szCs w:val="24"/>
        </w:rPr>
        <w:t>Экономика и управление в организации</w:t>
      </w:r>
      <w:r w:rsidRPr="00EC10ED">
        <w:rPr>
          <w:b w:val="0"/>
          <w:i w:val="0"/>
          <w:spacing w:val="-3"/>
          <w:sz w:val="24"/>
          <w:szCs w:val="24"/>
        </w:rPr>
        <w:t>».</w:t>
      </w:r>
    </w:p>
    <w:p w:rsidR="001B5661" w:rsidRPr="00EC10ED" w:rsidRDefault="001B5661" w:rsidP="001B5661">
      <w:pPr>
        <w:spacing w:before="0" w:beforeAutospacing="0" w:after="0" w:afterAutospacing="0" w:line="264" w:lineRule="auto"/>
      </w:pPr>
      <w:r w:rsidRPr="00EC10ED">
        <w:tab/>
        <w:t xml:space="preserve">1.3. Общая характеристика дополнительной </w:t>
      </w:r>
      <w:r>
        <w:t xml:space="preserve">профессиональной </w:t>
      </w:r>
      <w:r w:rsidRPr="00EC10ED">
        <w:t>программы</w:t>
      </w:r>
      <w:r>
        <w:t xml:space="preserve"> - програ</w:t>
      </w:r>
      <w:r>
        <w:t>м</w:t>
      </w:r>
      <w:r>
        <w:t xml:space="preserve">мы </w:t>
      </w:r>
      <w:r w:rsidRPr="00EC10ED">
        <w:t xml:space="preserve"> профессиональной переподготов</w:t>
      </w:r>
      <w:r>
        <w:t>ки</w:t>
      </w:r>
      <w:r w:rsidRPr="00EC10ED">
        <w:t>.</w:t>
      </w:r>
    </w:p>
    <w:p w:rsidR="001B5661" w:rsidRPr="00EC10ED" w:rsidRDefault="001B5661" w:rsidP="001B5661">
      <w:pPr>
        <w:spacing w:before="0" w:beforeAutospacing="0" w:after="0" w:afterAutospacing="0" w:line="264" w:lineRule="auto"/>
        <w:rPr>
          <w:b/>
        </w:rPr>
      </w:pPr>
      <w:r w:rsidRPr="00EC10ED">
        <w:tab/>
        <w:t>1.4 Требования к поступающим</w:t>
      </w:r>
      <w:r>
        <w:t>.</w:t>
      </w:r>
    </w:p>
    <w:p w:rsidR="001B5661" w:rsidRPr="00EC10ED" w:rsidRDefault="001B5661" w:rsidP="001B5661">
      <w:pPr>
        <w:pStyle w:val="5"/>
        <w:spacing w:before="0" w:beforeAutospacing="0" w:after="0" w:afterAutospacing="0" w:line="264" w:lineRule="auto"/>
        <w:rPr>
          <w:b w:val="0"/>
          <w:i w:val="0"/>
          <w:spacing w:val="-3"/>
          <w:sz w:val="24"/>
          <w:szCs w:val="24"/>
        </w:rPr>
      </w:pPr>
      <w:r w:rsidRPr="00EC10ED">
        <w:rPr>
          <w:b w:val="0"/>
          <w:i w:val="0"/>
          <w:sz w:val="24"/>
          <w:szCs w:val="24"/>
        </w:rPr>
        <w:t xml:space="preserve">2. </w:t>
      </w:r>
      <w:r>
        <w:rPr>
          <w:b w:val="0"/>
          <w:i w:val="0"/>
          <w:sz w:val="24"/>
          <w:szCs w:val="24"/>
        </w:rPr>
        <w:t>Планируемые результаты обучения</w:t>
      </w:r>
    </w:p>
    <w:p w:rsidR="001B5661" w:rsidRDefault="001B5661" w:rsidP="001B5661">
      <w:pPr>
        <w:spacing w:before="0" w:beforeAutospacing="0" w:after="0" w:afterAutospacing="0" w:line="264" w:lineRule="auto"/>
        <w:ind w:firstLine="709"/>
      </w:pPr>
      <w:r>
        <w:t>2.1 Характеристика новой квалификации и связанных с ней видов профессиональной деятельности, трудовых функций и (или) уровней квалификации.</w:t>
      </w:r>
    </w:p>
    <w:p w:rsidR="001B5661" w:rsidRPr="00443977" w:rsidRDefault="001B5661" w:rsidP="001B5661">
      <w:pPr>
        <w:spacing w:before="0" w:beforeAutospacing="0" w:after="0" w:afterAutospacing="0" w:line="264" w:lineRule="auto"/>
        <w:ind w:firstLine="709"/>
      </w:pPr>
      <w:r w:rsidRPr="00E33CF5">
        <w:t xml:space="preserve">2.2. </w:t>
      </w:r>
      <w:r w:rsidRPr="00443977">
        <w:t>Перечень новых компетенций, формирующихся в результате освоения Програ</w:t>
      </w:r>
      <w:r w:rsidRPr="00443977">
        <w:t>м</w:t>
      </w:r>
      <w:r w:rsidRPr="00443977">
        <w:t xml:space="preserve">мы </w:t>
      </w:r>
    </w:p>
    <w:p w:rsidR="001B5661" w:rsidRPr="00EC10ED" w:rsidRDefault="001B5661" w:rsidP="001B5661">
      <w:pPr>
        <w:spacing w:before="0" w:beforeAutospacing="0" w:after="0" w:afterAutospacing="0" w:line="264" w:lineRule="auto"/>
        <w:ind w:firstLine="709"/>
      </w:pPr>
      <w:r>
        <w:t>3</w:t>
      </w:r>
      <w:r w:rsidRPr="00EC10ED">
        <w:t>. Документы, регламентирующие содержание и организацию образовательного пр</w:t>
      </w:r>
      <w:r w:rsidRPr="00EC10ED">
        <w:t>о</w:t>
      </w:r>
      <w:r w:rsidRPr="00EC10ED">
        <w:t xml:space="preserve">цесса при реализации </w:t>
      </w:r>
      <w:r>
        <w:t>Программы</w:t>
      </w:r>
      <w:r w:rsidRPr="00EC10ED">
        <w:t xml:space="preserve"> «</w:t>
      </w:r>
      <w:r w:rsidR="00CC6576">
        <w:rPr>
          <w:color w:val="auto"/>
        </w:rPr>
        <w:t>Экономика и управление в организации</w:t>
      </w:r>
      <w:r w:rsidRPr="00EC10ED">
        <w:t>».</w:t>
      </w:r>
    </w:p>
    <w:p w:rsidR="001B5661" w:rsidRDefault="001B5661" w:rsidP="001B5661">
      <w:pPr>
        <w:spacing w:before="0" w:beforeAutospacing="0" w:after="0" w:afterAutospacing="0" w:line="264" w:lineRule="auto"/>
      </w:pPr>
      <w:r w:rsidRPr="00EC10ED">
        <w:rPr>
          <w:b/>
        </w:rPr>
        <w:tab/>
      </w:r>
      <w:r w:rsidRPr="00D9474D">
        <w:t>3.</w:t>
      </w:r>
      <w:r w:rsidRPr="00EC10ED">
        <w:t>1.Учебный план</w:t>
      </w:r>
      <w:r>
        <w:t xml:space="preserve"> Программы</w:t>
      </w:r>
      <w:r w:rsidRPr="00EC10ED">
        <w:t>.</w:t>
      </w:r>
    </w:p>
    <w:p w:rsidR="001B5661" w:rsidRPr="00EC10ED" w:rsidRDefault="001B5661" w:rsidP="001B5661">
      <w:pPr>
        <w:spacing w:before="0" w:beforeAutospacing="0" w:after="0" w:afterAutospacing="0" w:line="264" w:lineRule="auto"/>
        <w:ind w:firstLine="709"/>
      </w:pPr>
      <w:r>
        <w:t>3.2.Календарный учебный график.</w:t>
      </w:r>
    </w:p>
    <w:p w:rsidR="001B5661" w:rsidRDefault="001B5661" w:rsidP="001B5661">
      <w:pPr>
        <w:spacing w:before="0" w:beforeAutospacing="0" w:after="0" w:afterAutospacing="0" w:line="264" w:lineRule="auto"/>
      </w:pPr>
      <w:r w:rsidRPr="00EC10ED">
        <w:tab/>
      </w:r>
      <w:r>
        <w:t>3</w:t>
      </w:r>
      <w:r w:rsidRPr="00EC10ED">
        <w:t xml:space="preserve">.3. Содержание </w:t>
      </w:r>
      <w:r>
        <w:t>П</w:t>
      </w:r>
      <w:r w:rsidRPr="00EC10ED">
        <w:t>рограммы</w:t>
      </w:r>
    </w:p>
    <w:p w:rsidR="001B5661" w:rsidRDefault="001B5661" w:rsidP="001B5661">
      <w:pPr>
        <w:spacing w:before="0" w:beforeAutospacing="0" w:after="0" w:afterAutospacing="0" w:line="264" w:lineRule="auto"/>
      </w:pPr>
      <w:r>
        <w:t>4. Организационно - педагогические условия</w:t>
      </w:r>
    </w:p>
    <w:p w:rsidR="001B5661" w:rsidRDefault="001B5661" w:rsidP="001B5661">
      <w:pPr>
        <w:spacing w:before="0" w:beforeAutospacing="0" w:after="0" w:afterAutospacing="0" w:line="264" w:lineRule="auto"/>
      </w:pPr>
      <w:r>
        <w:t>5. Формы аттестации</w:t>
      </w:r>
    </w:p>
    <w:p w:rsidR="00794433" w:rsidRPr="00EC10ED" w:rsidRDefault="00794433" w:rsidP="00EC10ED">
      <w:pPr>
        <w:spacing w:before="0" w:beforeAutospacing="0" w:after="0" w:afterAutospacing="0" w:line="240" w:lineRule="auto"/>
      </w:pPr>
    </w:p>
    <w:p w:rsidR="00794433" w:rsidRPr="00EC10ED" w:rsidRDefault="00794433" w:rsidP="00EC10ED">
      <w:pPr>
        <w:spacing w:before="0" w:beforeAutospacing="0" w:after="0" w:afterAutospacing="0" w:line="240" w:lineRule="auto"/>
      </w:pPr>
    </w:p>
    <w:p w:rsidR="00A8166B" w:rsidRPr="00EC10ED" w:rsidRDefault="00A8166B" w:rsidP="00EC10ED">
      <w:pPr>
        <w:spacing w:before="0" w:beforeAutospacing="0" w:after="0" w:afterAutospacing="0" w:line="240" w:lineRule="auto"/>
      </w:pPr>
    </w:p>
    <w:p w:rsidR="00A8166B" w:rsidRPr="00EC10ED" w:rsidRDefault="00A8166B" w:rsidP="00EC10ED">
      <w:pPr>
        <w:spacing w:before="0" w:beforeAutospacing="0" w:after="0" w:afterAutospacing="0" w:line="240" w:lineRule="auto"/>
      </w:pPr>
    </w:p>
    <w:p w:rsidR="00A8166B" w:rsidRPr="00EC10ED" w:rsidRDefault="00A8166B" w:rsidP="00EC10ED">
      <w:pPr>
        <w:spacing w:before="0" w:beforeAutospacing="0" w:after="0" w:afterAutospacing="0" w:line="240" w:lineRule="auto"/>
      </w:pPr>
    </w:p>
    <w:p w:rsidR="00A8166B" w:rsidRPr="00EC10ED" w:rsidRDefault="00A8166B" w:rsidP="00EC10ED">
      <w:pPr>
        <w:spacing w:before="0" w:beforeAutospacing="0" w:after="0" w:afterAutospacing="0" w:line="240" w:lineRule="auto"/>
      </w:pPr>
    </w:p>
    <w:p w:rsidR="00A8166B" w:rsidRPr="00EC10ED" w:rsidRDefault="00A8166B" w:rsidP="00EC10ED">
      <w:pPr>
        <w:spacing w:before="0" w:beforeAutospacing="0" w:after="0" w:afterAutospacing="0" w:line="240" w:lineRule="auto"/>
      </w:pPr>
    </w:p>
    <w:p w:rsidR="00A8166B" w:rsidRPr="00EC10ED" w:rsidRDefault="00A8166B" w:rsidP="00EC10ED">
      <w:pPr>
        <w:spacing w:before="0" w:beforeAutospacing="0" w:after="0" w:afterAutospacing="0" w:line="240" w:lineRule="auto"/>
      </w:pPr>
    </w:p>
    <w:p w:rsidR="00A8166B" w:rsidRPr="00EC10ED" w:rsidRDefault="00A8166B" w:rsidP="00EC10ED">
      <w:pPr>
        <w:spacing w:before="0" w:beforeAutospacing="0" w:after="0" w:afterAutospacing="0" w:line="240" w:lineRule="auto"/>
      </w:pPr>
    </w:p>
    <w:p w:rsidR="00A8166B" w:rsidRPr="00EC10ED" w:rsidRDefault="00A8166B" w:rsidP="00EC10ED">
      <w:pPr>
        <w:spacing w:before="0" w:beforeAutospacing="0" w:after="0" w:afterAutospacing="0" w:line="240" w:lineRule="auto"/>
      </w:pPr>
    </w:p>
    <w:p w:rsidR="00A8166B" w:rsidRPr="00EC10ED" w:rsidRDefault="00A8166B" w:rsidP="00EC10ED">
      <w:pPr>
        <w:spacing w:before="0" w:beforeAutospacing="0" w:after="0" w:afterAutospacing="0" w:line="240" w:lineRule="auto"/>
      </w:pPr>
    </w:p>
    <w:p w:rsidR="00A8166B" w:rsidRDefault="00A8166B" w:rsidP="00EC10ED">
      <w:pPr>
        <w:spacing w:before="0" w:beforeAutospacing="0" w:after="0" w:afterAutospacing="0" w:line="240" w:lineRule="auto"/>
      </w:pPr>
    </w:p>
    <w:p w:rsidR="00FD220C" w:rsidRPr="00EC10ED" w:rsidRDefault="00FD220C" w:rsidP="00EC10ED">
      <w:pPr>
        <w:spacing w:before="0" w:beforeAutospacing="0" w:after="0" w:afterAutospacing="0" w:line="240" w:lineRule="auto"/>
      </w:pPr>
    </w:p>
    <w:p w:rsidR="00E06062" w:rsidRPr="00EC10ED" w:rsidRDefault="00E06062" w:rsidP="00EC10ED">
      <w:pPr>
        <w:spacing w:before="0" w:beforeAutospacing="0" w:after="0" w:afterAutospacing="0" w:line="240" w:lineRule="auto"/>
      </w:pPr>
    </w:p>
    <w:p w:rsidR="00E06062" w:rsidRPr="00EC10ED" w:rsidRDefault="00E06062" w:rsidP="00EC10ED">
      <w:pPr>
        <w:spacing w:before="0" w:beforeAutospacing="0" w:after="0" w:afterAutospacing="0" w:line="240" w:lineRule="auto"/>
      </w:pPr>
    </w:p>
    <w:p w:rsidR="00794433" w:rsidRPr="00EC10ED" w:rsidRDefault="00794433" w:rsidP="00EC10ED">
      <w:pPr>
        <w:spacing w:before="0" w:beforeAutospacing="0" w:after="0" w:afterAutospacing="0" w:line="240" w:lineRule="auto"/>
      </w:pPr>
    </w:p>
    <w:p w:rsidR="00975810" w:rsidRDefault="00975810" w:rsidP="00EC10ED">
      <w:pPr>
        <w:spacing w:before="0" w:beforeAutospacing="0" w:after="0" w:afterAutospacing="0" w:line="240" w:lineRule="auto"/>
      </w:pPr>
    </w:p>
    <w:p w:rsidR="00323A7A" w:rsidRDefault="00323A7A" w:rsidP="00EC10ED">
      <w:pPr>
        <w:spacing w:before="0" w:beforeAutospacing="0" w:after="0" w:afterAutospacing="0" w:line="240" w:lineRule="auto"/>
      </w:pPr>
    </w:p>
    <w:p w:rsidR="001B5661" w:rsidRDefault="001B5661" w:rsidP="00EC10ED">
      <w:pPr>
        <w:spacing w:before="0" w:beforeAutospacing="0" w:after="0" w:afterAutospacing="0" w:line="240" w:lineRule="auto"/>
      </w:pPr>
    </w:p>
    <w:p w:rsidR="005C709C" w:rsidRDefault="005C709C" w:rsidP="00EC10ED">
      <w:pPr>
        <w:spacing w:before="0" w:beforeAutospacing="0" w:after="0" w:afterAutospacing="0" w:line="240" w:lineRule="auto"/>
      </w:pPr>
    </w:p>
    <w:p w:rsidR="001B5661" w:rsidRDefault="001B5661" w:rsidP="00EC10ED">
      <w:pPr>
        <w:spacing w:before="0" w:beforeAutospacing="0" w:after="0" w:afterAutospacing="0" w:line="240" w:lineRule="auto"/>
      </w:pPr>
    </w:p>
    <w:p w:rsidR="001B5661" w:rsidRDefault="001B5661" w:rsidP="00EC10ED">
      <w:pPr>
        <w:spacing w:before="0" w:beforeAutospacing="0" w:after="0" w:afterAutospacing="0" w:line="240" w:lineRule="auto"/>
      </w:pPr>
    </w:p>
    <w:p w:rsidR="001B5661" w:rsidRDefault="001B5661" w:rsidP="00EC10ED">
      <w:pPr>
        <w:spacing w:before="0" w:beforeAutospacing="0" w:after="0" w:afterAutospacing="0" w:line="240" w:lineRule="auto"/>
      </w:pPr>
    </w:p>
    <w:p w:rsidR="001B5661" w:rsidRDefault="001B5661" w:rsidP="00EC10ED">
      <w:pPr>
        <w:spacing w:before="0" w:beforeAutospacing="0" w:after="0" w:afterAutospacing="0" w:line="240" w:lineRule="auto"/>
      </w:pPr>
    </w:p>
    <w:p w:rsidR="001B5661" w:rsidRDefault="001B5661" w:rsidP="00EC10ED">
      <w:pPr>
        <w:spacing w:before="0" w:beforeAutospacing="0" w:after="0" w:afterAutospacing="0" w:line="240" w:lineRule="auto"/>
      </w:pPr>
    </w:p>
    <w:p w:rsidR="00647270" w:rsidRPr="00EC10ED" w:rsidRDefault="00647270" w:rsidP="0072438A">
      <w:pPr>
        <w:spacing w:before="0" w:beforeAutospacing="0" w:after="0" w:afterAutospacing="0" w:line="240" w:lineRule="auto"/>
        <w:ind w:firstLine="709"/>
      </w:pPr>
      <w:r w:rsidRPr="00EC10ED">
        <w:t>1. Общие положения</w:t>
      </w:r>
    </w:p>
    <w:p w:rsidR="001B5661" w:rsidRDefault="0061110D" w:rsidP="0072438A">
      <w:pPr>
        <w:spacing w:before="0" w:beforeAutospacing="0" w:after="0" w:afterAutospacing="0" w:line="240" w:lineRule="auto"/>
        <w:ind w:firstLine="709"/>
        <w:jc w:val="both"/>
      </w:pPr>
      <w:r w:rsidRPr="00EC10ED">
        <w:t xml:space="preserve"> </w:t>
      </w:r>
      <w:r w:rsidR="001B5661" w:rsidRPr="00EC10ED">
        <w:t xml:space="preserve">Дополнительная </w:t>
      </w:r>
      <w:r w:rsidR="001B5661">
        <w:t xml:space="preserve">профессиональная программа - </w:t>
      </w:r>
      <w:r w:rsidR="001B5661" w:rsidRPr="00EC10ED">
        <w:t>программа</w:t>
      </w:r>
      <w:r w:rsidR="001B5661">
        <w:t xml:space="preserve"> </w:t>
      </w:r>
      <w:r w:rsidR="001B5661" w:rsidRPr="00EC10ED">
        <w:t>профессиональной пер</w:t>
      </w:r>
      <w:r w:rsidR="001B5661" w:rsidRPr="00EC10ED">
        <w:t>е</w:t>
      </w:r>
      <w:r w:rsidR="001B5661" w:rsidRPr="00EC10ED">
        <w:t>подготовки  (</w:t>
      </w:r>
      <w:r w:rsidR="001B5661">
        <w:t>далее - Программа</w:t>
      </w:r>
      <w:r w:rsidR="001B5661" w:rsidRPr="00EC10ED">
        <w:t xml:space="preserve">) </w:t>
      </w:r>
      <w:r w:rsidR="001B5661" w:rsidRPr="00EC10ED">
        <w:rPr>
          <w:spacing w:val="-3"/>
        </w:rPr>
        <w:t>«</w:t>
      </w:r>
      <w:r w:rsidR="00673D43">
        <w:rPr>
          <w:color w:val="auto"/>
        </w:rPr>
        <w:t>Экономика и управление в организации</w:t>
      </w:r>
      <w:r w:rsidR="001B5661" w:rsidRPr="00EC10ED">
        <w:rPr>
          <w:spacing w:val="-3"/>
        </w:rPr>
        <w:t>»</w:t>
      </w:r>
      <w:r w:rsidR="001B5661">
        <w:rPr>
          <w:spacing w:val="-3"/>
        </w:rPr>
        <w:t xml:space="preserve"> </w:t>
      </w:r>
      <w:r w:rsidR="001B5661" w:rsidRPr="00EC10ED">
        <w:t>представляет с</w:t>
      </w:r>
      <w:r w:rsidR="001B5661" w:rsidRPr="00EC10ED">
        <w:t>о</w:t>
      </w:r>
      <w:r w:rsidR="001B5661" w:rsidRPr="00EC10ED">
        <w:t xml:space="preserve">бой систему документов, разработанную и утвержденную в </w:t>
      </w:r>
      <w:r w:rsidR="001B5661">
        <w:t>Частном учреждении образов</w:t>
      </w:r>
      <w:r w:rsidR="001B5661">
        <w:t>а</w:t>
      </w:r>
      <w:r w:rsidR="001B5661">
        <w:t>тельной организации высшего образования</w:t>
      </w:r>
      <w:r w:rsidR="001B5661" w:rsidRPr="00EC10ED">
        <w:t xml:space="preserve"> «Омская гуманитарная академия» с учетом п</w:t>
      </w:r>
      <w:r w:rsidR="001B5661" w:rsidRPr="00EC10ED">
        <w:t>о</w:t>
      </w:r>
      <w:r w:rsidR="001B5661" w:rsidRPr="00EC10ED">
        <w:t>требностей регионального рынка труда на основе нормативно-методических документов Министерства образования и науки РФ</w:t>
      </w:r>
      <w:r w:rsidR="001B5661">
        <w:t xml:space="preserve"> и Министерством труда</w:t>
      </w:r>
      <w:r w:rsidR="001B5661" w:rsidRPr="00EC10ED">
        <w:t xml:space="preserve"> </w:t>
      </w:r>
      <w:r w:rsidR="001B5661">
        <w:t>и социальной защиты РФ</w:t>
      </w:r>
      <w:r w:rsidR="001B5661" w:rsidRPr="00EC10ED">
        <w:t xml:space="preserve">. </w:t>
      </w:r>
    </w:p>
    <w:p w:rsidR="00594EF0" w:rsidRPr="00EC10ED" w:rsidRDefault="00594EF0" w:rsidP="0072438A">
      <w:pPr>
        <w:spacing w:before="0" w:beforeAutospacing="0" w:after="0" w:afterAutospacing="0" w:line="240" w:lineRule="auto"/>
        <w:ind w:firstLine="709"/>
        <w:jc w:val="both"/>
      </w:pPr>
      <w:r w:rsidRPr="00EC10ED">
        <w:t xml:space="preserve">В области обучения целью </w:t>
      </w:r>
      <w:r w:rsidR="001B5661">
        <w:t>Программы</w:t>
      </w:r>
      <w:r w:rsidR="0061110D" w:rsidRPr="00EC10ED">
        <w:t xml:space="preserve"> </w:t>
      </w:r>
      <w:r w:rsidRPr="00EC10ED">
        <w:t xml:space="preserve">является получение </w:t>
      </w:r>
      <w:r w:rsidR="0061110D" w:rsidRPr="00EC10ED">
        <w:t>дополнительного</w:t>
      </w:r>
      <w:r w:rsidRPr="00EC10ED">
        <w:t xml:space="preserve"> профе</w:t>
      </w:r>
      <w:r w:rsidRPr="00EC10ED">
        <w:t>с</w:t>
      </w:r>
      <w:r w:rsidRPr="00EC10ED">
        <w:t>сионально</w:t>
      </w:r>
      <w:r w:rsidR="004B0CED">
        <w:t>го</w:t>
      </w:r>
      <w:r w:rsidRPr="00EC10ED">
        <w:t xml:space="preserve"> образования, позволяющего выпускнику успешно работать в избранной сфере деятельности, обладать </w:t>
      </w:r>
      <w:r w:rsidR="004B0CED">
        <w:t>общепрофессиональными и профессиональными</w:t>
      </w:r>
      <w:r w:rsidRPr="00EC10ED">
        <w:t xml:space="preserve"> компетенциями,</w:t>
      </w:r>
      <w:r w:rsidR="001A3A0D">
        <w:t xml:space="preserve"> выполнять трудовые функции, </w:t>
      </w:r>
      <w:r w:rsidRPr="00EC10ED">
        <w:t xml:space="preserve"> способствующими его социальной мобильности и устойч</w:t>
      </w:r>
      <w:r w:rsidRPr="00EC10ED">
        <w:t>и</w:t>
      </w:r>
      <w:r w:rsidRPr="00EC10ED">
        <w:t>вости на рынке труда.</w:t>
      </w:r>
    </w:p>
    <w:p w:rsidR="00A67C26" w:rsidRPr="00EC10ED" w:rsidRDefault="00A67C26" w:rsidP="0072438A">
      <w:pPr>
        <w:pStyle w:val="ab"/>
        <w:spacing w:before="0" w:beforeAutospacing="0" w:after="0" w:afterAutospacing="0" w:line="240" w:lineRule="auto"/>
        <w:ind w:firstLine="709"/>
        <w:jc w:val="both"/>
        <w:rPr>
          <w:rFonts w:ascii="Times New Roman" w:hAnsi="Times New Roman"/>
          <w:sz w:val="24"/>
          <w:szCs w:val="24"/>
        </w:rPr>
      </w:pPr>
      <w:r w:rsidRPr="00EC10ED">
        <w:rPr>
          <w:rFonts w:ascii="Times New Roman" w:hAnsi="Times New Roman"/>
          <w:sz w:val="24"/>
          <w:szCs w:val="24"/>
        </w:rPr>
        <w:t xml:space="preserve">Программа </w:t>
      </w:r>
      <w:r w:rsidR="00123C46" w:rsidRPr="00EC10ED">
        <w:rPr>
          <w:rFonts w:ascii="Times New Roman" w:hAnsi="Times New Roman"/>
          <w:sz w:val="24"/>
          <w:szCs w:val="24"/>
        </w:rPr>
        <w:t>сбалансирован</w:t>
      </w:r>
      <w:r w:rsidR="00123C46">
        <w:rPr>
          <w:rFonts w:ascii="Times New Roman" w:hAnsi="Times New Roman"/>
          <w:sz w:val="24"/>
          <w:szCs w:val="24"/>
        </w:rPr>
        <w:t>о</w:t>
      </w:r>
      <w:r w:rsidRPr="00EC10ED">
        <w:rPr>
          <w:rFonts w:ascii="Times New Roman" w:hAnsi="Times New Roman"/>
          <w:sz w:val="24"/>
          <w:szCs w:val="24"/>
        </w:rPr>
        <w:t xml:space="preserve"> включает  как современные теоретические основы, так и практико</w:t>
      </w:r>
      <w:r w:rsidR="00EC10ED">
        <w:rPr>
          <w:rFonts w:ascii="Times New Roman" w:hAnsi="Times New Roman"/>
          <w:sz w:val="24"/>
          <w:szCs w:val="24"/>
        </w:rPr>
        <w:t>-</w:t>
      </w:r>
      <w:r w:rsidRPr="00EC10ED">
        <w:rPr>
          <w:rFonts w:ascii="Times New Roman" w:hAnsi="Times New Roman"/>
          <w:sz w:val="24"/>
          <w:szCs w:val="24"/>
        </w:rPr>
        <w:t>ориентированные материалы, интересные и необходимые практикам. Практич</w:t>
      </w:r>
      <w:r w:rsidRPr="00EC10ED">
        <w:rPr>
          <w:rFonts w:ascii="Times New Roman" w:hAnsi="Times New Roman"/>
          <w:sz w:val="24"/>
          <w:szCs w:val="24"/>
        </w:rPr>
        <w:t>е</w:t>
      </w:r>
      <w:r w:rsidRPr="00EC10ED">
        <w:rPr>
          <w:rFonts w:ascii="Times New Roman" w:hAnsi="Times New Roman"/>
          <w:sz w:val="24"/>
          <w:szCs w:val="24"/>
        </w:rPr>
        <w:t>ские занятия проводятся в интерактивных формах.</w:t>
      </w:r>
    </w:p>
    <w:p w:rsidR="00A67C26" w:rsidRPr="00EC10ED" w:rsidRDefault="00A67C26" w:rsidP="0072438A">
      <w:pPr>
        <w:pStyle w:val="ab"/>
        <w:spacing w:before="0" w:beforeAutospacing="0" w:after="0" w:afterAutospacing="0" w:line="240" w:lineRule="auto"/>
        <w:ind w:firstLine="709"/>
        <w:jc w:val="both"/>
        <w:rPr>
          <w:rFonts w:ascii="Times New Roman" w:hAnsi="Times New Roman"/>
          <w:sz w:val="24"/>
          <w:szCs w:val="24"/>
        </w:rPr>
      </w:pPr>
      <w:r w:rsidRPr="001B5661">
        <w:rPr>
          <w:rFonts w:ascii="Times New Roman" w:hAnsi="Times New Roman"/>
          <w:b/>
          <w:sz w:val="24"/>
          <w:szCs w:val="24"/>
        </w:rPr>
        <w:t>Целью</w:t>
      </w:r>
      <w:r w:rsidRPr="00EC10ED">
        <w:rPr>
          <w:rFonts w:ascii="Times New Roman" w:hAnsi="Times New Roman"/>
          <w:sz w:val="24"/>
          <w:szCs w:val="24"/>
        </w:rPr>
        <w:t xml:space="preserve"> программы является формирование теоретических знаний в области </w:t>
      </w:r>
      <w:r w:rsidR="007D2B92">
        <w:rPr>
          <w:rFonts w:ascii="Times New Roman" w:hAnsi="Times New Roman"/>
          <w:sz w:val="24"/>
          <w:szCs w:val="24"/>
        </w:rPr>
        <w:t>эконом</w:t>
      </w:r>
      <w:r w:rsidR="007D2B92">
        <w:rPr>
          <w:rFonts w:ascii="Times New Roman" w:hAnsi="Times New Roman"/>
          <w:sz w:val="24"/>
          <w:szCs w:val="24"/>
        </w:rPr>
        <w:t>и</w:t>
      </w:r>
      <w:r w:rsidR="007D2B92">
        <w:rPr>
          <w:rFonts w:ascii="Times New Roman" w:hAnsi="Times New Roman"/>
          <w:sz w:val="24"/>
          <w:szCs w:val="24"/>
        </w:rPr>
        <w:t>ки и управления в организации</w:t>
      </w:r>
      <w:r w:rsidRPr="00EC10ED">
        <w:rPr>
          <w:rFonts w:ascii="Times New Roman" w:hAnsi="Times New Roman"/>
          <w:sz w:val="24"/>
          <w:szCs w:val="24"/>
        </w:rPr>
        <w:t>, развитие профессиональн</w:t>
      </w:r>
      <w:r w:rsidR="00676A06">
        <w:rPr>
          <w:rFonts w:ascii="Times New Roman" w:hAnsi="Times New Roman"/>
          <w:sz w:val="24"/>
          <w:szCs w:val="24"/>
        </w:rPr>
        <w:t>ых</w:t>
      </w:r>
      <w:r w:rsidRPr="00EC10ED">
        <w:rPr>
          <w:rFonts w:ascii="Times New Roman" w:hAnsi="Times New Roman"/>
          <w:sz w:val="24"/>
          <w:szCs w:val="24"/>
        </w:rPr>
        <w:t xml:space="preserve"> компетенций специалистов </w:t>
      </w:r>
      <w:r w:rsidR="007D2B92" w:rsidRPr="00EC10ED">
        <w:rPr>
          <w:rFonts w:ascii="Times New Roman" w:hAnsi="Times New Roman"/>
          <w:sz w:val="24"/>
          <w:szCs w:val="24"/>
        </w:rPr>
        <w:t xml:space="preserve">в области </w:t>
      </w:r>
      <w:r w:rsidR="007D2B92">
        <w:rPr>
          <w:rFonts w:ascii="Times New Roman" w:hAnsi="Times New Roman"/>
          <w:sz w:val="24"/>
          <w:szCs w:val="24"/>
        </w:rPr>
        <w:t xml:space="preserve">экономики и управления </w:t>
      </w:r>
      <w:r w:rsidR="009C7835">
        <w:rPr>
          <w:rFonts w:ascii="Times New Roman" w:hAnsi="Times New Roman"/>
          <w:sz w:val="24"/>
          <w:szCs w:val="24"/>
        </w:rPr>
        <w:t xml:space="preserve">в </w:t>
      </w:r>
      <w:r w:rsidRPr="00EC10ED">
        <w:rPr>
          <w:rFonts w:ascii="Times New Roman" w:hAnsi="Times New Roman"/>
          <w:sz w:val="24"/>
          <w:szCs w:val="24"/>
        </w:rPr>
        <w:t xml:space="preserve">организациях, </w:t>
      </w:r>
      <w:r w:rsidR="009C7835">
        <w:rPr>
          <w:rFonts w:ascii="Times New Roman" w:hAnsi="Times New Roman"/>
          <w:sz w:val="24"/>
          <w:szCs w:val="24"/>
        </w:rPr>
        <w:t xml:space="preserve">учреждениях и </w:t>
      </w:r>
      <w:r w:rsidR="001B5661">
        <w:rPr>
          <w:rFonts w:ascii="Times New Roman" w:hAnsi="Times New Roman"/>
          <w:sz w:val="24"/>
          <w:szCs w:val="24"/>
        </w:rPr>
        <w:t xml:space="preserve">на </w:t>
      </w:r>
      <w:r w:rsidR="009C7835">
        <w:rPr>
          <w:rFonts w:ascii="Times New Roman" w:hAnsi="Times New Roman"/>
          <w:sz w:val="24"/>
          <w:szCs w:val="24"/>
        </w:rPr>
        <w:t>предприятиях</w:t>
      </w:r>
      <w:r w:rsidR="00E616C5">
        <w:rPr>
          <w:rFonts w:ascii="Times New Roman" w:hAnsi="Times New Roman"/>
          <w:sz w:val="24"/>
          <w:szCs w:val="24"/>
        </w:rPr>
        <w:t>.</w:t>
      </w:r>
    </w:p>
    <w:p w:rsidR="00D75274" w:rsidRPr="00EC10ED" w:rsidRDefault="00D75274" w:rsidP="0072438A">
      <w:pPr>
        <w:spacing w:before="0" w:beforeAutospacing="0" w:after="0" w:afterAutospacing="0" w:line="240" w:lineRule="auto"/>
        <w:ind w:firstLine="709"/>
      </w:pPr>
    </w:p>
    <w:p w:rsidR="00D75274" w:rsidRPr="00EC10ED" w:rsidRDefault="00D75274" w:rsidP="0072438A">
      <w:pPr>
        <w:pStyle w:val="5"/>
        <w:spacing w:before="0" w:beforeAutospacing="0" w:after="0" w:afterAutospacing="0" w:line="240" w:lineRule="auto"/>
        <w:ind w:firstLine="709"/>
        <w:jc w:val="both"/>
        <w:rPr>
          <w:b w:val="0"/>
          <w:i w:val="0"/>
          <w:spacing w:val="-3"/>
          <w:sz w:val="24"/>
          <w:szCs w:val="24"/>
        </w:rPr>
      </w:pPr>
      <w:r w:rsidRPr="00EC10ED">
        <w:rPr>
          <w:b w:val="0"/>
          <w:i w:val="0"/>
          <w:sz w:val="24"/>
          <w:szCs w:val="24"/>
        </w:rPr>
        <w:t xml:space="preserve">1.2. Нормативные документы для разработки </w:t>
      </w:r>
      <w:r w:rsidR="001B5661">
        <w:rPr>
          <w:b w:val="0"/>
          <w:i w:val="0"/>
          <w:sz w:val="24"/>
          <w:szCs w:val="24"/>
        </w:rPr>
        <w:t>Программы</w:t>
      </w:r>
    </w:p>
    <w:p w:rsidR="00F6163C" w:rsidRPr="00EC10ED" w:rsidRDefault="00B16C25" w:rsidP="00B16C25">
      <w:pPr>
        <w:spacing w:before="0" w:beforeAutospacing="0" w:after="0" w:afterAutospacing="0" w:line="0" w:lineRule="atLeast"/>
        <w:jc w:val="both"/>
      </w:pPr>
      <w:r>
        <w:tab/>
      </w:r>
      <w:r w:rsidR="001B5661" w:rsidRPr="00EC10ED">
        <w:t xml:space="preserve">Дополнительная </w:t>
      </w:r>
      <w:r w:rsidR="001B5661">
        <w:t xml:space="preserve">профессиональная программа - </w:t>
      </w:r>
      <w:r w:rsidR="001B5661" w:rsidRPr="00EC10ED">
        <w:t>программа  профессиональной пер</w:t>
      </w:r>
      <w:r w:rsidR="001B5661" w:rsidRPr="00EC10ED">
        <w:t>е</w:t>
      </w:r>
      <w:r w:rsidR="001B5661" w:rsidRPr="00EC10ED">
        <w:t xml:space="preserve">подготовки </w:t>
      </w:r>
      <w:r w:rsidR="00F6163C" w:rsidRPr="00EC10ED">
        <w:t>«</w:t>
      </w:r>
      <w:r w:rsidR="00673D43">
        <w:rPr>
          <w:color w:val="auto"/>
        </w:rPr>
        <w:t>Экономика и управление в организации</w:t>
      </w:r>
      <w:r w:rsidR="00F6163C" w:rsidRPr="00E44367">
        <w:t>»</w:t>
      </w:r>
      <w:r w:rsidR="00F6163C" w:rsidRPr="00EC10ED">
        <w:t xml:space="preserve"> регламентирует цели, ожидаемые р</w:t>
      </w:r>
      <w:r w:rsidR="00F6163C" w:rsidRPr="00EC10ED">
        <w:t>е</w:t>
      </w:r>
      <w:r w:rsidR="00F6163C" w:rsidRPr="00EC10ED">
        <w:t xml:space="preserve">зультаты, содержание, условия и технологии реализации образовательного процесса, оценку качества подготовки выпускника по данному направлению </w:t>
      </w:r>
      <w:r w:rsidR="001A3A0D">
        <w:t>пере</w:t>
      </w:r>
      <w:r w:rsidR="00F6163C" w:rsidRPr="00EC10ED">
        <w:rPr>
          <w:spacing w:val="-3"/>
        </w:rPr>
        <w:t>подготовки и включает в с</w:t>
      </w:r>
      <w:r w:rsidR="00F6163C" w:rsidRPr="00EC10ED">
        <w:rPr>
          <w:spacing w:val="-3"/>
        </w:rPr>
        <w:t>е</w:t>
      </w:r>
      <w:r w:rsidR="00F6163C" w:rsidRPr="00EC10ED">
        <w:rPr>
          <w:spacing w:val="-3"/>
        </w:rPr>
        <w:t xml:space="preserve">бя: </w:t>
      </w:r>
      <w:r w:rsidR="00F6163C" w:rsidRPr="00EC10ED">
        <w:t xml:space="preserve">учебный план, </w:t>
      </w:r>
      <w:r w:rsidR="0061110D" w:rsidRPr="00EC10ED">
        <w:t xml:space="preserve">содержание </w:t>
      </w:r>
      <w:r w:rsidR="00F6163C" w:rsidRPr="00EC10ED">
        <w:t xml:space="preserve"> учебных дисциплин (</w:t>
      </w:r>
      <w:r w:rsidR="0061110D" w:rsidRPr="00EC10ED">
        <w:t>курсов</w:t>
      </w:r>
      <w:r w:rsidR="00F6163C" w:rsidRPr="00EC10ED">
        <w:t xml:space="preserve">), календарный учебный график и методические материалы, обеспечивающие реализацию соответствующей образовательной технологии. </w:t>
      </w:r>
    </w:p>
    <w:p w:rsidR="00F6163C" w:rsidRPr="00EC10ED" w:rsidRDefault="00B16C25" w:rsidP="00B16C25">
      <w:pPr>
        <w:spacing w:before="0" w:beforeAutospacing="0" w:after="0" w:afterAutospacing="0" w:line="240" w:lineRule="auto"/>
      </w:pPr>
      <w:r>
        <w:tab/>
      </w:r>
      <w:r w:rsidR="00F6163C" w:rsidRPr="00EC10ED">
        <w:t xml:space="preserve">Нормативную правовую базу разработки </w:t>
      </w:r>
      <w:r w:rsidR="001B5661">
        <w:t xml:space="preserve">Программы </w:t>
      </w:r>
      <w:r w:rsidR="00F6163C" w:rsidRPr="00EC10ED">
        <w:t xml:space="preserve"> составляют:</w:t>
      </w:r>
    </w:p>
    <w:p w:rsidR="00B16C25" w:rsidRDefault="00F6163C" w:rsidP="00B16C25">
      <w:pPr>
        <w:pStyle w:val="a"/>
        <w:spacing w:before="0" w:beforeAutospacing="0" w:after="0" w:afterAutospacing="0" w:line="240" w:lineRule="auto"/>
        <w:ind w:left="0" w:firstLine="0"/>
      </w:pPr>
      <w:r w:rsidRPr="00EC10ED">
        <w:t>Федеральны</w:t>
      </w:r>
      <w:r w:rsidR="000172CA" w:rsidRPr="00EC10ED">
        <w:t>й закон</w:t>
      </w:r>
      <w:r w:rsidRPr="00EC10ED">
        <w:t xml:space="preserve"> «Об образовании</w:t>
      </w:r>
      <w:r w:rsidR="000172CA" w:rsidRPr="00EC10ED">
        <w:t xml:space="preserve"> в Российской Федерации</w:t>
      </w:r>
      <w:r w:rsidRPr="00EC10ED">
        <w:t xml:space="preserve">» от </w:t>
      </w:r>
      <w:r w:rsidR="000172CA" w:rsidRPr="00EC10ED">
        <w:t>29 декабря 2012</w:t>
      </w:r>
      <w:r w:rsidRPr="00EC10ED">
        <w:t xml:space="preserve"> г. №</w:t>
      </w:r>
      <w:r w:rsidR="000172CA" w:rsidRPr="00EC10ED">
        <w:t>273- ФЗ</w:t>
      </w:r>
      <w:r w:rsidR="003B5F65" w:rsidRPr="00EC10ED">
        <w:t xml:space="preserve"> (Собрание законодательства Российской Федерации, 2012, № 53, ст. 7598; 2013, № 19, ст. 2326)</w:t>
      </w:r>
      <w:r w:rsidRPr="00EC10ED">
        <w:t>;</w:t>
      </w:r>
    </w:p>
    <w:p w:rsidR="000172CA" w:rsidRPr="00EC10ED" w:rsidRDefault="000172CA" w:rsidP="00B16C25">
      <w:pPr>
        <w:pStyle w:val="a"/>
        <w:spacing w:before="0" w:beforeAutospacing="0" w:after="0" w:afterAutospacing="0" w:line="240" w:lineRule="auto"/>
        <w:ind w:left="0" w:firstLine="0"/>
      </w:pPr>
      <w:r w:rsidRPr="00EC10ED">
        <w:t xml:space="preserve">Приказ Министерства </w:t>
      </w:r>
      <w:r w:rsidR="003B5F65" w:rsidRPr="00EC10ED">
        <w:t>образования и науки Российской Федерации от 1 июля 2013 г. № 499 г. Москва «Об утверждении Порядка организации и осуществления образовательной деятельности по дополнительным профессиональным программам»;</w:t>
      </w:r>
    </w:p>
    <w:p w:rsidR="00A30CB4" w:rsidRDefault="00A30CB4" w:rsidP="00B16C25">
      <w:pPr>
        <w:pStyle w:val="a"/>
        <w:tabs>
          <w:tab w:val="clear" w:pos="823"/>
        </w:tabs>
        <w:ind w:left="0" w:firstLine="0"/>
      </w:pPr>
      <w:r w:rsidRPr="00A30CB4">
        <w:t>Федеральный государственный образовательный стандарт высшего образования бак</w:t>
      </w:r>
      <w:r w:rsidRPr="00A30CB4">
        <w:t>а</w:t>
      </w:r>
      <w:r w:rsidRPr="00A30CB4">
        <w:t>лавриат по направлению подготовки</w:t>
      </w:r>
      <w:r w:rsidR="00E616C5">
        <w:t xml:space="preserve"> </w:t>
      </w:r>
      <w:r w:rsidRPr="00A30CB4">
        <w:rPr>
          <w:lang w:bidi="ru-RU"/>
        </w:rPr>
        <w:t>38.03.03 Управление персоналом</w:t>
      </w:r>
      <w:r w:rsidRPr="00A30CB4">
        <w:rPr>
          <w:iCs/>
        </w:rPr>
        <w:t>(далее соответственно - программа бакалавриата, направление подготовки)</w:t>
      </w:r>
      <w:r w:rsidRPr="00A30CB4">
        <w:t>, утвержденных Приказ Министерства образования и науки РФ от 12 августа 2020 г. N 955 «Об утверждении федерального госуда</w:t>
      </w:r>
      <w:r w:rsidRPr="00A30CB4">
        <w:t>р</w:t>
      </w:r>
      <w:r w:rsidRPr="00A30CB4">
        <w:t xml:space="preserve">ственного образовательного стандарта высшего образования - бакалавриат по направлению подготовки </w:t>
      </w:r>
      <w:r w:rsidRPr="00A30CB4">
        <w:rPr>
          <w:lang w:bidi="ru-RU"/>
        </w:rPr>
        <w:t>38.03.03 Управление персоналом</w:t>
      </w:r>
      <w:r w:rsidRPr="00A30CB4">
        <w:t>» с учетом профессиональных стандартов, с</w:t>
      </w:r>
      <w:r w:rsidRPr="00A30CB4">
        <w:t>о</w:t>
      </w:r>
      <w:r w:rsidRPr="00A30CB4">
        <w:t>пряженных с профессиональной деятельностью выпускников;</w:t>
      </w:r>
    </w:p>
    <w:p w:rsidR="00B16C25" w:rsidRDefault="00A54F32" w:rsidP="00B16C25">
      <w:pPr>
        <w:pStyle w:val="a"/>
        <w:tabs>
          <w:tab w:val="clear" w:pos="823"/>
        </w:tabs>
        <w:ind w:left="0" w:firstLine="0"/>
      </w:pPr>
      <w:r w:rsidRPr="006934CD">
        <w:t xml:space="preserve">Федеральный образовательный стандарт высшего образования направления </w:t>
      </w:r>
      <w:r>
        <w:t>подгото</w:t>
      </w:r>
      <w:r>
        <w:t>в</w:t>
      </w:r>
      <w:r>
        <w:t xml:space="preserve">ки </w:t>
      </w:r>
      <w:r w:rsidRPr="006934CD">
        <w:t>38.03.01 Экономика</w:t>
      </w:r>
      <w:r>
        <w:t xml:space="preserve"> (уровень бакалавриата), </w:t>
      </w:r>
      <w:r w:rsidRPr="00C44F4B">
        <w:t>Приказ Минобрнауки России</w:t>
      </w:r>
      <w:r w:rsidRPr="006934CD">
        <w:t xml:space="preserve"> №1327 от 12.11.2015 (Зарегистрировано в Минюсте России 30.11.2015 N 39906); </w:t>
      </w:r>
    </w:p>
    <w:p w:rsidR="00B16C25" w:rsidRDefault="00141A2F" w:rsidP="00B16C25">
      <w:pPr>
        <w:pStyle w:val="a"/>
        <w:tabs>
          <w:tab w:val="clear" w:pos="823"/>
        </w:tabs>
        <w:ind w:left="0" w:firstLine="0"/>
      </w:pPr>
      <w:r w:rsidRPr="00E0450E">
        <w:t xml:space="preserve">Профессиональный стандарт </w:t>
      </w:r>
      <w:r w:rsidR="00B16C25">
        <w:t>«Специалист по управлению персоналом», утвержде</w:t>
      </w:r>
      <w:r w:rsidR="00B16C25">
        <w:t>н</w:t>
      </w:r>
      <w:r w:rsidR="00B16C25">
        <w:t>ный,</w:t>
      </w:r>
      <w:r w:rsidR="00B16C25" w:rsidRPr="00B16C25">
        <w:t xml:space="preserve"> </w:t>
      </w:r>
      <w:r w:rsidR="00B16C25" w:rsidRPr="00F943E6">
        <w:t>утвержденный Министерством труда и социальной защиты Российской Федерации от «</w:t>
      </w:r>
      <w:r w:rsidR="00B16C25">
        <w:t>9</w:t>
      </w:r>
      <w:r w:rsidR="00B16C25" w:rsidRPr="00F943E6">
        <w:t xml:space="preserve">» </w:t>
      </w:r>
      <w:r w:rsidR="00B16C25">
        <w:t>марта</w:t>
      </w:r>
      <w:r w:rsidR="00B16C25" w:rsidRPr="00F943E6">
        <w:t xml:space="preserve"> 20</w:t>
      </w:r>
      <w:r w:rsidR="00B16C25">
        <w:t>22 г. № 109</w:t>
      </w:r>
      <w:r w:rsidR="00B16C25" w:rsidRPr="00F943E6">
        <w:t>н;</w:t>
      </w:r>
    </w:p>
    <w:p w:rsidR="00B16C25" w:rsidRDefault="00B16C25" w:rsidP="00B16C25">
      <w:pPr>
        <w:pStyle w:val="a"/>
        <w:tabs>
          <w:tab w:val="clear" w:pos="823"/>
        </w:tabs>
        <w:ind w:left="0" w:firstLine="0"/>
      </w:pPr>
      <w:r w:rsidRPr="00E0450E">
        <w:lastRenderedPageBreak/>
        <w:t xml:space="preserve">Профессиональный стандарт </w:t>
      </w:r>
      <w:r>
        <w:t>«Экономист предприятия», утвержденный,</w:t>
      </w:r>
      <w:r w:rsidRPr="00B16C25">
        <w:t xml:space="preserve"> </w:t>
      </w:r>
      <w:r w:rsidRPr="00F943E6">
        <w:t>утвержде</w:t>
      </w:r>
      <w:r w:rsidRPr="00F943E6">
        <w:t>н</w:t>
      </w:r>
      <w:r w:rsidRPr="00F943E6">
        <w:t>ный Министерством труда и социальной защиты Российской Федерации от «</w:t>
      </w:r>
      <w:r>
        <w:t>30</w:t>
      </w:r>
      <w:r w:rsidRPr="00F943E6">
        <w:t xml:space="preserve">» </w:t>
      </w:r>
      <w:r>
        <w:t>марта</w:t>
      </w:r>
      <w:r w:rsidRPr="00F943E6">
        <w:t xml:space="preserve"> 20</w:t>
      </w:r>
      <w:r>
        <w:t>21 г. № 161</w:t>
      </w:r>
      <w:r w:rsidRPr="00F943E6">
        <w:t>н;</w:t>
      </w:r>
    </w:p>
    <w:p w:rsidR="00B16C25" w:rsidRDefault="00F6163C" w:rsidP="00B16C25">
      <w:pPr>
        <w:pStyle w:val="a"/>
        <w:tabs>
          <w:tab w:val="clear" w:pos="823"/>
        </w:tabs>
        <w:ind w:left="0" w:firstLine="0"/>
      </w:pPr>
      <w:r w:rsidRPr="00EC10ED">
        <w:t>Нормативно-методические документы Минобрнауки России;</w:t>
      </w:r>
    </w:p>
    <w:p w:rsidR="000B0BDD" w:rsidRDefault="00F6163C" w:rsidP="00B16C25">
      <w:pPr>
        <w:pStyle w:val="a"/>
        <w:tabs>
          <w:tab w:val="clear" w:pos="823"/>
        </w:tabs>
        <w:spacing w:before="0" w:beforeAutospacing="0" w:after="0" w:afterAutospacing="0" w:line="240" w:lineRule="auto"/>
        <w:ind w:left="0" w:firstLine="0"/>
      </w:pPr>
      <w:r w:rsidRPr="00EC10ED">
        <w:t xml:space="preserve">Устав </w:t>
      </w:r>
      <w:r w:rsidR="001E15F9">
        <w:t>ЧУОО ВО «Омская</w:t>
      </w:r>
      <w:r w:rsidRPr="00EC10ED">
        <w:t xml:space="preserve"> гуманитарн</w:t>
      </w:r>
      <w:r w:rsidR="001E15F9">
        <w:t>ая</w:t>
      </w:r>
      <w:r w:rsidRPr="00EC10ED">
        <w:t xml:space="preserve"> академи</w:t>
      </w:r>
      <w:r w:rsidR="001E15F9">
        <w:t>я»</w:t>
      </w:r>
      <w:r w:rsidR="00B27F7C" w:rsidRPr="00EC10ED">
        <w:t>.</w:t>
      </w:r>
    </w:p>
    <w:p w:rsidR="00B16C25" w:rsidRPr="00EC10ED" w:rsidRDefault="00B16C25" w:rsidP="00B16C25">
      <w:pPr>
        <w:pStyle w:val="a"/>
        <w:numPr>
          <w:ilvl w:val="0"/>
          <w:numId w:val="0"/>
        </w:numPr>
        <w:spacing w:before="0" w:beforeAutospacing="0" w:after="0" w:afterAutospacing="0" w:line="240" w:lineRule="auto"/>
      </w:pPr>
    </w:p>
    <w:p w:rsidR="001B5661" w:rsidRDefault="00B16C25" w:rsidP="00B16C25">
      <w:pPr>
        <w:spacing w:before="0" w:beforeAutospacing="0" w:after="0" w:afterAutospacing="0" w:line="240" w:lineRule="auto"/>
      </w:pPr>
      <w:r>
        <w:tab/>
      </w:r>
      <w:r w:rsidR="001B5661">
        <w:t>1.</w:t>
      </w:r>
      <w:r w:rsidR="001B5661" w:rsidRPr="00EC10ED">
        <w:t>3. Общая характеристика дополнительной профессионально</w:t>
      </w:r>
      <w:r w:rsidR="001B5661">
        <w:t>й</w:t>
      </w:r>
      <w:r w:rsidR="001B5661" w:rsidRPr="00EC10ED">
        <w:t xml:space="preserve"> программы</w:t>
      </w:r>
      <w:r w:rsidR="001B5661">
        <w:t>- програ</w:t>
      </w:r>
      <w:r w:rsidR="001B5661">
        <w:t>м</w:t>
      </w:r>
      <w:r w:rsidR="001B5661">
        <w:t>мы профессиональной переподготовки.</w:t>
      </w:r>
    </w:p>
    <w:p w:rsidR="00C4458C" w:rsidRDefault="001B5661" w:rsidP="00C7515A">
      <w:pPr>
        <w:spacing w:before="0" w:beforeAutospacing="0" w:after="0" w:afterAutospacing="0" w:line="240" w:lineRule="auto"/>
      </w:pPr>
      <w:r>
        <w:t>О</w:t>
      </w:r>
      <w:r w:rsidRPr="00EC10ED">
        <w:t xml:space="preserve">бщая трудоемкость освоения </w:t>
      </w:r>
      <w:r>
        <w:t>П</w:t>
      </w:r>
      <w:r w:rsidRPr="00EC10ED">
        <w:t>рограммы</w:t>
      </w:r>
      <w:r>
        <w:t xml:space="preserve"> </w:t>
      </w:r>
      <w:r w:rsidRPr="00EC10ED">
        <w:t>и срок обучения  приводится в таблице 1.</w:t>
      </w:r>
    </w:p>
    <w:p w:rsidR="001B5661" w:rsidRPr="00EC10ED" w:rsidRDefault="001B5661" w:rsidP="0072438A">
      <w:pPr>
        <w:spacing w:before="0" w:beforeAutospacing="0" w:after="0" w:afterAutospacing="0" w:line="240" w:lineRule="auto"/>
        <w:ind w:firstLine="709"/>
      </w:pPr>
      <w:r w:rsidRPr="00EC10ED">
        <w:t>Таблица 1</w:t>
      </w:r>
    </w:p>
    <w:p w:rsidR="001B5661" w:rsidRPr="00EC10ED" w:rsidRDefault="001B5661" w:rsidP="0072438A">
      <w:pPr>
        <w:spacing w:before="0" w:beforeAutospacing="0" w:after="0" w:afterAutospacing="0" w:line="240" w:lineRule="auto"/>
        <w:ind w:firstLine="709"/>
      </w:pPr>
      <w:r w:rsidRPr="00EC10ED">
        <w:t xml:space="preserve">Сроки, трудоемкость освоения </w:t>
      </w:r>
      <w:r>
        <w:t xml:space="preserve">Программы </w:t>
      </w:r>
      <w:r w:rsidRPr="00EC10ED">
        <w:t xml:space="preserve"> и квалификация</w:t>
      </w:r>
      <w:r>
        <w:t xml:space="preserve">  </w:t>
      </w:r>
      <w:r w:rsidRPr="00EC10ED">
        <w:t>выпускников</w:t>
      </w:r>
    </w:p>
    <w:tbl>
      <w:tblPr>
        <w:tblW w:w="9215" w:type="dxa"/>
        <w:tblInd w:w="70" w:type="dxa"/>
        <w:tblLayout w:type="fixed"/>
        <w:tblCellMar>
          <w:left w:w="70" w:type="dxa"/>
          <w:right w:w="70" w:type="dxa"/>
        </w:tblCellMar>
        <w:tblLook w:val="0000"/>
      </w:tblPr>
      <w:tblGrid>
        <w:gridCol w:w="2410"/>
        <w:gridCol w:w="2268"/>
        <w:gridCol w:w="1985"/>
        <w:gridCol w:w="2552"/>
      </w:tblGrid>
      <w:tr w:rsidR="00E0450E" w:rsidRPr="00EC10ED" w:rsidTr="000B221C">
        <w:trPr>
          <w:cantSplit/>
          <w:trHeight w:val="1287"/>
        </w:trPr>
        <w:tc>
          <w:tcPr>
            <w:tcW w:w="2410" w:type="dxa"/>
            <w:tcBorders>
              <w:top w:val="single" w:sz="6" w:space="0" w:color="auto"/>
              <w:left w:val="single" w:sz="6" w:space="0" w:color="auto"/>
              <w:bottom w:val="nil"/>
              <w:right w:val="single" w:sz="6" w:space="0" w:color="auto"/>
            </w:tcBorders>
          </w:tcPr>
          <w:p w:rsidR="00E0450E" w:rsidRPr="00EC10ED" w:rsidRDefault="00E0450E" w:rsidP="0072438A">
            <w:pPr>
              <w:pStyle w:val="ConsPlusCell"/>
              <w:widowControl/>
              <w:rPr>
                <w:rFonts w:ascii="Times New Roman" w:hAnsi="Times New Roman" w:cs="Times New Roman"/>
                <w:sz w:val="24"/>
                <w:szCs w:val="24"/>
              </w:rPr>
            </w:pPr>
            <w:r w:rsidRPr="00EC10ED">
              <w:rPr>
                <w:rFonts w:ascii="Times New Roman" w:hAnsi="Times New Roman" w:cs="Times New Roman"/>
                <w:sz w:val="24"/>
                <w:szCs w:val="24"/>
              </w:rPr>
              <w:t xml:space="preserve">Наименование  </w:t>
            </w:r>
          </w:p>
        </w:tc>
        <w:tc>
          <w:tcPr>
            <w:tcW w:w="2268" w:type="dxa"/>
            <w:tcBorders>
              <w:top w:val="single" w:sz="6" w:space="0" w:color="auto"/>
              <w:left w:val="single" w:sz="6" w:space="0" w:color="auto"/>
              <w:bottom w:val="nil"/>
              <w:right w:val="single" w:sz="6" w:space="0" w:color="auto"/>
            </w:tcBorders>
          </w:tcPr>
          <w:p w:rsidR="00E0450E" w:rsidRPr="00EC10ED" w:rsidRDefault="00E0450E" w:rsidP="0072438A">
            <w:pPr>
              <w:pStyle w:val="ConsPlusCell"/>
              <w:widowControl/>
              <w:rPr>
                <w:rFonts w:ascii="Times New Roman" w:hAnsi="Times New Roman" w:cs="Times New Roman"/>
                <w:sz w:val="24"/>
                <w:szCs w:val="24"/>
              </w:rPr>
            </w:pPr>
            <w:r>
              <w:rPr>
                <w:rFonts w:ascii="Times New Roman" w:hAnsi="Times New Roman" w:cs="Times New Roman"/>
                <w:sz w:val="24"/>
                <w:szCs w:val="24"/>
              </w:rPr>
              <w:t>С</w:t>
            </w:r>
            <w:r w:rsidRPr="00EC10ED">
              <w:rPr>
                <w:rFonts w:ascii="Times New Roman" w:hAnsi="Times New Roman" w:cs="Times New Roman"/>
                <w:sz w:val="24"/>
                <w:szCs w:val="24"/>
              </w:rPr>
              <w:t xml:space="preserve">рок освоения </w:t>
            </w:r>
            <w:r>
              <w:rPr>
                <w:rFonts w:ascii="Times New Roman" w:hAnsi="Times New Roman" w:cs="Times New Roman"/>
                <w:sz w:val="24"/>
                <w:szCs w:val="24"/>
              </w:rPr>
              <w:t>Пр</w:t>
            </w:r>
            <w:r>
              <w:rPr>
                <w:rFonts w:ascii="Times New Roman" w:hAnsi="Times New Roman" w:cs="Times New Roman"/>
                <w:sz w:val="24"/>
                <w:szCs w:val="24"/>
              </w:rPr>
              <w:t>о</w:t>
            </w:r>
            <w:r>
              <w:rPr>
                <w:rFonts w:ascii="Times New Roman" w:hAnsi="Times New Roman" w:cs="Times New Roman"/>
                <w:sz w:val="24"/>
                <w:szCs w:val="24"/>
              </w:rPr>
              <w:t>граммы</w:t>
            </w:r>
            <w:r w:rsidRPr="00EC10ED">
              <w:rPr>
                <w:rFonts w:ascii="Times New Roman" w:hAnsi="Times New Roman" w:cs="Times New Roman"/>
                <w:sz w:val="24"/>
                <w:szCs w:val="24"/>
              </w:rPr>
              <w:t xml:space="preserve">  (для зао</w:t>
            </w:r>
            <w:r w:rsidRPr="00EC10ED">
              <w:rPr>
                <w:rFonts w:ascii="Times New Roman" w:hAnsi="Times New Roman" w:cs="Times New Roman"/>
                <w:sz w:val="24"/>
                <w:szCs w:val="24"/>
              </w:rPr>
              <w:t>ч</w:t>
            </w:r>
            <w:r w:rsidRPr="00EC10ED">
              <w:rPr>
                <w:rFonts w:ascii="Times New Roman" w:hAnsi="Times New Roman" w:cs="Times New Roman"/>
                <w:sz w:val="24"/>
                <w:szCs w:val="24"/>
              </w:rPr>
              <w:t>ной формы обуч</w:t>
            </w:r>
            <w:r w:rsidRPr="00EC10ED">
              <w:rPr>
                <w:rFonts w:ascii="Times New Roman" w:hAnsi="Times New Roman" w:cs="Times New Roman"/>
                <w:sz w:val="24"/>
                <w:szCs w:val="24"/>
              </w:rPr>
              <w:t>е</w:t>
            </w:r>
            <w:r w:rsidRPr="00EC10ED">
              <w:rPr>
                <w:rFonts w:ascii="Times New Roman" w:hAnsi="Times New Roman" w:cs="Times New Roman"/>
                <w:sz w:val="24"/>
                <w:szCs w:val="24"/>
              </w:rPr>
              <w:t>ния)</w:t>
            </w:r>
          </w:p>
        </w:tc>
        <w:tc>
          <w:tcPr>
            <w:tcW w:w="1985" w:type="dxa"/>
            <w:tcBorders>
              <w:top w:val="single" w:sz="6" w:space="0" w:color="auto"/>
              <w:left w:val="single" w:sz="6" w:space="0" w:color="auto"/>
              <w:bottom w:val="nil"/>
              <w:right w:val="single" w:sz="6" w:space="0" w:color="auto"/>
            </w:tcBorders>
          </w:tcPr>
          <w:p w:rsidR="00E0450E" w:rsidRPr="00EC10ED" w:rsidRDefault="00E0450E" w:rsidP="0072438A">
            <w:pPr>
              <w:pStyle w:val="ConsPlusCell"/>
              <w:widowControl/>
              <w:rPr>
                <w:rFonts w:ascii="Times New Roman" w:hAnsi="Times New Roman" w:cs="Times New Roman"/>
                <w:sz w:val="24"/>
                <w:szCs w:val="24"/>
              </w:rPr>
            </w:pPr>
            <w:r w:rsidRPr="00EC10ED">
              <w:rPr>
                <w:rFonts w:ascii="Times New Roman" w:hAnsi="Times New Roman" w:cs="Times New Roman"/>
                <w:sz w:val="24"/>
                <w:szCs w:val="24"/>
              </w:rPr>
              <w:t xml:space="preserve">Трудоемкость </w:t>
            </w:r>
            <w:r>
              <w:rPr>
                <w:rFonts w:ascii="Times New Roman" w:hAnsi="Times New Roman" w:cs="Times New Roman"/>
                <w:sz w:val="24"/>
                <w:szCs w:val="24"/>
              </w:rPr>
              <w:t xml:space="preserve">    </w:t>
            </w:r>
            <w:r w:rsidRPr="00EC10ED">
              <w:rPr>
                <w:rFonts w:ascii="Times New Roman" w:hAnsi="Times New Roman" w:cs="Times New Roman"/>
                <w:sz w:val="24"/>
                <w:szCs w:val="24"/>
              </w:rPr>
              <w:t xml:space="preserve">(в часах) </w:t>
            </w:r>
          </w:p>
        </w:tc>
        <w:tc>
          <w:tcPr>
            <w:tcW w:w="2552" w:type="dxa"/>
            <w:tcBorders>
              <w:top w:val="single" w:sz="6" w:space="0" w:color="auto"/>
              <w:left w:val="single" w:sz="6" w:space="0" w:color="auto"/>
              <w:right w:val="single" w:sz="6" w:space="0" w:color="auto"/>
            </w:tcBorders>
          </w:tcPr>
          <w:p w:rsidR="00E0450E" w:rsidRPr="00EC10ED" w:rsidRDefault="00E0450E" w:rsidP="0072438A">
            <w:pPr>
              <w:pStyle w:val="ConsPlusCell"/>
              <w:widowControl/>
              <w:rPr>
                <w:rFonts w:ascii="Times New Roman" w:hAnsi="Times New Roman" w:cs="Times New Roman"/>
                <w:sz w:val="24"/>
                <w:szCs w:val="24"/>
              </w:rPr>
            </w:pPr>
            <w:r>
              <w:rPr>
                <w:rFonts w:ascii="Times New Roman" w:hAnsi="Times New Roman" w:cs="Times New Roman"/>
                <w:sz w:val="24"/>
                <w:szCs w:val="24"/>
              </w:rPr>
              <w:t>Квалификация вып</w:t>
            </w:r>
            <w:r>
              <w:rPr>
                <w:rFonts w:ascii="Times New Roman" w:hAnsi="Times New Roman" w:cs="Times New Roman"/>
                <w:sz w:val="24"/>
                <w:szCs w:val="24"/>
              </w:rPr>
              <w:t>у</w:t>
            </w:r>
            <w:r>
              <w:rPr>
                <w:rFonts w:ascii="Times New Roman" w:hAnsi="Times New Roman" w:cs="Times New Roman"/>
                <w:sz w:val="24"/>
                <w:szCs w:val="24"/>
              </w:rPr>
              <w:t>скников</w:t>
            </w:r>
          </w:p>
        </w:tc>
      </w:tr>
      <w:tr w:rsidR="001B5661" w:rsidRPr="00EC10ED" w:rsidTr="001B5661">
        <w:trPr>
          <w:cantSplit/>
          <w:trHeight w:val="360"/>
        </w:trPr>
        <w:tc>
          <w:tcPr>
            <w:tcW w:w="2410" w:type="dxa"/>
            <w:tcBorders>
              <w:top w:val="single" w:sz="6" w:space="0" w:color="auto"/>
              <w:left w:val="single" w:sz="6" w:space="0" w:color="auto"/>
              <w:bottom w:val="single" w:sz="6" w:space="0" w:color="auto"/>
              <w:right w:val="single" w:sz="6" w:space="0" w:color="auto"/>
            </w:tcBorders>
          </w:tcPr>
          <w:p w:rsidR="001B5661" w:rsidRPr="00EC10ED" w:rsidRDefault="001B5661" w:rsidP="00F24CCE">
            <w:pPr>
              <w:pStyle w:val="ConsPlusCell"/>
              <w:widowControl/>
              <w:rPr>
                <w:rFonts w:ascii="Times New Roman" w:hAnsi="Times New Roman" w:cs="Times New Roman"/>
                <w:sz w:val="24"/>
                <w:szCs w:val="24"/>
              </w:rPr>
            </w:pPr>
            <w:r>
              <w:rPr>
                <w:rFonts w:ascii="Times New Roman" w:hAnsi="Times New Roman" w:cs="Times New Roman"/>
                <w:sz w:val="24"/>
                <w:szCs w:val="24"/>
              </w:rPr>
              <w:t>Дополнительная профессиональная программа - пр</w:t>
            </w:r>
            <w:r>
              <w:rPr>
                <w:rFonts w:ascii="Times New Roman" w:hAnsi="Times New Roman" w:cs="Times New Roman"/>
                <w:sz w:val="24"/>
                <w:szCs w:val="24"/>
              </w:rPr>
              <w:t>о</w:t>
            </w:r>
            <w:r>
              <w:rPr>
                <w:rFonts w:ascii="Times New Roman" w:hAnsi="Times New Roman" w:cs="Times New Roman"/>
                <w:sz w:val="24"/>
                <w:szCs w:val="24"/>
              </w:rPr>
              <w:t>грамма професси</w:t>
            </w:r>
            <w:r>
              <w:rPr>
                <w:rFonts w:ascii="Times New Roman" w:hAnsi="Times New Roman" w:cs="Times New Roman"/>
                <w:sz w:val="24"/>
                <w:szCs w:val="24"/>
              </w:rPr>
              <w:t>о</w:t>
            </w:r>
            <w:r>
              <w:rPr>
                <w:rFonts w:ascii="Times New Roman" w:hAnsi="Times New Roman" w:cs="Times New Roman"/>
                <w:sz w:val="24"/>
                <w:szCs w:val="24"/>
              </w:rPr>
              <w:t>нальной переподг</w:t>
            </w:r>
            <w:r>
              <w:rPr>
                <w:rFonts w:ascii="Times New Roman" w:hAnsi="Times New Roman" w:cs="Times New Roman"/>
                <w:sz w:val="24"/>
                <w:szCs w:val="24"/>
              </w:rPr>
              <w:t>о</w:t>
            </w:r>
            <w:r>
              <w:rPr>
                <w:rFonts w:ascii="Times New Roman" w:hAnsi="Times New Roman" w:cs="Times New Roman"/>
                <w:sz w:val="24"/>
                <w:szCs w:val="24"/>
              </w:rPr>
              <w:t xml:space="preserve">товки </w:t>
            </w:r>
            <w:r w:rsidRPr="00EC10ED">
              <w:rPr>
                <w:rFonts w:ascii="Times New Roman" w:hAnsi="Times New Roman" w:cs="Times New Roman"/>
                <w:sz w:val="24"/>
                <w:szCs w:val="24"/>
              </w:rPr>
              <w:t xml:space="preserve"> </w:t>
            </w:r>
            <w:r>
              <w:rPr>
                <w:rFonts w:ascii="Times New Roman" w:hAnsi="Times New Roman" w:cs="Times New Roman"/>
                <w:sz w:val="24"/>
                <w:szCs w:val="24"/>
              </w:rPr>
              <w:t>«</w:t>
            </w:r>
            <w:r w:rsidR="00F24CCE">
              <w:rPr>
                <w:rFonts w:ascii="Times New Roman" w:hAnsi="Times New Roman" w:cs="Times New Roman"/>
                <w:sz w:val="24"/>
                <w:szCs w:val="24"/>
              </w:rPr>
              <w:t>Экономика и управление в орган</w:t>
            </w:r>
            <w:r w:rsidR="00F24CCE">
              <w:rPr>
                <w:rFonts w:ascii="Times New Roman" w:hAnsi="Times New Roman" w:cs="Times New Roman"/>
                <w:sz w:val="24"/>
                <w:szCs w:val="24"/>
              </w:rPr>
              <w:t>и</w:t>
            </w:r>
            <w:r w:rsidR="00F24CCE">
              <w:rPr>
                <w:rFonts w:ascii="Times New Roman" w:hAnsi="Times New Roman" w:cs="Times New Roman"/>
                <w:sz w:val="24"/>
                <w:szCs w:val="24"/>
              </w:rPr>
              <w:t>зации</w:t>
            </w:r>
            <w:r>
              <w:rPr>
                <w:rFonts w:ascii="Times New Roman" w:hAnsi="Times New Roman" w:cs="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1B5661" w:rsidRPr="00EC10ED" w:rsidRDefault="00F24CCE" w:rsidP="0072438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r w:rsidR="001B5661" w:rsidRPr="00EC10ED">
              <w:rPr>
                <w:rFonts w:ascii="Times New Roman" w:hAnsi="Times New Roman" w:cs="Times New Roman"/>
                <w:sz w:val="24"/>
                <w:szCs w:val="24"/>
              </w:rPr>
              <w:t xml:space="preserve"> месяцев</w:t>
            </w:r>
          </w:p>
        </w:tc>
        <w:tc>
          <w:tcPr>
            <w:tcW w:w="1985" w:type="dxa"/>
            <w:tcBorders>
              <w:top w:val="single" w:sz="6" w:space="0" w:color="auto"/>
              <w:left w:val="single" w:sz="6" w:space="0" w:color="auto"/>
              <w:bottom w:val="single" w:sz="6" w:space="0" w:color="auto"/>
              <w:right w:val="single" w:sz="6" w:space="0" w:color="auto"/>
            </w:tcBorders>
          </w:tcPr>
          <w:p w:rsidR="001B5661" w:rsidRPr="00EC10ED" w:rsidRDefault="00F24CCE" w:rsidP="0072438A">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1080</w:t>
            </w:r>
          </w:p>
        </w:tc>
        <w:tc>
          <w:tcPr>
            <w:tcW w:w="2552" w:type="dxa"/>
            <w:tcBorders>
              <w:top w:val="single" w:sz="6" w:space="0" w:color="auto"/>
              <w:left w:val="single" w:sz="6" w:space="0" w:color="auto"/>
              <w:bottom w:val="single" w:sz="6" w:space="0" w:color="auto"/>
              <w:right w:val="single" w:sz="6" w:space="0" w:color="auto"/>
            </w:tcBorders>
          </w:tcPr>
          <w:p w:rsidR="00E616C5" w:rsidRDefault="00E616C5" w:rsidP="00C4458C">
            <w:pPr>
              <w:pStyle w:val="ConsPlusCell"/>
              <w:widowControl/>
              <w:rPr>
                <w:rFonts w:ascii="Times New Roman" w:hAnsi="Times New Roman" w:cs="Times New Roman"/>
                <w:sz w:val="24"/>
                <w:szCs w:val="24"/>
              </w:rPr>
            </w:pPr>
            <w:r>
              <w:rPr>
                <w:rFonts w:ascii="Times New Roman" w:hAnsi="Times New Roman" w:cs="Times New Roman"/>
                <w:sz w:val="24"/>
                <w:szCs w:val="24"/>
              </w:rPr>
              <w:t>Экономист- менеджер.</w:t>
            </w:r>
          </w:p>
          <w:p w:rsidR="001B5661" w:rsidRPr="00EC10ED" w:rsidRDefault="001B5661" w:rsidP="00C4458C">
            <w:pPr>
              <w:pStyle w:val="ConsPlusCell"/>
              <w:widowControl/>
              <w:rPr>
                <w:rFonts w:ascii="Times New Roman" w:hAnsi="Times New Roman" w:cs="Times New Roman"/>
                <w:sz w:val="24"/>
                <w:szCs w:val="24"/>
              </w:rPr>
            </w:pPr>
          </w:p>
        </w:tc>
      </w:tr>
    </w:tbl>
    <w:p w:rsidR="001B5661" w:rsidRDefault="001B5661" w:rsidP="0072438A">
      <w:pPr>
        <w:pStyle w:val="6"/>
        <w:spacing w:before="0" w:beforeAutospacing="0" w:after="0" w:afterAutospacing="0" w:line="240" w:lineRule="auto"/>
        <w:rPr>
          <w:b w:val="0"/>
          <w:sz w:val="24"/>
          <w:szCs w:val="24"/>
        </w:rPr>
      </w:pPr>
    </w:p>
    <w:p w:rsidR="001B5661" w:rsidRPr="00EC10ED" w:rsidRDefault="001B5661" w:rsidP="0072438A">
      <w:pPr>
        <w:pStyle w:val="6"/>
        <w:spacing w:before="0" w:beforeAutospacing="0" w:after="0" w:afterAutospacing="0" w:line="240" w:lineRule="auto"/>
        <w:rPr>
          <w:b w:val="0"/>
          <w:sz w:val="24"/>
          <w:szCs w:val="24"/>
        </w:rPr>
      </w:pPr>
      <w:r w:rsidRPr="00EC10ED">
        <w:rPr>
          <w:b w:val="0"/>
          <w:sz w:val="24"/>
          <w:szCs w:val="24"/>
        </w:rPr>
        <w:t>1.4 Требования к поступающим</w:t>
      </w:r>
    </w:p>
    <w:p w:rsidR="001B5661" w:rsidRPr="00EC10ED" w:rsidRDefault="001B5661" w:rsidP="0072438A">
      <w:pPr>
        <w:pStyle w:val="ab"/>
        <w:spacing w:before="0" w:beforeAutospacing="0" w:after="0" w:afterAutospacing="0" w:line="240" w:lineRule="auto"/>
        <w:ind w:firstLine="709"/>
        <w:rPr>
          <w:rFonts w:ascii="Times New Roman" w:hAnsi="Times New Roman"/>
          <w:sz w:val="24"/>
          <w:szCs w:val="24"/>
        </w:rPr>
      </w:pPr>
      <w:r w:rsidRPr="00EC10ED">
        <w:rPr>
          <w:rFonts w:ascii="Times New Roman" w:hAnsi="Times New Roman"/>
          <w:sz w:val="24"/>
          <w:szCs w:val="24"/>
        </w:rPr>
        <w:t xml:space="preserve">Дополнительная  </w:t>
      </w:r>
      <w:r>
        <w:rPr>
          <w:rFonts w:ascii="Times New Roman" w:hAnsi="Times New Roman"/>
          <w:sz w:val="24"/>
          <w:szCs w:val="24"/>
        </w:rPr>
        <w:t xml:space="preserve">профессиональная программа - </w:t>
      </w:r>
      <w:r w:rsidRPr="00EC10ED">
        <w:rPr>
          <w:rFonts w:ascii="Times New Roman" w:hAnsi="Times New Roman"/>
          <w:sz w:val="24"/>
          <w:szCs w:val="24"/>
        </w:rPr>
        <w:t>программа профессиональной пер</w:t>
      </w:r>
      <w:r w:rsidRPr="00EC10ED">
        <w:rPr>
          <w:rFonts w:ascii="Times New Roman" w:hAnsi="Times New Roman"/>
          <w:sz w:val="24"/>
          <w:szCs w:val="24"/>
        </w:rPr>
        <w:t>е</w:t>
      </w:r>
      <w:r w:rsidRPr="00EC10ED">
        <w:rPr>
          <w:rFonts w:ascii="Times New Roman" w:hAnsi="Times New Roman"/>
          <w:sz w:val="24"/>
          <w:szCs w:val="24"/>
        </w:rPr>
        <w:t xml:space="preserve">подготовки </w:t>
      </w:r>
      <w:r w:rsidR="00F24CCE">
        <w:rPr>
          <w:rFonts w:ascii="Times New Roman" w:hAnsi="Times New Roman"/>
          <w:sz w:val="24"/>
          <w:szCs w:val="24"/>
        </w:rPr>
        <w:t xml:space="preserve">«Экономика и управление в организации» </w:t>
      </w:r>
      <w:r w:rsidRPr="00EC10ED">
        <w:rPr>
          <w:rFonts w:ascii="Times New Roman" w:hAnsi="Times New Roman"/>
          <w:sz w:val="24"/>
          <w:szCs w:val="24"/>
        </w:rPr>
        <w:t>предназначена для  обучения слуш</w:t>
      </w:r>
      <w:r w:rsidRPr="00EC10ED">
        <w:rPr>
          <w:rFonts w:ascii="Times New Roman" w:hAnsi="Times New Roman"/>
          <w:sz w:val="24"/>
          <w:szCs w:val="24"/>
        </w:rPr>
        <w:t>а</w:t>
      </w:r>
      <w:r w:rsidRPr="00EC10ED">
        <w:rPr>
          <w:rFonts w:ascii="Times New Roman" w:hAnsi="Times New Roman"/>
          <w:sz w:val="24"/>
          <w:szCs w:val="24"/>
        </w:rPr>
        <w:t xml:space="preserve">телей, имеющих </w:t>
      </w:r>
      <w:r>
        <w:rPr>
          <w:rFonts w:ascii="Times New Roman" w:hAnsi="Times New Roman"/>
          <w:sz w:val="24"/>
          <w:szCs w:val="24"/>
        </w:rPr>
        <w:t xml:space="preserve">среднее профессиональное и (или) </w:t>
      </w:r>
      <w:r w:rsidRPr="00EC10ED">
        <w:rPr>
          <w:rFonts w:ascii="Times New Roman" w:hAnsi="Times New Roman"/>
          <w:sz w:val="24"/>
          <w:szCs w:val="24"/>
        </w:rPr>
        <w:t xml:space="preserve">высшее </w:t>
      </w:r>
      <w:r>
        <w:rPr>
          <w:rFonts w:ascii="Times New Roman" w:hAnsi="Times New Roman"/>
          <w:sz w:val="24"/>
          <w:szCs w:val="24"/>
        </w:rPr>
        <w:t xml:space="preserve"> </w:t>
      </w:r>
      <w:r w:rsidRPr="00EC10ED">
        <w:rPr>
          <w:rFonts w:ascii="Times New Roman" w:hAnsi="Times New Roman"/>
          <w:sz w:val="24"/>
          <w:szCs w:val="24"/>
        </w:rPr>
        <w:t>образование</w:t>
      </w:r>
      <w:r>
        <w:rPr>
          <w:rFonts w:ascii="Times New Roman" w:hAnsi="Times New Roman"/>
          <w:sz w:val="24"/>
          <w:szCs w:val="24"/>
        </w:rPr>
        <w:t>; лиц, получающи</w:t>
      </w:r>
      <w:r w:rsidR="00177BD1">
        <w:rPr>
          <w:rFonts w:ascii="Times New Roman" w:hAnsi="Times New Roman"/>
          <w:sz w:val="24"/>
          <w:szCs w:val="24"/>
        </w:rPr>
        <w:t>х</w:t>
      </w:r>
      <w:r>
        <w:rPr>
          <w:rFonts w:ascii="Times New Roman" w:hAnsi="Times New Roman"/>
          <w:sz w:val="24"/>
          <w:szCs w:val="24"/>
        </w:rPr>
        <w:t xml:space="preserve"> среднее профессиональное и (или) высшее образование.</w:t>
      </w:r>
      <w:r w:rsidRPr="00EC10ED">
        <w:rPr>
          <w:rFonts w:ascii="Times New Roman" w:hAnsi="Times New Roman"/>
          <w:sz w:val="24"/>
          <w:szCs w:val="24"/>
        </w:rPr>
        <w:t xml:space="preserve"> </w:t>
      </w:r>
    </w:p>
    <w:p w:rsidR="001B5661" w:rsidRPr="00EC10ED" w:rsidRDefault="001B5661" w:rsidP="0072438A">
      <w:pPr>
        <w:pStyle w:val="ab"/>
        <w:spacing w:before="0" w:beforeAutospacing="0" w:after="0" w:afterAutospacing="0" w:line="240" w:lineRule="auto"/>
        <w:ind w:firstLine="709"/>
        <w:rPr>
          <w:rFonts w:ascii="Times New Roman" w:hAnsi="Times New Roman"/>
          <w:sz w:val="24"/>
          <w:szCs w:val="24"/>
        </w:rPr>
      </w:pPr>
      <w:r w:rsidRPr="00EC10ED">
        <w:rPr>
          <w:rFonts w:ascii="Times New Roman" w:hAnsi="Times New Roman"/>
          <w:sz w:val="24"/>
          <w:szCs w:val="24"/>
        </w:rPr>
        <w:t xml:space="preserve">Поступающий должен иметь документ </w:t>
      </w:r>
      <w:r w:rsidR="00177BD1">
        <w:rPr>
          <w:rFonts w:ascii="Times New Roman" w:hAnsi="Times New Roman"/>
          <w:sz w:val="24"/>
          <w:szCs w:val="24"/>
        </w:rPr>
        <w:t>установле</w:t>
      </w:r>
      <w:r w:rsidRPr="00EC10ED">
        <w:rPr>
          <w:rFonts w:ascii="Times New Roman" w:hAnsi="Times New Roman"/>
          <w:sz w:val="24"/>
          <w:szCs w:val="24"/>
        </w:rPr>
        <w:t>нного образца о</w:t>
      </w:r>
      <w:r>
        <w:rPr>
          <w:rFonts w:ascii="Times New Roman" w:hAnsi="Times New Roman"/>
          <w:sz w:val="24"/>
          <w:szCs w:val="24"/>
        </w:rPr>
        <w:t xml:space="preserve"> среднем професси</w:t>
      </w:r>
      <w:r>
        <w:rPr>
          <w:rFonts w:ascii="Times New Roman" w:hAnsi="Times New Roman"/>
          <w:sz w:val="24"/>
          <w:szCs w:val="24"/>
        </w:rPr>
        <w:t>о</w:t>
      </w:r>
      <w:r>
        <w:rPr>
          <w:rFonts w:ascii="Times New Roman" w:hAnsi="Times New Roman"/>
          <w:sz w:val="24"/>
          <w:szCs w:val="24"/>
        </w:rPr>
        <w:t xml:space="preserve">нальном и (или) </w:t>
      </w:r>
      <w:r w:rsidRPr="00EC10ED">
        <w:rPr>
          <w:rFonts w:ascii="Times New Roman" w:hAnsi="Times New Roman"/>
          <w:sz w:val="24"/>
          <w:szCs w:val="24"/>
        </w:rPr>
        <w:t>высшем</w:t>
      </w:r>
      <w:r>
        <w:rPr>
          <w:rFonts w:ascii="Times New Roman" w:hAnsi="Times New Roman"/>
          <w:sz w:val="24"/>
          <w:szCs w:val="24"/>
        </w:rPr>
        <w:t xml:space="preserve"> </w:t>
      </w:r>
      <w:r w:rsidRPr="00EC10ED">
        <w:rPr>
          <w:rFonts w:ascii="Times New Roman" w:hAnsi="Times New Roman"/>
          <w:sz w:val="24"/>
          <w:szCs w:val="24"/>
        </w:rPr>
        <w:t xml:space="preserve">образовании. </w:t>
      </w:r>
    </w:p>
    <w:p w:rsidR="000B0BDD" w:rsidRDefault="000B0BDD" w:rsidP="0072438A">
      <w:pPr>
        <w:spacing w:before="0" w:beforeAutospacing="0" w:after="0" w:afterAutospacing="0" w:line="240" w:lineRule="auto"/>
        <w:ind w:firstLine="709"/>
      </w:pPr>
    </w:p>
    <w:p w:rsidR="001B5661" w:rsidRPr="00FA674F" w:rsidRDefault="001B5661" w:rsidP="0072438A">
      <w:pPr>
        <w:pStyle w:val="5"/>
        <w:spacing w:before="0" w:beforeAutospacing="0" w:after="0" w:afterAutospacing="0" w:line="240" w:lineRule="auto"/>
        <w:ind w:firstLine="709"/>
        <w:rPr>
          <w:i w:val="0"/>
          <w:spacing w:val="-3"/>
          <w:sz w:val="24"/>
          <w:szCs w:val="24"/>
        </w:rPr>
      </w:pPr>
      <w:r w:rsidRPr="00FA674F">
        <w:rPr>
          <w:i w:val="0"/>
          <w:sz w:val="24"/>
          <w:szCs w:val="24"/>
        </w:rPr>
        <w:t xml:space="preserve">2. Планируемые результаты обучения </w:t>
      </w:r>
    </w:p>
    <w:p w:rsidR="001B5661" w:rsidRPr="00EC10ED" w:rsidRDefault="001B5661" w:rsidP="0072438A">
      <w:pPr>
        <w:spacing w:before="0" w:beforeAutospacing="0" w:after="0" w:afterAutospacing="0" w:line="240" w:lineRule="auto"/>
        <w:ind w:firstLine="709"/>
      </w:pPr>
      <w:r w:rsidRPr="001B2174">
        <w:rPr>
          <w:b/>
        </w:rPr>
        <w:t>2.1</w:t>
      </w:r>
      <w:r>
        <w:t xml:space="preserve"> </w:t>
      </w:r>
      <w:r w:rsidRPr="001B2174">
        <w:rPr>
          <w:b/>
        </w:rPr>
        <w:t>Характеристика новой квалификации и связанных с ней видов професси</w:t>
      </w:r>
      <w:r w:rsidRPr="001B2174">
        <w:rPr>
          <w:b/>
        </w:rPr>
        <w:t>о</w:t>
      </w:r>
      <w:r w:rsidRPr="001B2174">
        <w:rPr>
          <w:b/>
        </w:rPr>
        <w:t>нальной деятельности, трудовых функций и (или) уровней квалификации.</w:t>
      </w:r>
    </w:p>
    <w:p w:rsidR="001B5661" w:rsidRPr="000617BE" w:rsidRDefault="001B5661" w:rsidP="0072438A">
      <w:pPr>
        <w:spacing w:before="0" w:beforeAutospacing="0" w:after="0" w:afterAutospacing="0" w:line="240" w:lineRule="auto"/>
        <w:ind w:firstLine="709"/>
        <w:jc w:val="both"/>
        <w:rPr>
          <w:color w:val="FF0000"/>
        </w:rPr>
      </w:pPr>
      <w:r w:rsidRPr="00303CAD">
        <w:rPr>
          <w:color w:val="auto"/>
        </w:rPr>
        <w:t>Реализация программы профессиональной переподготовки «</w:t>
      </w:r>
      <w:r w:rsidR="00673D43">
        <w:rPr>
          <w:color w:val="auto"/>
        </w:rPr>
        <w:t>Экономика и управление в организации</w:t>
      </w:r>
      <w:r w:rsidRPr="00303CAD">
        <w:rPr>
          <w:color w:val="auto"/>
        </w:rPr>
        <w:t xml:space="preserve">»  направлена на приобретение </w:t>
      </w:r>
      <w:r w:rsidRPr="00303CAD">
        <w:rPr>
          <w:b/>
          <w:color w:val="auto"/>
        </w:rPr>
        <w:t>новой квалификации</w:t>
      </w:r>
      <w:r w:rsidRPr="00303CAD">
        <w:rPr>
          <w:color w:val="auto"/>
        </w:rPr>
        <w:t xml:space="preserve">: </w:t>
      </w:r>
      <w:r w:rsidR="00673D43">
        <w:rPr>
          <w:color w:val="auto"/>
        </w:rPr>
        <w:t>Экономист-менеджер</w:t>
      </w:r>
    </w:p>
    <w:p w:rsidR="00197110" w:rsidRDefault="00197110" w:rsidP="00E0450E">
      <w:pPr>
        <w:pStyle w:val="ConsPlusNormal"/>
        <w:ind w:firstLine="540"/>
        <w:jc w:val="both"/>
        <w:rPr>
          <w:rFonts w:ascii="Times New Roman" w:hAnsi="Times New Roman" w:cs="Times New Roman"/>
          <w:b/>
          <w:sz w:val="24"/>
          <w:szCs w:val="24"/>
        </w:rPr>
      </w:pPr>
    </w:p>
    <w:p w:rsidR="00E0450E" w:rsidRPr="00E0450E" w:rsidRDefault="00064C15" w:rsidP="00E0450E">
      <w:pPr>
        <w:pStyle w:val="ConsPlusNormal"/>
        <w:ind w:firstLine="540"/>
        <w:jc w:val="both"/>
        <w:rPr>
          <w:rFonts w:ascii="Times New Roman" w:hAnsi="Times New Roman" w:cs="Times New Roman"/>
          <w:b/>
          <w:sz w:val="24"/>
          <w:szCs w:val="24"/>
        </w:rPr>
      </w:pPr>
      <w:r w:rsidRPr="00E0450E">
        <w:rPr>
          <w:rFonts w:ascii="Times New Roman" w:hAnsi="Times New Roman" w:cs="Times New Roman"/>
          <w:b/>
          <w:sz w:val="24"/>
          <w:szCs w:val="24"/>
        </w:rPr>
        <w:t xml:space="preserve">Характеристика новой квалификации: </w:t>
      </w:r>
    </w:p>
    <w:p w:rsidR="00197110" w:rsidRDefault="00E616C5" w:rsidP="00E616C5">
      <w:pPr>
        <w:spacing w:before="0" w:beforeAutospacing="0" w:after="0" w:afterAutospacing="0" w:line="240" w:lineRule="auto"/>
        <w:jc w:val="both"/>
        <w:rPr>
          <w:b/>
          <w:color w:val="auto"/>
        </w:rPr>
      </w:pPr>
      <w:r>
        <w:rPr>
          <w:color w:val="auto"/>
        </w:rPr>
        <w:t xml:space="preserve">         </w:t>
      </w:r>
      <w:r w:rsidR="00BA1490" w:rsidRPr="00BA1490">
        <w:rPr>
          <w:color w:val="auto"/>
        </w:rPr>
        <w:t>Экономист-менеджер обеспечивает грамотное управление экономикой, производством, социальным развитием предприятия. Он разрабатывает маркетинговую политику, определ</w:t>
      </w:r>
      <w:r w:rsidR="00BA1490" w:rsidRPr="00BA1490">
        <w:rPr>
          <w:color w:val="auto"/>
        </w:rPr>
        <w:t>я</w:t>
      </w:r>
      <w:r w:rsidR="00BA1490" w:rsidRPr="00BA1490">
        <w:rPr>
          <w:color w:val="auto"/>
        </w:rPr>
        <w:t>ет конкурентоспособность товаров и услуг, продумывает мотивацию персонала, анализирует и планирует финансово-хозяйственную деятельность организации.</w:t>
      </w:r>
    </w:p>
    <w:p w:rsidR="004B2D2B" w:rsidRPr="00197110" w:rsidRDefault="00A818CD" w:rsidP="00A818CD">
      <w:pPr>
        <w:spacing w:before="0" w:beforeAutospacing="0" w:after="0" w:afterAutospacing="0" w:line="240" w:lineRule="auto"/>
        <w:rPr>
          <w:color w:val="auto"/>
        </w:rPr>
      </w:pPr>
      <w:r>
        <w:rPr>
          <w:b/>
          <w:color w:val="auto"/>
        </w:rPr>
        <w:t xml:space="preserve">        </w:t>
      </w:r>
      <w:r w:rsidR="004B2D2B" w:rsidRPr="00197110">
        <w:rPr>
          <w:b/>
          <w:color w:val="auto"/>
        </w:rPr>
        <w:t>Объекты</w:t>
      </w:r>
      <w:r w:rsidR="004B2D2B" w:rsidRPr="00197110">
        <w:rPr>
          <w:color w:val="auto"/>
        </w:rPr>
        <w:t xml:space="preserve"> </w:t>
      </w:r>
      <w:r w:rsidR="004B2D2B" w:rsidRPr="009E0A50">
        <w:rPr>
          <w:b/>
          <w:color w:val="auto"/>
        </w:rPr>
        <w:t>профессиональной деятельности выпускника:</w:t>
      </w:r>
    </w:p>
    <w:p w:rsidR="00CD3CF0" w:rsidRPr="00F943E6" w:rsidRDefault="004B2D2B" w:rsidP="00C2056E">
      <w:pPr>
        <w:numPr>
          <w:ilvl w:val="0"/>
          <w:numId w:val="25"/>
        </w:numPr>
        <w:spacing w:before="0" w:beforeAutospacing="0" w:after="0" w:afterAutospacing="0" w:line="240" w:lineRule="auto"/>
        <w:ind w:left="0" w:firstLine="0"/>
      </w:pPr>
      <w:r w:rsidRPr="00197110">
        <w:t xml:space="preserve"> </w:t>
      </w:r>
      <w:r w:rsidR="00CD3CF0" w:rsidRPr="00F943E6">
        <w:t>государственные и муниципальные органы власти;</w:t>
      </w:r>
    </w:p>
    <w:p w:rsidR="00CD3CF0" w:rsidRPr="00F943E6" w:rsidRDefault="00CD3CF0" w:rsidP="00C2056E">
      <w:pPr>
        <w:numPr>
          <w:ilvl w:val="0"/>
          <w:numId w:val="25"/>
        </w:numPr>
        <w:spacing w:before="0" w:beforeAutospacing="0" w:after="0" w:afterAutospacing="0" w:line="240" w:lineRule="auto"/>
        <w:ind w:left="0" w:firstLine="0"/>
      </w:pPr>
      <w:r w:rsidRPr="00F943E6">
        <w:t>органы местного самоуправления;</w:t>
      </w:r>
    </w:p>
    <w:p w:rsidR="00CD3CF0" w:rsidRPr="00F943E6" w:rsidRDefault="00CD3CF0" w:rsidP="00C2056E">
      <w:pPr>
        <w:numPr>
          <w:ilvl w:val="0"/>
          <w:numId w:val="25"/>
        </w:numPr>
        <w:spacing w:before="0" w:beforeAutospacing="0" w:after="0" w:afterAutospacing="0" w:line="240" w:lineRule="auto"/>
        <w:ind w:left="0" w:firstLine="0"/>
      </w:pPr>
      <w:r w:rsidRPr="00F943E6">
        <w:t>государственные и муниципальные учреждения и организации;</w:t>
      </w:r>
    </w:p>
    <w:p w:rsidR="00CD3CF0" w:rsidRPr="00F943E6" w:rsidRDefault="00CD3CF0" w:rsidP="00C2056E">
      <w:pPr>
        <w:numPr>
          <w:ilvl w:val="0"/>
          <w:numId w:val="25"/>
        </w:numPr>
        <w:spacing w:before="0" w:beforeAutospacing="0" w:after="0" w:afterAutospacing="0" w:line="240" w:lineRule="auto"/>
        <w:ind w:left="0" w:firstLine="0"/>
      </w:pPr>
      <w:r w:rsidRPr="00F943E6">
        <w:t>организации общественного сектора;</w:t>
      </w:r>
    </w:p>
    <w:p w:rsidR="00CD3CF0" w:rsidRPr="00F943E6" w:rsidRDefault="00CD3CF0" w:rsidP="00C2056E">
      <w:pPr>
        <w:numPr>
          <w:ilvl w:val="0"/>
          <w:numId w:val="25"/>
        </w:numPr>
        <w:spacing w:before="0" w:beforeAutospacing="0" w:after="0" w:afterAutospacing="0" w:line="240" w:lineRule="auto"/>
        <w:ind w:left="0" w:firstLine="0"/>
      </w:pPr>
      <w:r w:rsidRPr="00F943E6">
        <w:lastRenderedPageBreak/>
        <w:t>некоммерческие организации;</w:t>
      </w:r>
    </w:p>
    <w:p w:rsidR="00CD3CF0" w:rsidRPr="00F943E6" w:rsidRDefault="00CD3CF0" w:rsidP="00C2056E">
      <w:pPr>
        <w:numPr>
          <w:ilvl w:val="0"/>
          <w:numId w:val="25"/>
        </w:numPr>
        <w:spacing w:before="0" w:beforeAutospacing="0" w:after="0" w:afterAutospacing="0" w:line="240" w:lineRule="auto"/>
        <w:ind w:left="0" w:firstLine="0"/>
      </w:pPr>
      <w:r w:rsidRPr="00F943E6">
        <w:t>международные организации и международные органы управления;</w:t>
      </w:r>
    </w:p>
    <w:p w:rsidR="00CD3CF0" w:rsidRPr="00F943E6" w:rsidRDefault="00CD3CF0" w:rsidP="00C2056E">
      <w:pPr>
        <w:numPr>
          <w:ilvl w:val="0"/>
          <w:numId w:val="25"/>
        </w:numPr>
        <w:spacing w:before="0" w:beforeAutospacing="0" w:after="0" w:afterAutospacing="0" w:line="240" w:lineRule="auto"/>
        <w:ind w:left="0" w:firstLine="0"/>
      </w:pPr>
      <w:r w:rsidRPr="00F943E6">
        <w:t xml:space="preserve">научно-исследовательские и образовательные организации и учреждения. </w:t>
      </w:r>
    </w:p>
    <w:p w:rsidR="00197110" w:rsidRDefault="00197110" w:rsidP="00CD3CF0">
      <w:pPr>
        <w:pStyle w:val="ConsPlusNormal"/>
        <w:ind w:firstLine="540"/>
        <w:jc w:val="both"/>
        <w:rPr>
          <w:b/>
        </w:rPr>
      </w:pPr>
    </w:p>
    <w:p w:rsidR="00B16C25" w:rsidRDefault="00A818CD" w:rsidP="00B16C25">
      <w:pPr>
        <w:spacing w:before="0" w:beforeAutospacing="0" w:after="0" w:afterAutospacing="0" w:line="240" w:lineRule="auto"/>
        <w:rPr>
          <w:color w:val="auto"/>
        </w:rPr>
      </w:pPr>
      <w:r>
        <w:rPr>
          <w:b/>
          <w:color w:val="auto"/>
        </w:rPr>
        <w:t xml:space="preserve">        </w:t>
      </w:r>
      <w:r w:rsidR="004B2D2B" w:rsidRPr="00ED3D8D">
        <w:rPr>
          <w:b/>
          <w:color w:val="auto"/>
        </w:rPr>
        <w:t>Виды профессиональной деятельности</w:t>
      </w:r>
      <w:r w:rsidR="004B2D2B" w:rsidRPr="00ED3D8D">
        <w:rPr>
          <w:color w:val="auto"/>
        </w:rPr>
        <w:t>:</w:t>
      </w:r>
    </w:p>
    <w:p w:rsidR="00B26518" w:rsidRPr="00776018" w:rsidRDefault="00B16C25" w:rsidP="00B26518">
      <w:pPr>
        <w:pStyle w:val="ad"/>
        <w:spacing w:before="0" w:beforeAutospacing="0" w:after="0" w:afterAutospacing="0" w:line="240" w:lineRule="auto"/>
        <w:ind w:left="0"/>
        <w:jc w:val="both"/>
        <w:rPr>
          <w:rFonts w:ascii="Times New Roman" w:hAnsi="Times New Roman"/>
          <w:sz w:val="24"/>
          <w:szCs w:val="24"/>
        </w:rPr>
      </w:pPr>
      <w:r>
        <w:rPr>
          <w:color w:val="auto"/>
        </w:rPr>
        <w:tab/>
      </w:r>
      <w:r w:rsidR="00B26518" w:rsidRPr="0032404C">
        <w:rPr>
          <w:rFonts w:ascii="Times New Roman" w:hAnsi="Times New Roman"/>
          <w:i/>
          <w:sz w:val="24"/>
          <w:szCs w:val="24"/>
        </w:rPr>
        <w:t>расчетно-экономическая деятельность</w:t>
      </w:r>
      <w:r w:rsidR="00B26518" w:rsidRPr="00776018">
        <w:rPr>
          <w:rFonts w:ascii="Times New Roman" w:hAnsi="Times New Roman"/>
          <w:sz w:val="24"/>
          <w:szCs w:val="24"/>
        </w:rPr>
        <w:t>:</w:t>
      </w:r>
    </w:p>
    <w:p w:rsidR="00B26518" w:rsidRPr="00776018" w:rsidRDefault="00B26518" w:rsidP="00B26518">
      <w:pPr>
        <w:pStyle w:val="ad"/>
        <w:numPr>
          <w:ilvl w:val="0"/>
          <w:numId w:val="30"/>
        </w:numPr>
        <w:spacing w:before="0" w:beforeAutospacing="0" w:after="0" w:afterAutospacing="0" w:line="240" w:lineRule="auto"/>
        <w:ind w:left="0" w:firstLine="0"/>
        <w:contextualSpacing/>
        <w:jc w:val="both"/>
        <w:rPr>
          <w:rFonts w:ascii="Times New Roman" w:hAnsi="Times New Roman"/>
          <w:sz w:val="24"/>
          <w:szCs w:val="24"/>
        </w:rPr>
      </w:pPr>
      <w:r w:rsidRPr="00776018">
        <w:rPr>
          <w:rFonts w:ascii="Times New Roman" w:hAnsi="Times New Roman"/>
          <w:sz w:val="24"/>
          <w:szCs w:val="24"/>
        </w:rPr>
        <w:t>подготовка исходных данных для проведения расчетов экономических и социально-экономических показателей, характеризующих деятельность хозяйствующих субъектов;</w:t>
      </w:r>
    </w:p>
    <w:p w:rsidR="00B26518" w:rsidRPr="00776018" w:rsidRDefault="00B26518" w:rsidP="00B26518">
      <w:pPr>
        <w:pStyle w:val="ad"/>
        <w:numPr>
          <w:ilvl w:val="0"/>
          <w:numId w:val="30"/>
        </w:numPr>
        <w:spacing w:before="0" w:beforeAutospacing="0" w:after="0" w:afterAutospacing="0" w:line="240" w:lineRule="auto"/>
        <w:ind w:left="0" w:firstLine="0"/>
        <w:contextualSpacing/>
        <w:jc w:val="both"/>
        <w:rPr>
          <w:rFonts w:ascii="Times New Roman" w:hAnsi="Times New Roman"/>
          <w:sz w:val="24"/>
          <w:szCs w:val="24"/>
        </w:rPr>
      </w:pPr>
      <w:r w:rsidRPr="00776018">
        <w:rPr>
          <w:rFonts w:ascii="Times New Roman" w:hAnsi="Times New Roman"/>
          <w:sz w:val="24"/>
          <w:szCs w:val="24"/>
        </w:rPr>
        <w:t>проведение расчетов экономических и социально-экономических показателей на о</w:t>
      </w:r>
      <w:r w:rsidRPr="00776018">
        <w:rPr>
          <w:rFonts w:ascii="Times New Roman" w:hAnsi="Times New Roman"/>
          <w:sz w:val="24"/>
          <w:szCs w:val="24"/>
        </w:rPr>
        <w:t>с</w:t>
      </w:r>
      <w:r w:rsidRPr="00776018">
        <w:rPr>
          <w:rFonts w:ascii="Times New Roman" w:hAnsi="Times New Roman"/>
          <w:sz w:val="24"/>
          <w:szCs w:val="24"/>
        </w:rPr>
        <w:t>нове типовых методик с учетом действующей нормативно-правовой базы;</w:t>
      </w:r>
    </w:p>
    <w:p w:rsidR="00B26518" w:rsidRPr="00776018" w:rsidRDefault="00B26518" w:rsidP="00B26518">
      <w:pPr>
        <w:pStyle w:val="ad"/>
        <w:numPr>
          <w:ilvl w:val="0"/>
          <w:numId w:val="30"/>
        </w:numPr>
        <w:spacing w:before="0" w:beforeAutospacing="0" w:after="0" w:afterAutospacing="0" w:line="240" w:lineRule="auto"/>
        <w:ind w:left="0" w:firstLine="0"/>
        <w:contextualSpacing/>
        <w:jc w:val="both"/>
        <w:rPr>
          <w:rFonts w:ascii="Times New Roman" w:hAnsi="Times New Roman"/>
          <w:sz w:val="24"/>
          <w:szCs w:val="24"/>
        </w:rPr>
      </w:pPr>
      <w:r w:rsidRPr="00776018">
        <w:rPr>
          <w:rFonts w:ascii="Times New Roman" w:hAnsi="Times New Roman"/>
          <w:sz w:val="24"/>
          <w:szCs w:val="24"/>
        </w:rPr>
        <w:t>разработка экономических разделов планов предприятий различных форм собстве</w:t>
      </w:r>
      <w:r w:rsidRPr="00776018">
        <w:rPr>
          <w:rFonts w:ascii="Times New Roman" w:hAnsi="Times New Roman"/>
          <w:sz w:val="24"/>
          <w:szCs w:val="24"/>
        </w:rPr>
        <w:t>н</w:t>
      </w:r>
      <w:r w:rsidRPr="00776018">
        <w:rPr>
          <w:rFonts w:ascii="Times New Roman" w:hAnsi="Times New Roman"/>
          <w:sz w:val="24"/>
          <w:szCs w:val="24"/>
        </w:rPr>
        <w:t>ности, организаций, ведомств;</w:t>
      </w:r>
    </w:p>
    <w:p w:rsidR="00B26518" w:rsidRPr="00776018" w:rsidRDefault="00C2056E" w:rsidP="00B26518">
      <w:pPr>
        <w:pStyle w:val="ad"/>
        <w:spacing w:before="0" w:beforeAutospacing="0" w:after="0" w:afterAutospacing="0" w:line="240" w:lineRule="auto"/>
        <w:ind w:left="0"/>
        <w:jc w:val="both"/>
        <w:rPr>
          <w:rFonts w:ascii="Times New Roman" w:hAnsi="Times New Roman"/>
          <w:sz w:val="24"/>
          <w:szCs w:val="24"/>
        </w:rPr>
      </w:pPr>
      <w:r>
        <w:rPr>
          <w:rFonts w:ascii="Times New Roman" w:hAnsi="Times New Roman"/>
          <w:i/>
          <w:sz w:val="24"/>
          <w:szCs w:val="24"/>
        </w:rPr>
        <w:tab/>
      </w:r>
      <w:r w:rsidR="00B26518" w:rsidRPr="0032404C">
        <w:rPr>
          <w:rFonts w:ascii="Times New Roman" w:hAnsi="Times New Roman"/>
          <w:i/>
          <w:sz w:val="24"/>
          <w:szCs w:val="24"/>
        </w:rPr>
        <w:t>аналитическая, научно-исследовательская деятельность</w:t>
      </w:r>
      <w:r w:rsidR="00B26518" w:rsidRPr="00776018">
        <w:rPr>
          <w:rFonts w:ascii="Times New Roman" w:hAnsi="Times New Roman"/>
          <w:sz w:val="24"/>
          <w:szCs w:val="24"/>
        </w:rPr>
        <w:t>:</w:t>
      </w:r>
    </w:p>
    <w:p w:rsidR="00B26518" w:rsidRPr="00776018" w:rsidRDefault="00B26518" w:rsidP="00B26518">
      <w:pPr>
        <w:pStyle w:val="ad"/>
        <w:numPr>
          <w:ilvl w:val="0"/>
          <w:numId w:val="30"/>
        </w:numPr>
        <w:spacing w:before="0" w:beforeAutospacing="0" w:after="0" w:afterAutospacing="0" w:line="240" w:lineRule="auto"/>
        <w:ind w:left="0" w:firstLine="0"/>
        <w:contextualSpacing/>
        <w:jc w:val="both"/>
        <w:rPr>
          <w:rFonts w:ascii="Times New Roman" w:hAnsi="Times New Roman"/>
          <w:sz w:val="24"/>
          <w:szCs w:val="24"/>
        </w:rPr>
      </w:pPr>
      <w:r w:rsidRPr="00776018">
        <w:rPr>
          <w:rFonts w:ascii="Times New Roman" w:hAnsi="Times New Roman"/>
          <w:sz w:val="24"/>
          <w:szCs w:val="24"/>
        </w:rPr>
        <w:t>поиск информации по полученному заданию, сбор и анализ данных, необходимых для проведения конкретных экономических расчетов;</w:t>
      </w:r>
    </w:p>
    <w:p w:rsidR="00B26518" w:rsidRPr="00776018" w:rsidRDefault="00B26518" w:rsidP="00B26518">
      <w:pPr>
        <w:pStyle w:val="ad"/>
        <w:numPr>
          <w:ilvl w:val="0"/>
          <w:numId w:val="30"/>
        </w:numPr>
        <w:spacing w:before="0" w:beforeAutospacing="0" w:after="0" w:afterAutospacing="0" w:line="240" w:lineRule="auto"/>
        <w:ind w:left="0" w:firstLine="0"/>
        <w:contextualSpacing/>
        <w:jc w:val="both"/>
        <w:rPr>
          <w:rFonts w:ascii="Times New Roman" w:hAnsi="Times New Roman"/>
          <w:sz w:val="24"/>
          <w:szCs w:val="24"/>
        </w:rPr>
      </w:pPr>
      <w:r w:rsidRPr="00776018">
        <w:rPr>
          <w:rFonts w:ascii="Times New Roman" w:hAnsi="Times New Roman"/>
          <w:sz w:val="24"/>
          <w:szCs w:val="24"/>
        </w:rPr>
        <w:t>обработка массивов экономических данных в соответствии с поставленной задачей, анализ, оценка, интерпретация полученных результатов и обоснование выводов;</w:t>
      </w:r>
    </w:p>
    <w:p w:rsidR="00B26518" w:rsidRPr="00776018" w:rsidRDefault="00B26518" w:rsidP="00B26518">
      <w:pPr>
        <w:pStyle w:val="ad"/>
        <w:numPr>
          <w:ilvl w:val="0"/>
          <w:numId w:val="30"/>
        </w:numPr>
        <w:spacing w:before="0" w:beforeAutospacing="0" w:after="0" w:afterAutospacing="0" w:line="240" w:lineRule="auto"/>
        <w:ind w:left="0" w:firstLine="0"/>
        <w:contextualSpacing/>
        <w:jc w:val="both"/>
        <w:rPr>
          <w:rFonts w:ascii="Times New Roman" w:hAnsi="Times New Roman"/>
          <w:sz w:val="24"/>
          <w:szCs w:val="24"/>
        </w:rPr>
      </w:pPr>
      <w:r w:rsidRPr="00776018">
        <w:rPr>
          <w:rFonts w:ascii="Times New Roman" w:hAnsi="Times New Roman"/>
          <w:sz w:val="24"/>
          <w:szCs w:val="24"/>
        </w:rPr>
        <w:t>построение стандартных теоретических и эконометрических моделей исследуемых процессов, явлений и объектов, относящихся к области профессиональной деятельности, анализ и интерпретация полученных результатов;</w:t>
      </w:r>
    </w:p>
    <w:p w:rsidR="00B26518" w:rsidRPr="00776018" w:rsidRDefault="00B26518" w:rsidP="00B26518">
      <w:pPr>
        <w:pStyle w:val="ad"/>
        <w:numPr>
          <w:ilvl w:val="0"/>
          <w:numId w:val="30"/>
        </w:numPr>
        <w:spacing w:before="0" w:beforeAutospacing="0" w:after="0" w:afterAutospacing="0" w:line="240" w:lineRule="auto"/>
        <w:ind w:left="0" w:firstLine="0"/>
        <w:contextualSpacing/>
        <w:jc w:val="both"/>
        <w:rPr>
          <w:rFonts w:ascii="Times New Roman" w:hAnsi="Times New Roman"/>
          <w:sz w:val="24"/>
          <w:szCs w:val="24"/>
        </w:rPr>
      </w:pPr>
      <w:r w:rsidRPr="00776018">
        <w:rPr>
          <w:rFonts w:ascii="Times New Roman" w:hAnsi="Times New Roman"/>
          <w:sz w:val="24"/>
          <w:szCs w:val="24"/>
        </w:rPr>
        <w:t>анализ и интерпретация показателей, характеризующих социально-экономические процессы и явления на микро- и макро- уровне как в России, так и за рубежом;</w:t>
      </w:r>
    </w:p>
    <w:p w:rsidR="00B26518" w:rsidRPr="00776018" w:rsidRDefault="00B26518" w:rsidP="00B26518">
      <w:pPr>
        <w:pStyle w:val="ad"/>
        <w:numPr>
          <w:ilvl w:val="0"/>
          <w:numId w:val="30"/>
        </w:numPr>
        <w:spacing w:before="0" w:beforeAutospacing="0" w:after="0" w:afterAutospacing="0" w:line="240" w:lineRule="auto"/>
        <w:ind w:left="0" w:firstLine="0"/>
        <w:contextualSpacing/>
        <w:jc w:val="both"/>
        <w:rPr>
          <w:rFonts w:ascii="Times New Roman" w:hAnsi="Times New Roman"/>
          <w:sz w:val="24"/>
          <w:szCs w:val="24"/>
        </w:rPr>
      </w:pPr>
      <w:r w:rsidRPr="00776018">
        <w:rPr>
          <w:rFonts w:ascii="Times New Roman" w:hAnsi="Times New Roman"/>
          <w:sz w:val="24"/>
          <w:szCs w:val="24"/>
        </w:rPr>
        <w:t>подготовка информационных обзоров, аналитических отчетов;</w:t>
      </w:r>
    </w:p>
    <w:p w:rsidR="00B26518" w:rsidRPr="00776018" w:rsidRDefault="00B26518" w:rsidP="00B26518">
      <w:pPr>
        <w:pStyle w:val="ad"/>
        <w:numPr>
          <w:ilvl w:val="0"/>
          <w:numId w:val="30"/>
        </w:numPr>
        <w:spacing w:before="0" w:beforeAutospacing="0" w:after="0" w:afterAutospacing="0" w:line="240" w:lineRule="auto"/>
        <w:ind w:left="0" w:firstLine="0"/>
        <w:contextualSpacing/>
        <w:jc w:val="both"/>
        <w:rPr>
          <w:rFonts w:ascii="Times New Roman" w:hAnsi="Times New Roman"/>
          <w:sz w:val="24"/>
          <w:szCs w:val="24"/>
        </w:rPr>
      </w:pPr>
      <w:r w:rsidRPr="00776018">
        <w:rPr>
          <w:rFonts w:ascii="Times New Roman" w:hAnsi="Times New Roman"/>
          <w:sz w:val="24"/>
          <w:szCs w:val="24"/>
        </w:rPr>
        <w:t>проведение статистических обследований, опросов, анкетирования и первичная обр</w:t>
      </w:r>
      <w:r w:rsidRPr="00776018">
        <w:rPr>
          <w:rFonts w:ascii="Times New Roman" w:hAnsi="Times New Roman"/>
          <w:sz w:val="24"/>
          <w:szCs w:val="24"/>
        </w:rPr>
        <w:t>а</w:t>
      </w:r>
      <w:r w:rsidRPr="00776018">
        <w:rPr>
          <w:rFonts w:ascii="Times New Roman" w:hAnsi="Times New Roman"/>
          <w:sz w:val="24"/>
          <w:szCs w:val="24"/>
        </w:rPr>
        <w:t>ботка их результатов;</w:t>
      </w:r>
    </w:p>
    <w:p w:rsidR="00B26518" w:rsidRPr="00776018" w:rsidRDefault="00B26518" w:rsidP="00B26518">
      <w:pPr>
        <w:pStyle w:val="ad"/>
        <w:numPr>
          <w:ilvl w:val="0"/>
          <w:numId w:val="30"/>
        </w:numPr>
        <w:spacing w:before="0" w:beforeAutospacing="0" w:after="0" w:afterAutospacing="0" w:line="240" w:lineRule="auto"/>
        <w:ind w:left="0" w:firstLine="0"/>
        <w:contextualSpacing/>
        <w:jc w:val="both"/>
        <w:rPr>
          <w:rFonts w:ascii="Times New Roman" w:hAnsi="Times New Roman"/>
          <w:sz w:val="24"/>
          <w:szCs w:val="24"/>
        </w:rPr>
      </w:pPr>
      <w:r w:rsidRPr="00776018">
        <w:rPr>
          <w:rFonts w:ascii="Times New Roman" w:hAnsi="Times New Roman"/>
          <w:sz w:val="24"/>
          <w:szCs w:val="24"/>
        </w:rPr>
        <w:t>участие в разработке проектных решений в области профессиональной деятельности, подготовке предложений и мероприятий по реализации разработанных проектов и программ;</w:t>
      </w:r>
    </w:p>
    <w:p w:rsidR="00B26518" w:rsidRPr="00776018" w:rsidRDefault="00C2056E" w:rsidP="00B26518">
      <w:pPr>
        <w:pStyle w:val="ad"/>
        <w:spacing w:before="0" w:beforeAutospacing="0" w:after="0" w:afterAutospacing="0" w:line="240" w:lineRule="auto"/>
        <w:ind w:left="0"/>
        <w:jc w:val="both"/>
        <w:rPr>
          <w:rFonts w:ascii="Times New Roman" w:hAnsi="Times New Roman"/>
          <w:sz w:val="24"/>
          <w:szCs w:val="24"/>
        </w:rPr>
      </w:pPr>
      <w:r>
        <w:rPr>
          <w:rFonts w:ascii="Times New Roman" w:hAnsi="Times New Roman"/>
          <w:i/>
          <w:sz w:val="24"/>
          <w:szCs w:val="24"/>
        </w:rPr>
        <w:tab/>
      </w:r>
      <w:r w:rsidR="00B26518" w:rsidRPr="0032404C">
        <w:rPr>
          <w:rFonts w:ascii="Times New Roman" w:hAnsi="Times New Roman"/>
          <w:i/>
          <w:sz w:val="24"/>
          <w:szCs w:val="24"/>
        </w:rPr>
        <w:t>учетная деятельность</w:t>
      </w:r>
      <w:r w:rsidR="00B26518" w:rsidRPr="00776018">
        <w:rPr>
          <w:rFonts w:ascii="Times New Roman" w:hAnsi="Times New Roman"/>
          <w:sz w:val="24"/>
          <w:szCs w:val="24"/>
        </w:rPr>
        <w:t>:</w:t>
      </w:r>
    </w:p>
    <w:p w:rsidR="00B26518" w:rsidRPr="00776018" w:rsidRDefault="00B26518" w:rsidP="00B26518">
      <w:pPr>
        <w:pStyle w:val="ad"/>
        <w:numPr>
          <w:ilvl w:val="0"/>
          <w:numId w:val="31"/>
        </w:numPr>
        <w:spacing w:before="0" w:beforeAutospacing="0" w:after="0" w:afterAutospacing="0" w:line="240" w:lineRule="auto"/>
        <w:ind w:left="0" w:firstLine="0"/>
        <w:contextualSpacing/>
        <w:jc w:val="both"/>
        <w:rPr>
          <w:rFonts w:ascii="Times New Roman" w:hAnsi="Times New Roman"/>
          <w:sz w:val="24"/>
          <w:szCs w:val="24"/>
        </w:rPr>
      </w:pPr>
      <w:r w:rsidRPr="00776018">
        <w:rPr>
          <w:rFonts w:ascii="Times New Roman" w:hAnsi="Times New Roman"/>
          <w:sz w:val="24"/>
          <w:szCs w:val="24"/>
        </w:rPr>
        <w:t>документирование хозяйственных операций и ведение бухгалтерского учета имущ</w:t>
      </w:r>
      <w:r w:rsidRPr="00776018">
        <w:rPr>
          <w:rFonts w:ascii="Times New Roman" w:hAnsi="Times New Roman"/>
          <w:sz w:val="24"/>
          <w:szCs w:val="24"/>
        </w:rPr>
        <w:t>е</w:t>
      </w:r>
      <w:r w:rsidRPr="00776018">
        <w:rPr>
          <w:rFonts w:ascii="Times New Roman" w:hAnsi="Times New Roman"/>
          <w:sz w:val="24"/>
          <w:szCs w:val="24"/>
        </w:rPr>
        <w:t>ства организации;</w:t>
      </w:r>
    </w:p>
    <w:p w:rsidR="00B26518" w:rsidRPr="00776018" w:rsidRDefault="00B26518" w:rsidP="00B26518">
      <w:pPr>
        <w:pStyle w:val="ad"/>
        <w:numPr>
          <w:ilvl w:val="0"/>
          <w:numId w:val="31"/>
        </w:numPr>
        <w:spacing w:before="0" w:beforeAutospacing="0" w:after="0" w:afterAutospacing="0" w:line="240" w:lineRule="auto"/>
        <w:ind w:left="0" w:firstLine="0"/>
        <w:contextualSpacing/>
        <w:jc w:val="both"/>
        <w:rPr>
          <w:rFonts w:ascii="Times New Roman" w:hAnsi="Times New Roman"/>
          <w:sz w:val="24"/>
          <w:szCs w:val="24"/>
        </w:rPr>
      </w:pPr>
      <w:r w:rsidRPr="00776018">
        <w:rPr>
          <w:rFonts w:ascii="Times New Roman" w:hAnsi="Times New Roman"/>
          <w:sz w:val="24"/>
          <w:szCs w:val="24"/>
        </w:rPr>
        <w:t>ведение бухгалтерского учета источников формирования имущества, выполнение р</w:t>
      </w:r>
      <w:r w:rsidRPr="00776018">
        <w:rPr>
          <w:rFonts w:ascii="Times New Roman" w:hAnsi="Times New Roman"/>
          <w:sz w:val="24"/>
          <w:szCs w:val="24"/>
        </w:rPr>
        <w:t>а</w:t>
      </w:r>
      <w:r w:rsidRPr="00776018">
        <w:rPr>
          <w:rFonts w:ascii="Times New Roman" w:hAnsi="Times New Roman"/>
          <w:sz w:val="24"/>
          <w:szCs w:val="24"/>
        </w:rPr>
        <w:t>бот по инвентаризации имущества и финансовых обязательств организации;</w:t>
      </w:r>
    </w:p>
    <w:p w:rsidR="00B26518" w:rsidRPr="00776018" w:rsidRDefault="00B26518" w:rsidP="00B26518">
      <w:pPr>
        <w:pStyle w:val="ad"/>
        <w:numPr>
          <w:ilvl w:val="0"/>
          <w:numId w:val="31"/>
        </w:numPr>
        <w:spacing w:before="0" w:beforeAutospacing="0" w:after="0" w:afterAutospacing="0" w:line="240" w:lineRule="auto"/>
        <w:ind w:left="0" w:firstLine="0"/>
        <w:contextualSpacing/>
        <w:jc w:val="both"/>
        <w:rPr>
          <w:rFonts w:ascii="Times New Roman" w:hAnsi="Times New Roman"/>
          <w:sz w:val="24"/>
          <w:szCs w:val="24"/>
        </w:rPr>
      </w:pPr>
      <w:r w:rsidRPr="00776018">
        <w:rPr>
          <w:rFonts w:ascii="Times New Roman" w:hAnsi="Times New Roman"/>
          <w:sz w:val="24"/>
          <w:szCs w:val="24"/>
        </w:rPr>
        <w:t>проведение расчетов с бюджетом и внебюджетными фондами;</w:t>
      </w:r>
    </w:p>
    <w:p w:rsidR="00B26518" w:rsidRPr="00776018" w:rsidRDefault="00B26518" w:rsidP="00B26518">
      <w:pPr>
        <w:pStyle w:val="ad"/>
        <w:numPr>
          <w:ilvl w:val="0"/>
          <w:numId w:val="31"/>
        </w:numPr>
        <w:spacing w:before="0" w:beforeAutospacing="0" w:after="0" w:afterAutospacing="0" w:line="240" w:lineRule="auto"/>
        <w:ind w:left="0" w:firstLine="0"/>
        <w:contextualSpacing/>
        <w:jc w:val="both"/>
        <w:rPr>
          <w:rFonts w:ascii="Times New Roman" w:hAnsi="Times New Roman"/>
          <w:sz w:val="24"/>
          <w:szCs w:val="24"/>
        </w:rPr>
      </w:pPr>
      <w:r w:rsidRPr="00776018">
        <w:rPr>
          <w:rFonts w:ascii="Times New Roman" w:hAnsi="Times New Roman"/>
          <w:sz w:val="24"/>
          <w:szCs w:val="24"/>
        </w:rPr>
        <w:t>составление и использование бухгалтерской отчетности;</w:t>
      </w:r>
    </w:p>
    <w:p w:rsidR="00B26518" w:rsidRPr="00776018" w:rsidRDefault="00B26518" w:rsidP="00B26518">
      <w:pPr>
        <w:pStyle w:val="ad"/>
        <w:numPr>
          <w:ilvl w:val="0"/>
          <w:numId w:val="31"/>
        </w:numPr>
        <w:spacing w:before="0" w:beforeAutospacing="0" w:after="0" w:afterAutospacing="0" w:line="240" w:lineRule="auto"/>
        <w:ind w:left="0" w:firstLine="0"/>
        <w:contextualSpacing/>
        <w:jc w:val="both"/>
        <w:rPr>
          <w:rFonts w:ascii="Times New Roman" w:hAnsi="Times New Roman"/>
          <w:sz w:val="24"/>
          <w:szCs w:val="24"/>
        </w:rPr>
      </w:pPr>
      <w:r w:rsidRPr="00776018">
        <w:rPr>
          <w:rFonts w:ascii="Times New Roman" w:hAnsi="Times New Roman"/>
          <w:sz w:val="24"/>
          <w:szCs w:val="24"/>
        </w:rPr>
        <w:t>осуществление налогового учета и налогового планирования в организации.</w:t>
      </w:r>
    </w:p>
    <w:p w:rsidR="00B26518" w:rsidRPr="00776018" w:rsidRDefault="00C2056E" w:rsidP="00B26518">
      <w:pPr>
        <w:pStyle w:val="ad"/>
        <w:spacing w:before="0" w:beforeAutospacing="0" w:after="0" w:afterAutospacing="0" w:line="240" w:lineRule="auto"/>
        <w:ind w:left="0"/>
        <w:jc w:val="both"/>
        <w:rPr>
          <w:rFonts w:ascii="Times New Roman" w:hAnsi="Times New Roman"/>
          <w:sz w:val="24"/>
          <w:szCs w:val="24"/>
        </w:rPr>
      </w:pPr>
      <w:r>
        <w:rPr>
          <w:rFonts w:ascii="Times New Roman" w:hAnsi="Times New Roman"/>
          <w:i/>
          <w:sz w:val="24"/>
          <w:szCs w:val="24"/>
        </w:rPr>
        <w:tab/>
      </w:r>
      <w:r w:rsidR="00B26518" w:rsidRPr="0032404C">
        <w:rPr>
          <w:rFonts w:ascii="Times New Roman" w:hAnsi="Times New Roman"/>
          <w:i/>
          <w:sz w:val="24"/>
          <w:szCs w:val="24"/>
        </w:rPr>
        <w:t>расчетно-финансовая деятельность</w:t>
      </w:r>
      <w:r w:rsidR="00B26518" w:rsidRPr="00776018">
        <w:rPr>
          <w:rFonts w:ascii="Times New Roman" w:hAnsi="Times New Roman"/>
          <w:sz w:val="24"/>
          <w:szCs w:val="24"/>
        </w:rPr>
        <w:t>:</w:t>
      </w:r>
    </w:p>
    <w:p w:rsidR="00B26518" w:rsidRPr="00776018" w:rsidRDefault="00B26518" w:rsidP="00B26518">
      <w:pPr>
        <w:pStyle w:val="ad"/>
        <w:numPr>
          <w:ilvl w:val="0"/>
          <w:numId w:val="31"/>
        </w:numPr>
        <w:spacing w:before="0" w:beforeAutospacing="0" w:after="0" w:afterAutospacing="0" w:line="240" w:lineRule="auto"/>
        <w:ind w:left="0" w:firstLine="0"/>
        <w:contextualSpacing/>
        <w:jc w:val="both"/>
        <w:rPr>
          <w:rFonts w:ascii="Times New Roman" w:hAnsi="Times New Roman"/>
          <w:sz w:val="24"/>
          <w:szCs w:val="24"/>
        </w:rPr>
      </w:pPr>
      <w:r w:rsidRPr="00776018">
        <w:rPr>
          <w:rFonts w:ascii="Times New Roman" w:hAnsi="Times New Roman"/>
          <w:sz w:val="24"/>
          <w:szCs w:val="24"/>
        </w:rPr>
        <w:t>участие в осуществлении финансово-экономического планирования в секторе гос</w:t>
      </w:r>
      <w:r w:rsidRPr="00776018">
        <w:rPr>
          <w:rFonts w:ascii="Times New Roman" w:hAnsi="Times New Roman"/>
          <w:sz w:val="24"/>
          <w:szCs w:val="24"/>
        </w:rPr>
        <w:t>у</w:t>
      </w:r>
      <w:r w:rsidRPr="00776018">
        <w:rPr>
          <w:rFonts w:ascii="Times New Roman" w:hAnsi="Times New Roman"/>
          <w:sz w:val="24"/>
          <w:szCs w:val="24"/>
        </w:rPr>
        <w:t>дарственного и муниципального управления и организации исполнения бюджетов бюдже</w:t>
      </w:r>
      <w:r w:rsidRPr="00776018">
        <w:rPr>
          <w:rFonts w:ascii="Times New Roman" w:hAnsi="Times New Roman"/>
          <w:sz w:val="24"/>
          <w:szCs w:val="24"/>
        </w:rPr>
        <w:t>т</w:t>
      </w:r>
      <w:r w:rsidRPr="00776018">
        <w:rPr>
          <w:rFonts w:ascii="Times New Roman" w:hAnsi="Times New Roman"/>
          <w:sz w:val="24"/>
          <w:szCs w:val="24"/>
        </w:rPr>
        <w:t>ной системы Российской Федерации;</w:t>
      </w:r>
    </w:p>
    <w:p w:rsidR="00B26518" w:rsidRPr="00776018" w:rsidRDefault="00B26518" w:rsidP="00B26518">
      <w:pPr>
        <w:pStyle w:val="ad"/>
        <w:numPr>
          <w:ilvl w:val="0"/>
          <w:numId w:val="31"/>
        </w:numPr>
        <w:spacing w:before="0" w:beforeAutospacing="0" w:after="0" w:afterAutospacing="0" w:line="240" w:lineRule="auto"/>
        <w:ind w:left="0" w:firstLine="0"/>
        <w:contextualSpacing/>
        <w:jc w:val="both"/>
        <w:rPr>
          <w:rFonts w:ascii="Times New Roman" w:hAnsi="Times New Roman"/>
          <w:sz w:val="24"/>
          <w:szCs w:val="24"/>
        </w:rPr>
      </w:pPr>
      <w:r w:rsidRPr="00776018">
        <w:rPr>
          <w:rFonts w:ascii="Times New Roman" w:hAnsi="Times New Roman"/>
          <w:sz w:val="24"/>
          <w:szCs w:val="24"/>
        </w:rPr>
        <w:t>ведение расчетов с бюджетами бюджетной системы Российской Федерации;</w:t>
      </w:r>
    </w:p>
    <w:p w:rsidR="00B26518" w:rsidRPr="00776018" w:rsidRDefault="00B26518" w:rsidP="00B26518">
      <w:pPr>
        <w:pStyle w:val="ad"/>
        <w:numPr>
          <w:ilvl w:val="0"/>
          <w:numId w:val="31"/>
        </w:numPr>
        <w:spacing w:before="0" w:beforeAutospacing="0" w:after="0" w:afterAutospacing="0" w:line="240" w:lineRule="auto"/>
        <w:ind w:left="0" w:firstLine="0"/>
        <w:contextualSpacing/>
        <w:jc w:val="both"/>
        <w:rPr>
          <w:rFonts w:ascii="Times New Roman" w:hAnsi="Times New Roman"/>
          <w:sz w:val="24"/>
          <w:szCs w:val="24"/>
        </w:rPr>
      </w:pPr>
      <w:r w:rsidRPr="00776018">
        <w:rPr>
          <w:rFonts w:ascii="Times New Roman" w:hAnsi="Times New Roman"/>
          <w:sz w:val="24"/>
          <w:szCs w:val="24"/>
        </w:rPr>
        <w:t>составление финансовых расчетов и осуществление финансовых операций;</w:t>
      </w:r>
    </w:p>
    <w:p w:rsidR="00B26518" w:rsidRPr="00776018" w:rsidRDefault="00B26518" w:rsidP="00B26518">
      <w:pPr>
        <w:pStyle w:val="ad"/>
        <w:numPr>
          <w:ilvl w:val="0"/>
          <w:numId w:val="31"/>
        </w:numPr>
        <w:spacing w:before="0" w:beforeAutospacing="0" w:after="0" w:afterAutospacing="0" w:line="240" w:lineRule="auto"/>
        <w:ind w:left="0" w:firstLine="0"/>
        <w:contextualSpacing/>
        <w:jc w:val="both"/>
        <w:rPr>
          <w:rFonts w:ascii="Times New Roman" w:hAnsi="Times New Roman"/>
          <w:sz w:val="24"/>
          <w:szCs w:val="24"/>
        </w:rPr>
      </w:pPr>
      <w:r w:rsidRPr="00776018">
        <w:rPr>
          <w:rFonts w:ascii="Times New Roman" w:hAnsi="Times New Roman"/>
          <w:sz w:val="24"/>
          <w:szCs w:val="24"/>
        </w:rPr>
        <w:t>осуществление профессионального применения законодательства и иных нормати</w:t>
      </w:r>
      <w:r w:rsidRPr="00776018">
        <w:rPr>
          <w:rFonts w:ascii="Times New Roman" w:hAnsi="Times New Roman"/>
          <w:sz w:val="24"/>
          <w:szCs w:val="24"/>
        </w:rPr>
        <w:t>в</w:t>
      </w:r>
      <w:r w:rsidRPr="00776018">
        <w:rPr>
          <w:rFonts w:ascii="Times New Roman" w:hAnsi="Times New Roman"/>
          <w:sz w:val="24"/>
          <w:szCs w:val="24"/>
        </w:rPr>
        <w:t>ных правовых актов Российской Федерации, регулирующих финансовую деятельность;</w:t>
      </w:r>
    </w:p>
    <w:p w:rsidR="00E0450E" w:rsidRDefault="00B26518" w:rsidP="00C2056E">
      <w:pPr>
        <w:pStyle w:val="ad"/>
        <w:numPr>
          <w:ilvl w:val="0"/>
          <w:numId w:val="31"/>
        </w:numPr>
        <w:spacing w:before="0" w:beforeAutospacing="0" w:after="0" w:afterAutospacing="0" w:line="240" w:lineRule="auto"/>
        <w:ind w:left="0" w:firstLine="0"/>
        <w:contextualSpacing/>
        <w:jc w:val="both"/>
        <w:rPr>
          <w:rFonts w:ascii="Times New Roman" w:hAnsi="Times New Roman"/>
          <w:sz w:val="24"/>
          <w:szCs w:val="24"/>
        </w:rPr>
      </w:pPr>
      <w:r w:rsidRPr="00776018">
        <w:rPr>
          <w:rFonts w:ascii="Times New Roman" w:hAnsi="Times New Roman"/>
          <w:sz w:val="24"/>
          <w:szCs w:val="24"/>
        </w:rPr>
        <w:t>участие в организации и осуществлении финансового контроля в секторе государс</w:t>
      </w:r>
      <w:r w:rsidRPr="00776018">
        <w:rPr>
          <w:rFonts w:ascii="Times New Roman" w:hAnsi="Times New Roman"/>
          <w:sz w:val="24"/>
          <w:szCs w:val="24"/>
        </w:rPr>
        <w:t>т</w:t>
      </w:r>
      <w:r w:rsidRPr="00776018">
        <w:rPr>
          <w:rFonts w:ascii="Times New Roman" w:hAnsi="Times New Roman"/>
          <w:sz w:val="24"/>
          <w:szCs w:val="24"/>
        </w:rPr>
        <w:t>венного и муниципального управления</w:t>
      </w:r>
      <w:r>
        <w:rPr>
          <w:rFonts w:ascii="Times New Roman" w:hAnsi="Times New Roman"/>
          <w:sz w:val="24"/>
          <w:szCs w:val="24"/>
        </w:rPr>
        <w:t>.</w:t>
      </w:r>
    </w:p>
    <w:p w:rsidR="00E616C5" w:rsidRDefault="00E616C5" w:rsidP="0072438A">
      <w:pPr>
        <w:spacing w:before="0" w:beforeAutospacing="0" w:after="0" w:afterAutospacing="0" w:line="240" w:lineRule="auto"/>
        <w:ind w:firstLine="708"/>
        <w:jc w:val="both"/>
        <w:rPr>
          <w:color w:val="auto"/>
        </w:rPr>
      </w:pPr>
    </w:p>
    <w:p w:rsidR="00E616C5" w:rsidRDefault="00E616C5" w:rsidP="0072438A">
      <w:pPr>
        <w:spacing w:before="0" w:beforeAutospacing="0" w:after="0" w:afterAutospacing="0" w:line="240" w:lineRule="auto"/>
        <w:ind w:firstLine="708"/>
        <w:jc w:val="both"/>
        <w:rPr>
          <w:color w:val="auto"/>
        </w:rPr>
      </w:pPr>
    </w:p>
    <w:p w:rsidR="00E616C5" w:rsidRDefault="00E616C5" w:rsidP="0072438A">
      <w:pPr>
        <w:spacing w:before="0" w:beforeAutospacing="0" w:after="0" w:afterAutospacing="0" w:line="240" w:lineRule="auto"/>
        <w:ind w:firstLine="708"/>
        <w:jc w:val="both"/>
        <w:rPr>
          <w:color w:val="auto"/>
        </w:rPr>
      </w:pPr>
    </w:p>
    <w:p w:rsidR="005D50E7" w:rsidRDefault="004B2D2B" w:rsidP="0072438A">
      <w:pPr>
        <w:spacing w:before="0" w:beforeAutospacing="0" w:after="0" w:afterAutospacing="0" w:line="240" w:lineRule="auto"/>
        <w:ind w:firstLine="708"/>
        <w:jc w:val="both"/>
        <w:rPr>
          <w:color w:val="auto"/>
        </w:rPr>
      </w:pPr>
      <w:r w:rsidRPr="00303CAD">
        <w:rPr>
          <w:color w:val="auto"/>
        </w:rPr>
        <w:lastRenderedPageBreak/>
        <w:t>Профессиональным</w:t>
      </w:r>
      <w:r w:rsidR="00177BD1">
        <w:rPr>
          <w:color w:val="auto"/>
        </w:rPr>
        <w:t>и</w:t>
      </w:r>
      <w:r w:rsidRPr="00303CAD">
        <w:rPr>
          <w:color w:val="auto"/>
        </w:rPr>
        <w:t xml:space="preserve"> с</w:t>
      </w:r>
      <w:r w:rsidR="005D50E7" w:rsidRPr="00303CAD">
        <w:rPr>
          <w:color w:val="auto"/>
        </w:rPr>
        <w:t>тандарт</w:t>
      </w:r>
      <w:r w:rsidR="00177BD1">
        <w:rPr>
          <w:color w:val="auto"/>
        </w:rPr>
        <w:t>а</w:t>
      </w:r>
      <w:r w:rsidR="005D50E7" w:rsidRPr="00303CAD">
        <w:rPr>
          <w:color w:val="auto"/>
        </w:rPr>
        <w:t>м</w:t>
      </w:r>
      <w:r w:rsidR="00177BD1">
        <w:rPr>
          <w:color w:val="auto"/>
        </w:rPr>
        <w:t>и</w:t>
      </w:r>
      <w:r w:rsidR="005D50E7" w:rsidRPr="00303CAD">
        <w:rPr>
          <w:color w:val="auto"/>
        </w:rPr>
        <w:t xml:space="preserve"> предусмотрены следующие трудовые функции, в</w:t>
      </w:r>
      <w:r w:rsidR="005D50E7" w:rsidRPr="00303CAD">
        <w:rPr>
          <w:color w:val="auto"/>
        </w:rPr>
        <w:t>ы</w:t>
      </w:r>
      <w:r w:rsidR="005D50E7" w:rsidRPr="00303CAD">
        <w:rPr>
          <w:color w:val="auto"/>
        </w:rPr>
        <w:t>полняемые данными специалистами:</w:t>
      </w:r>
    </w:p>
    <w:p w:rsidR="006E265E" w:rsidRDefault="006E265E" w:rsidP="0072438A">
      <w:pPr>
        <w:spacing w:before="0" w:beforeAutospacing="0" w:after="0" w:afterAutospacing="0" w:line="240" w:lineRule="auto"/>
        <w:ind w:firstLine="708"/>
        <w:jc w:val="both"/>
        <w:rPr>
          <w:color w:val="auto"/>
        </w:rPr>
      </w:pPr>
    </w:p>
    <w:p w:rsidR="00197110" w:rsidRPr="00197110" w:rsidRDefault="00197110" w:rsidP="00E84A5B">
      <w:pPr>
        <w:pStyle w:val="3"/>
        <w:spacing w:before="0"/>
        <w:jc w:val="both"/>
        <w:rPr>
          <w:rFonts w:ascii="Times New Roman" w:hAnsi="Times New Roman" w:cs="Times New Roman"/>
          <w:b w:val="0"/>
          <w:i w:val="0"/>
          <w:spacing w:val="0"/>
          <w:sz w:val="24"/>
          <w:szCs w:val="24"/>
        </w:rPr>
      </w:pPr>
      <w:r w:rsidRPr="002A5BE6">
        <w:rPr>
          <w:rFonts w:ascii="Times New Roman" w:hAnsi="Times New Roman"/>
          <w:b w:val="0"/>
          <w:i w:val="0"/>
          <w:color w:val="auto"/>
          <w:spacing w:val="0"/>
          <w:sz w:val="24"/>
          <w:szCs w:val="24"/>
        </w:rPr>
        <w:t>Трудовая функция</w:t>
      </w:r>
      <w:r w:rsidRPr="00197110">
        <w:rPr>
          <w:rFonts w:ascii="Times New Roman" w:hAnsi="Times New Roman"/>
          <w:b w:val="0"/>
          <w:i w:val="0"/>
          <w:spacing w:val="0"/>
          <w:sz w:val="24"/>
          <w:szCs w:val="24"/>
        </w:rPr>
        <w:t xml:space="preserve">: </w:t>
      </w:r>
      <w:r w:rsidR="00E84A5B" w:rsidRPr="00E84A5B">
        <w:rPr>
          <w:rFonts w:ascii="Times New Roman" w:hAnsi="Times New Roman" w:cs="Times New Roman"/>
          <w:b w:val="0"/>
          <w:i w:val="0"/>
          <w:spacing w:val="0"/>
          <w:sz w:val="24"/>
          <w:szCs w:val="24"/>
        </w:rPr>
        <w:t>Сбор, мониторинг и обработка данных для проведения расчетов экономических показателей организации</w:t>
      </w:r>
      <w:r w:rsidR="002A5BE6">
        <w:rPr>
          <w:rFonts w:ascii="Times New Roman" w:hAnsi="Times New Roman" w:cs="Times New Roman"/>
          <w:b w:val="0"/>
          <w:i w:val="0"/>
          <w:spacing w:val="0"/>
          <w:sz w:val="24"/>
          <w:szCs w:val="24"/>
        </w:rPr>
        <w:t xml:space="preserve"> (Код А/01.6)</w:t>
      </w:r>
      <w:r w:rsidR="00590F57">
        <w:rPr>
          <w:rFonts w:ascii="Times New Roman" w:hAnsi="Times New Roman" w:cs="Times New Roman"/>
          <w:b w:val="0"/>
          <w:i w:val="0"/>
          <w:spacing w:val="0"/>
          <w:sz w:val="24"/>
          <w:szCs w:val="24"/>
        </w:rPr>
        <w:t xml:space="preserve"> </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2543"/>
        <w:gridCol w:w="7312"/>
      </w:tblGrid>
      <w:tr w:rsidR="00197110" w:rsidRPr="004C133F" w:rsidTr="000B221C">
        <w:trPr>
          <w:trHeight w:val="247"/>
        </w:trPr>
        <w:tc>
          <w:tcPr>
            <w:tcW w:w="1290" w:type="pct"/>
            <w:vMerge w:val="restart"/>
            <w:tcBorders>
              <w:top w:val="single" w:sz="2" w:space="0" w:color="7F7F7F"/>
              <w:left w:val="single" w:sz="2" w:space="0" w:color="7F7F7F"/>
              <w:bottom w:val="single" w:sz="2" w:space="0" w:color="7F7F7F"/>
              <w:right w:val="single" w:sz="2" w:space="0" w:color="7F7F7F"/>
            </w:tcBorders>
          </w:tcPr>
          <w:p w:rsidR="00197110" w:rsidRPr="004C133F" w:rsidRDefault="00197110" w:rsidP="000B221C">
            <w:pPr>
              <w:rPr>
                <w:szCs w:val="20"/>
              </w:rPr>
            </w:pPr>
            <w:r w:rsidRPr="004C133F">
              <w:rPr>
                <w:szCs w:val="20"/>
              </w:rPr>
              <w:t>Трудовые действия</w:t>
            </w:r>
          </w:p>
        </w:tc>
        <w:tc>
          <w:tcPr>
            <w:tcW w:w="3710" w:type="pct"/>
            <w:tcBorders>
              <w:top w:val="single" w:sz="2" w:space="0" w:color="7F7F7F"/>
              <w:left w:val="single" w:sz="2" w:space="0" w:color="7F7F7F"/>
              <w:bottom w:val="single" w:sz="2" w:space="0" w:color="7F7F7F"/>
              <w:right w:val="single" w:sz="2" w:space="0" w:color="7F7F7F"/>
            </w:tcBorders>
          </w:tcPr>
          <w:p w:rsidR="00197110" w:rsidRPr="001A4B90" w:rsidRDefault="00E84A5B" w:rsidP="000B221C">
            <w:pPr>
              <w:jc w:val="both"/>
            </w:pPr>
            <w:r w:rsidRPr="00E84A5B">
              <w:t>Сбор и обработка исходных данных для составления проектов ф</w:t>
            </w:r>
            <w:r w:rsidRPr="00E84A5B">
              <w:t>и</w:t>
            </w:r>
            <w:r w:rsidRPr="00E84A5B">
              <w:t>нансово-хозяйственной, производственной и коммерческой де</w:t>
            </w:r>
            <w:r w:rsidRPr="00E84A5B">
              <w:t>я</w:t>
            </w:r>
            <w:r w:rsidRPr="00E84A5B">
              <w:t>тельности (бизнес-планов) организации</w:t>
            </w:r>
          </w:p>
        </w:tc>
      </w:tr>
      <w:tr w:rsidR="00197110" w:rsidRPr="004C133F" w:rsidTr="000B221C">
        <w:trPr>
          <w:trHeight w:val="264"/>
        </w:trPr>
        <w:tc>
          <w:tcPr>
            <w:tcW w:w="1290" w:type="pct"/>
            <w:vMerge/>
            <w:tcBorders>
              <w:top w:val="single" w:sz="2" w:space="0" w:color="7F7F7F"/>
              <w:left w:val="single" w:sz="2" w:space="0" w:color="7F7F7F"/>
              <w:bottom w:val="single" w:sz="2" w:space="0" w:color="7F7F7F"/>
              <w:right w:val="single" w:sz="2" w:space="0" w:color="7F7F7F"/>
            </w:tcBorders>
          </w:tcPr>
          <w:p w:rsidR="00197110" w:rsidRPr="004C133F" w:rsidRDefault="00197110" w:rsidP="000B221C">
            <w:pPr>
              <w:rPr>
                <w:szCs w:val="20"/>
              </w:rPr>
            </w:pPr>
          </w:p>
        </w:tc>
        <w:tc>
          <w:tcPr>
            <w:tcW w:w="3710" w:type="pct"/>
            <w:tcBorders>
              <w:top w:val="single" w:sz="2" w:space="0" w:color="7F7F7F"/>
              <w:left w:val="single" w:sz="2" w:space="0" w:color="7F7F7F"/>
              <w:bottom w:val="single" w:sz="2" w:space="0" w:color="7F7F7F"/>
              <w:right w:val="single" w:sz="2" w:space="0" w:color="7F7F7F"/>
            </w:tcBorders>
          </w:tcPr>
          <w:p w:rsidR="00197110" w:rsidRPr="001A4B90" w:rsidRDefault="00E84A5B" w:rsidP="000B221C">
            <w:pPr>
              <w:jc w:val="both"/>
            </w:pPr>
            <w:r w:rsidRPr="00E84A5B">
              <w:t>Выполнение расчетов по материальным, трудовым и финансовым затратам, необходимых для производства и реализации выпуска</w:t>
            </w:r>
            <w:r w:rsidRPr="00E84A5B">
              <w:t>е</w:t>
            </w:r>
            <w:r w:rsidRPr="00E84A5B">
              <w:t>мой продукции, освоения новых видов продукции, производимых услуг</w:t>
            </w:r>
          </w:p>
        </w:tc>
      </w:tr>
      <w:tr w:rsidR="00197110" w:rsidRPr="004C133F" w:rsidTr="000B221C">
        <w:trPr>
          <w:trHeight w:val="288"/>
        </w:trPr>
        <w:tc>
          <w:tcPr>
            <w:tcW w:w="1290" w:type="pct"/>
            <w:vMerge/>
            <w:tcBorders>
              <w:top w:val="single" w:sz="2" w:space="0" w:color="7F7F7F"/>
              <w:left w:val="single" w:sz="2" w:space="0" w:color="7F7F7F"/>
              <w:bottom w:val="single" w:sz="2" w:space="0" w:color="7F7F7F"/>
              <w:right w:val="single" w:sz="2" w:space="0" w:color="7F7F7F"/>
            </w:tcBorders>
          </w:tcPr>
          <w:p w:rsidR="00197110" w:rsidRPr="004C133F" w:rsidRDefault="00197110" w:rsidP="000B221C">
            <w:pPr>
              <w:rPr>
                <w:szCs w:val="20"/>
              </w:rPr>
            </w:pPr>
          </w:p>
        </w:tc>
        <w:tc>
          <w:tcPr>
            <w:tcW w:w="3710" w:type="pct"/>
            <w:tcBorders>
              <w:top w:val="single" w:sz="2" w:space="0" w:color="7F7F7F"/>
              <w:left w:val="single" w:sz="2" w:space="0" w:color="7F7F7F"/>
              <w:bottom w:val="single" w:sz="2" w:space="0" w:color="7F7F7F"/>
              <w:right w:val="single" w:sz="2" w:space="0" w:color="7F7F7F"/>
            </w:tcBorders>
          </w:tcPr>
          <w:p w:rsidR="00197110" w:rsidRPr="001A4B90" w:rsidRDefault="00E84A5B" w:rsidP="000B221C">
            <w:pPr>
              <w:jc w:val="both"/>
            </w:pPr>
            <w:r w:rsidRPr="00E84A5B">
              <w:t>Подготовка исходных данных для проведения расчетов и анализа экономических и финансово-экономических показателей, характ</w:t>
            </w:r>
            <w:r w:rsidRPr="00E84A5B">
              <w:t>е</w:t>
            </w:r>
            <w:r w:rsidRPr="00E84A5B">
              <w:t>ризующих деятельность организации</w:t>
            </w:r>
          </w:p>
        </w:tc>
      </w:tr>
      <w:tr w:rsidR="00E84A5B" w:rsidRPr="004C133F" w:rsidTr="007147BA">
        <w:trPr>
          <w:trHeight w:val="249"/>
        </w:trPr>
        <w:tc>
          <w:tcPr>
            <w:tcW w:w="1290" w:type="pct"/>
            <w:vMerge w:val="restart"/>
            <w:tcBorders>
              <w:top w:val="single" w:sz="2" w:space="0" w:color="7F7F7F"/>
              <w:left w:val="single" w:sz="2" w:space="0" w:color="7F7F7F"/>
              <w:right w:val="single" w:sz="2" w:space="0" w:color="7F7F7F"/>
            </w:tcBorders>
          </w:tcPr>
          <w:p w:rsidR="00E84A5B" w:rsidRPr="004C133F" w:rsidDel="002A1D54" w:rsidRDefault="00E84A5B" w:rsidP="000B221C">
            <w:pPr>
              <w:widowControl w:val="0"/>
              <w:rPr>
                <w:bCs/>
                <w:szCs w:val="20"/>
              </w:rPr>
            </w:pPr>
            <w:r w:rsidRPr="004C133F" w:rsidDel="002A1D54">
              <w:rPr>
                <w:bCs/>
                <w:szCs w:val="20"/>
              </w:rPr>
              <w:t>Необходимые умения</w:t>
            </w:r>
          </w:p>
        </w:tc>
        <w:tc>
          <w:tcPr>
            <w:tcW w:w="3710" w:type="pct"/>
            <w:tcBorders>
              <w:top w:val="single" w:sz="2" w:space="0" w:color="7F7F7F"/>
              <w:left w:val="single" w:sz="2" w:space="0" w:color="7F7F7F"/>
              <w:bottom w:val="single" w:sz="2" w:space="0" w:color="7F7F7F"/>
              <w:right w:val="single" w:sz="2" w:space="0" w:color="7F7F7F"/>
            </w:tcBorders>
          </w:tcPr>
          <w:p w:rsidR="00E84A5B" w:rsidRPr="001A4B90" w:rsidRDefault="00E84A5B" w:rsidP="000B221C">
            <w:pPr>
              <w:jc w:val="both"/>
            </w:pPr>
            <w:r w:rsidRPr="00E84A5B">
              <w:t>Составлять проекты финансово-хозяйственной, производственной и коммерческой деятельности (бизнес-планов) организации</w:t>
            </w:r>
          </w:p>
        </w:tc>
      </w:tr>
      <w:tr w:rsidR="00E84A5B" w:rsidRPr="004C133F" w:rsidTr="007147BA">
        <w:trPr>
          <w:trHeight w:val="248"/>
        </w:trPr>
        <w:tc>
          <w:tcPr>
            <w:tcW w:w="1290" w:type="pct"/>
            <w:vMerge/>
            <w:tcBorders>
              <w:left w:val="single" w:sz="2" w:space="0" w:color="7F7F7F"/>
              <w:right w:val="single" w:sz="2" w:space="0" w:color="7F7F7F"/>
            </w:tcBorders>
          </w:tcPr>
          <w:p w:rsidR="00E84A5B" w:rsidRPr="004C133F" w:rsidDel="002A1D54" w:rsidRDefault="00E84A5B" w:rsidP="000B221C">
            <w:pPr>
              <w:widowControl w:val="0"/>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E84A5B" w:rsidRPr="001A4B90" w:rsidRDefault="00E84A5B" w:rsidP="000B221C">
            <w:pPr>
              <w:jc w:val="both"/>
            </w:pPr>
            <w:r w:rsidRPr="00AE13C9">
              <w:t>Осуществлять экономический анализ хозяйственной деятельности организации и ее подразделений, выявлять резервы производства</w:t>
            </w:r>
          </w:p>
        </w:tc>
      </w:tr>
      <w:tr w:rsidR="00E84A5B" w:rsidRPr="004C133F" w:rsidTr="007147BA">
        <w:trPr>
          <w:trHeight w:val="248"/>
        </w:trPr>
        <w:tc>
          <w:tcPr>
            <w:tcW w:w="1290" w:type="pct"/>
            <w:vMerge/>
            <w:tcBorders>
              <w:left w:val="single" w:sz="2" w:space="0" w:color="7F7F7F"/>
              <w:right w:val="single" w:sz="2" w:space="0" w:color="7F7F7F"/>
            </w:tcBorders>
          </w:tcPr>
          <w:p w:rsidR="00E84A5B" w:rsidRPr="004C133F" w:rsidDel="002A1D54" w:rsidRDefault="00E84A5B" w:rsidP="000B221C">
            <w:pPr>
              <w:widowControl w:val="0"/>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E84A5B" w:rsidRPr="00AE13C9" w:rsidRDefault="00E84A5B" w:rsidP="000B221C">
            <w:pPr>
              <w:jc w:val="both"/>
            </w:pPr>
            <w:r w:rsidRPr="00AE13C9">
              <w:t>Разрабатывать меры по обеспечению режима экономии, повышению рентабельности производства, конкурентоспособности выпускаемой продукции, производительности труда</w:t>
            </w:r>
          </w:p>
        </w:tc>
      </w:tr>
      <w:tr w:rsidR="00E84A5B" w:rsidRPr="004C133F" w:rsidTr="007147BA">
        <w:trPr>
          <w:trHeight w:val="248"/>
        </w:trPr>
        <w:tc>
          <w:tcPr>
            <w:tcW w:w="1290" w:type="pct"/>
            <w:vMerge/>
            <w:tcBorders>
              <w:left w:val="single" w:sz="2" w:space="0" w:color="7F7F7F"/>
              <w:right w:val="single" w:sz="2" w:space="0" w:color="7F7F7F"/>
            </w:tcBorders>
          </w:tcPr>
          <w:p w:rsidR="00E84A5B" w:rsidRPr="004C133F" w:rsidDel="002A1D54" w:rsidRDefault="00E84A5B" w:rsidP="000B221C">
            <w:pPr>
              <w:widowControl w:val="0"/>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E84A5B" w:rsidRPr="00AE13C9" w:rsidRDefault="00E84A5B" w:rsidP="000B221C">
            <w:pPr>
              <w:jc w:val="both"/>
            </w:pPr>
            <w:r w:rsidRPr="00AE13C9">
              <w:t>Применять</w:t>
            </w:r>
            <w:r>
              <w:t xml:space="preserve"> </w:t>
            </w:r>
            <w:r w:rsidRPr="00AE13C9">
              <w:t>информационные технологии для обработки экономич</w:t>
            </w:r>
            <w:r w:rsidRPr="00AE13C9">
              <w:t>е</w:t>
            </w:r>
            <w:r w:rsidRPr="00AE13C9">
              <w:t>ских данных</w:t>
            </w:r>
          </w:p>
        </w:tc>
      </w:tr>
      <w:tr w:rsidR="00E84A5B" w:rsidRPr="004C133F" w:rsidTr="007147BA">
        <w:trPr>
          <w:trHeight w:val="248"/>
        </w:trPr>
        <w:tc>
          <w:tcPr>
            <w:tcW w:w="1290" w:type="pct"/>
            <w:vMerge/>
            <w:tcBorders>
              <w:left w:val="single" w:sz="2" w:space="0" w:color="7F7F7F"/>
              <w:right w:val="single" w:sz="2" w:space="0" w:color="7F7F7F"/>
            </w:tcBorders>
          </w:tcPr>
          <w:p w:rsidR="00E84A5B" w:rsidRPr="004C133F" w:rsidDel="002A1D54" w:rsidRDefault="00E84A5B" w:rsidP="000B221C">
            <w:pPr>
              <w:widowControl w:val="0"/>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E84A5B" w:rsidRPr="00AE13C9" w:rsidRDefault="00E84A5B" w:rsidP="000B221C">
            <w:pPr>
              <w:jc w:val="both"/>
            </w:pPr>
            <w:r w:rsidRPr="00AE13C9">
              <w:t>Анализировать результаты расчетов финансово-экономических п</w:t>
            </w:r>
            <w:r w:rsidRPr="00AE13C9">
              <w:t>о</w:t>
            </w:r>
            <w:r w:rsidRPr="00AE13C9">
              <w:t>казателей и обосновывать полученные выводы</w:t>
            </w:r>
          </w:p>
        </w:tc>
      </w:tr>
      <w:tr w:rsidR="00E84A5B" w:rsidRPr="004C133F" w:rsidTr="007147BA">
        <w:trPr>
          <w:trHeight w:val="248"/>
        </w:trPr>
        <w:tc>
          <w:tcPr>
            <w:tcW w:w="1290" w:type="pct"/>
            <w:vMerge/>
            <w:tcBorders>
              <w:left w:val="single" w:sz="2" w:space="0" w:color="7F7F7F"/>
              <w:right w:val="single" w:sz="2" w:space="0" w:color="7F7F7F"/>
            </w:tcBorders>
          </w:tcPr>
          <w:p w:rsidR="00E84A5B" w:rsidRPr="004C133F" w:rsidDel="002A1D54" w:rsidRDefault="00E84A5B" w:rsidP="000B221C">
            <w:pPr>
              <w:widowControl w:val="0"/>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E84A5B" w:rsidRPr="00AE13C9" w:rsidRDefault="00E84A5B" w:rsidP="000B221C">
            <w:pPr>
              <w:jc w:val="both"/>
            </w:pPr>
            <w:r w:rsidRPr="00AE13C9">
              <w:t>Предлагать организационно-управленческие решения, которые м</w:t>
            </w:r>
            <w:r w:rsidRPr="00AE13C9">
              <w:t>о</w:t>
            </w:r>
            <w:r w:rsidRPr="00AE13C9">
              <w:t>гут привести к повышению экономической эффективности деятел</w:t>
            </w:r>
            <w:r w:rsidRPr="00AE13C9">
              <w:t>ь</w:t>
            </w:r>
            <w:r w:rsidRPr="00AE13C9">
              <w:t>ности организации</w:t>
            </w:r>
          </w:p>
        </w:tc>
      </w:tr>
      <w:tr w:rsidR="00E84A5B" w:rsidRPr="004C133F" w:rsidTr="007147BA">
        <w:trPr>
          <w:trHeight w:val="248"/>
        </w:trPr>
        <w:tc>
          <w:tcPr>
            <w:tcW w:w="1290" w:type="pct"/>
            <w:vMerge/>
            <w:tcBorders>
              <w:left w:val="single" w:sz="2" w:space="0" w:color="7F7F7F"/>
              <w:right w:val="single" w:sz="2" w:space="0" w:color="7F7F7F"/>
            </w:tcBorders>
          </w:tcPr>
          <w:p w:rsidR="00E84A5B" w:rsidRPr="004C133F" w:rsidDel="002A1D54" w:rsidRDefault="00E84A5B" w:rsidP="000B221C">
            <w:pPr>
              <w:widowControl w:val="0"/>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E84A5B" w:rsidRPr="00AE13C9" w:rsidRDefault="00E84A5B" w:rsidP="000B221C">
            <w:pPr>
              <w:jc w:val="both"/>
            </w:pPr>
            <w:r w:rsidRPr="00AE13C9">
              <w:t>Использовать автоматизированные системы сбора и обработки эк</w:t>
            </w:r>
            <w:r w:rsidRPr="00AE13C9">
              <w:t>о</w:t>
            </w:r>
            <w:r w:rsidRPr="00AE13C9">
              <w:t>номической информации</w:t>
            </w:r>
          </w:p>
        </w:tc>
      </w:tr>
      <w:tr w:rsidR="00E84A5B" w:rsidRPr="004C133F" w:rsidTr="007147BA">
        <w:trPr>
          <w:trHeight w:val="248"/>
        </w:trPr>
        <w:tc>
          <w:tcPr>
            <w:tcW w:w="1290" w:type="pct"/>
            <w:vMerge/>
            <w:tcBorders>
              <w:left w:val="single" w:sz="2" w:space="0" w:color="7F7F7F"/>
              <w:bottom w:val="single" w:sz="2" w:space="0" w:color="7F7F7F"/>
              <w:right w:val="single" w:sz="2" w:space="0" w:color="7F7F7F"/>
            </w:tcBorders>
          </w:tcPr>
          <w:p w:rsidR="00E84A5B" w:rsidRPr="004C133F" w:rsidDel="002A1D54" w:rsidRDefault="00E84A5B" w:rsidP="000B221C">
            <w:pPr>
              <w:widowControl w:val="0"/>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E84A5B" w:rsidRPr="00AE13C9" w:rsidRDefault="00E84A5B" w:rsidP="000B221C">
            <w:pPr>
              <w:jc w:val="both"/>
            </w:pPr>
            <w:r w:rsidRPr="00AE13C9">
              <w:t>Собирать и анализировать исходные данные, необходимые для ра</w:t>
            </w:r>
            <w:r w:rsidRPr="00AE13C9">
              <w:t>с</w:t>
            </w:r>
            <w:r w:rsidRPr="00AE13C9">
              <w:t>чета экономических и финансово-экономических показателей, х</w:t>
            </w:r>
            <w:r w:rsidRPr="00AE13C9">
              <w:t>а</w:t>
            </w:r>
            <w:r w:rsidRPr="00AE13C9">
              <w:t>рактеризующих деятельность организации</w:t>
            </w:r>
          </w:p>
        </w:tc>
      </w:tr>
      <w:tr w:rsidR="00815D54" w:rsidRPr="004C133F" w:rsidTr="000B221C">
        <w:trPr>
          <w:trHeight w:val="255"/>
        </w:trPr>
        <w:tc>
          <w:tcPr>
            <w:tcW w:w="1290" w:type="pct"/>
            <w:vMerge w:val="restart"/>
            <w:tcBorders>
              <w:top w:val="single" w:sz="2" w:space="0" w:color="7F7F7F"/>
              <w:left w:val="single" w:sz="2" w:space="0" w:color="7F7F7F"/>
              <w:right w:val="single" w:sz="2" w:space="0" w:color="7F7F7F"/>
            </w:tcBorders>
          </w:tcPr>
          <w:p w:rsidR="00815D54" w:rsidRPr="004C133F" w:rsidRDefault="00815D54" w:rsidP="000B221C">
            <w:pPr>
              <w:rPr>
                <w:szCs w:val="20"/>
              </w:rPr>
            </w:pPr>
            <w:r w:rsidRPr="004C133F" w:rsidDel="002A1D54">
              <w:rPr>
                <w:bCs/>
                <w:szCs w:val="20"/>
              </w:rPr>
              <w:t>Необходимые знания</w:t>
            </w:r>
          </w:p>
        </w:tc>
        <w:tc>
          <w:tcPr>
            <w:tcW w:w="3710" w:type="pct"/>
            <w:tcBorders>
              <w:top w:val="single" w:sz="2" w:space="0" w:color="7F7F7F"/>
              <w:left w:val="single" w:sz="2" w:space="0" w:color="7F7F7F"/>
              <w:bottom w:val="single" w:sz="2" w:space="0" w:color="7F7F7F"/>
              <w:right w:val="single" w:sz="2" w:space="0" w:color="7F7F7F"/>
            </w:tcBorders>
          </w:tcPr>
          <w:p w:rsidR="00815D54" w:rsidRPr="00AE13C9" w:rsidRDefault="00815D54" w:rsidP="007147BA">
            <w:pPr>
              <w:suppressAutoHyphens/>
              <w:jc w:val="both"/>
            </w:pPr>
            <w:r>
              <w:t>Н</w:t>
            </w:r>
            <w:r w:rsidRPr="00AE13C9">
              <w:t xml:space="preserve">ормативные правовые акты, регулирующие финансово-хозяйственную деятельность организации </w:t>
            </w:r>
          </w:p>
        </w:tc>
      </w:tr>
      <w:tr w:rsidR="00815D54" w:rsidRPr="004C133F" w:rsidTr="000B221C">
        <w:trPr>
          <w:trHeight w:val="275"/>
        </w:trPr>
        <w:tc>
          <w:tcPr>
            <w:tcW w:w="1290" w:type="pct"/>
            <w:vMerge/>
            <w:tcBorders>
              <w:left w:val="single" w:sz="2" w:space="0" w:color="7F7F7F"/>
              <w:right w:val="single" w:sz="2" w:space="0" w:color="7F7F7F"/>
            </w:tcBorders>
          </w:tcPr>
          <w:p w:rsidR="00815D54" w:rsidRPr="004C133F" w:rsidDel="002A1D54" w:rsidRDefault="00815D54" w:rsidP="000B221C">
            <w:pPr>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815D54" w:rsidRPr="00AE13C9" w:rsidRDefault="00815D54" w:rsidP="007147BA">
            <w:pPr>
              <w:suppressAutoHyphens/>
              <w:jc w:val="both"/>
            </w:pPr>
            <w:r w:rsidRPr="00AE13C9">
              <w:t>Методы оптимизации использования материальных, трудовых и финансовых ресурсов</w:t>
            </w:r>
          </w:p>
        </w:tc>
      </w:tr>
      <w:tr w:rsidR="00815D54" w:rsidRPr="004C133F" w:rsidTr="000B221C">
        <w:trPr>
          <w:trHeight w:val="564"/>
        </w:trPr>
        <w:tc>
          <w:tcPr>
            <w:tcW w:w="1290" w:type="pct"/>
            <w:vMerge/>
            <w:tcBorders>
              <w:left w:val="single" w:sz="2" w:space="0" w:color="7F7F7F"/>
              <w:right w:val="single" w:sz="2" w:space="0" w:color="7F7F7F"/>
            </w:tcBorders>
          </w:tcPr>
          <w:p w:rsidR="00815D54" w:rsidRPr="004C133F" w:rsidDel="002A1D54" w:rsidRDefault="00815D54" w:rsidP="000B221C">
            <w:pPr>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815D54" w:rsidRPr="00AE13C9" w:rsidRDefault="00815D54" w:rsidP="007147BA">
            <w:pPr>
              <w:suppressAutoHyphens/>
              <w:jc w:val="both"/>
            </w:pPr>
            <w:r w:rsidRPr="00AE13C9">
              <w:t>Методы сбора и обработки экономической информации, а также осуществления технико-экономических расчетов и анализа хозяйственной деятельности организации</w:t>
            </w:r>
            <w:r>
              <w:t>,</w:t>
            </w:r>
            <w:r w:rsidRPr="00AE13C9">
              <w:t xml:space="preserve"> с использованием вычислительной техники</w:t>
            </w:r>
          </w:p>
        </w:tc>
      </w:tr>
      <w:tr w:rsidR="00815D54" w:rsidRPr="004C133F" w:rsidTr="000B221C">
        <w:trPr>
          <w:trHeight w:val="263"/>
        </w:trPr>
        <w:tc>
          <w:tcPr>
            <w:tcW w:w="1290" w:type="pct"/>
            <w:vMerge/>
            <w:tcBorders>
              <w:left w:val="single" w:sz="2" w:space="0" w:color="7F7F7F"/>
              <w:right w:val="single" w:sz="2" w:space="0" w:color="7F7F7F"/>
            </w:tcBorders>
          </w:tcPr>
          <w:p w:rsidR="00815D54" w:rsidRPr="004C133F" w:rsidDel="002A1D54" w:rsidRDefault="00815D54" w:rsidP="000B221C">
            <w:pPr>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815D54" w:rsidRPr="00AE13C9" w:rsidRDefault="00815D54" w:rsidP="007147BA">
            <w:pPr>
              <w:suppressAutoHyphens/>
              <w:jc w:val="both"/>
            </w:pPr>
            <w:r w:rsidRPr="00AE13C9">
              <w:t>Порядок разработки нормативов материальных, трудовых, финансовых ресурсов</w:t>
            </w:r>
            <w:r w:rsidR="00BE3DE7">
              <w:t xml:space="preserve"> </w:t>
            </w:r>
            <w:r w:rsidRPr="00AE13C9">
              <w:t>организации в соответствии с отраслевой направленностью</w:t>
            </w:r>
          </w:p>
        </w:tc>
      </w:tr>
      <w:tr w:rsidR="00815D54" w:rsidRPr="004C133F" w:rsidTr="000B221C">
        <w:trPr>
          <w:trHeight w:val="526"/>
        </w:trPr>
        <w:tc>
          <w:tcPr>
            <w:tcW w:w="1290" w:type="pct"/>
            <w:vMerge/>
            <w:tcBorders>
              <w:left w:val="single" w:sz="2" w:space="0" w:color="7F7F7F"/>
              <w:right w:val="single" w:sz="2" w:space="0" w:color="7F7F7F"/>
            </w:tcBorders>
          </w:tcPr>
          <w:p w:rsidR="00815D54" w:rsidRPr="004C133F" w:rsidDel="002A1D54" w:rsidRDefault="00815D54" w:rsidP="000B221C">
            <w:pPr>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815D54" w:rsidRPr="00AE13C9" w:rsidRDefault="00815D54" w:rsidP="007147BA">
            <w:pPr>
              <w:suppressAutoHyphens/>
              <w:jc w:val="both"/>
            </w:pPr>
            <w:r w:rsidRPr="00AE13C9">
              <w:t>Порядок разработки бизнес-планов</w:t>
            </w:r>
            <w:r w:rsidR="00BE3DE7">
              <w:t xml:space="preserve"> </w:t>
            </w:r>
            <w:r w:rsidRPr="00AE13C9">
              <w:t>организации в соответствии с отраслевой направленностью</w:t>
            </w:r>
          </w:p>
        </w:tc>
      </w:tr>
      <w:tr w:rsidR="00815D54" w:rsidRPr="004C133F" w:rsidTr="000B221C">
        <w:trPr>
          <w:trHeight w:val="32"/>
        </w:trPr>
        <w:tc>
          <w:tcPr>
            <w:tcW w:w="1290" w:type="pct"/>
            <w:vMerge/>
            <w:tcBorders>
              <w:left w:val="single" w:sz="2" w:space="0" w:color="7F7F7F"/>
              <w:right w:val="single" w:sz="2" w:space="0" w:color="7F7F7F"/>
            </w:tcBorders>
          </w:tcPr>
          <w:p w:rsidR="00815D54" w:rsidRPr="004C133F" w:rsidDel="002A1D54" w:rsidRDefault="00815D54" w:rsidP="000B221C">
            <w:pPr>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815D54" w:rsidRPr="00AE13C9" w:rsidRDefault="00815D54" w:rsidP="007147BA">
            <w:pPr>
              <w:suppressAutoHyphens/>
              <w:jc w:val="both"/>
            </w:pPr>
            <w:r w:rsidRPr="00AE13C9">
              <w:t xml:space="preserve">Порядок разработки перспективных и годовых планов </w:t>
            </w:r>
            <w:r w:rsidRPr="00AE13C9">
              <w:lastRenderedPageBreak/>
              <w:t>хозяйственно-финансовой и производственной деятельности организации</w:t>
            </w:r>
          </w:p>
        </w:tc>
      </w:tr>
      <w:tr w:rsidR="00815D54" w:rsidRPr="004C133F" w:rsidTr="000B221C">
        <w:trPr>
          <w:trHeight w:val="24"/>
        </w:trPr>
        <w:tc>
          <w:tcPr>
            <w:tcW w:w="1290" w:type="pct"/>
            <w:vMerge/>
            <w:tcBorders>
              <w:left w:val="single" w:sz="2" w:space="0" w:color="7F7F7F"/>
              <w:right w:val="single" w:sz="2" w:space="0" w:color="7F7F7F"/>
            </w:tcBorders>
          </w:tcPr>
          <w:p w:rsidR="00815D54" w:rsidRPr="004C133F" w:rsidDel="002A1D54" w:rsidRDefault="00815D54" w:rsidP="000B221C">
            <w:pPr>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815D54" w:rsidRPr="00AE13C9" w:rsidRDefault="00815D54" w:rsidP="007147BA">
            <w:pPr>
              <w:suppressAutoHyphens/>
              <w:jc w:val="both"/>
            </w:pPr>
            <w:r w:rsidRPr="00AE13C9">
              <w:t>Порядок ведения планово-учетной документации</w:t>
            </w:r>
            <w:r w:rsidR="0014776F">
              <w:t xml:space="preserve"> </w:t>
            </w:r>
            <w:r w:rsidRPr="00AE13C9">
              <w:t>организации</w:t>
            </w:r>
          </w:p>
        </w:tc>
      </w:tr>
      <w:tr w:rsidR="00815D54" w:rsidRPr="004C133F" w:rsidTr="000B221C">
        <w:trPr>
          <w:trHeight w:val="24"/>
        </w:trPr>
        <w:tc>
          <w:tcPr>
            <w:tcW w:w="1290" w:type="pct"/>
            <w:vMerge/>
            <w:tcBorders>
              <w:left w:val="single" w:sz="2" w:space="0" w:color="7F7F7F"/>
              <w:right w:val="single" w:sz="2" w:space="0" w:color="7F7F7F"/>
            </w:tcBorders>
          </w:tcPr>
          <w:p w:rsidR="00815D54" w:rsidRPr="004C133F" w:rsidDel="002A1D54" w:rsidRDefault="00815D54" w:rsidP="000B221C">
            <w:pPr>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815D54" w:rsidRPr="00AE13C9" w:rsidRDefault="00815D54" w:rsidP="007147BA">
            <w:pPr>
              <w:suppressAutoHyphens/>
              <w:jc w:val="both"/>
            </w:pPr>
            <w:r w:rsidRPr="00AE13C9">
              <w:t>Методические материалы по планированию, учету и анализу финансово-хозяйственной деятельности организации</w:t>
            </w:r>
          </w:p>
        </w:tc>
      </w:tr>
      <w:tr w:rsidR="00815D54" w:rsidRPr="004C133F" w:rsidTr="000B221C">
        <w:trPr>
          <w:trHeight w:val="24"/>
        </w:trPr>
        <w:tc>
          <w:tcPr>
            <w:tcW w:w="1290" w:type="pct"/>
            <w:vMerge/>
            <w:tcBorders>
              <w:left w:val="single" w:sz="2" w:space="0" w:color="7F7F7F"/>
              <w:right w:val="single" w:sz="2" w:space="0" w:color="7F7F7F"/>
            </w:tcBorders>
          </w:tcPr>
          <w:p w:rsidR="00815D54" w:rsidRPr="004C133F" w:rsidDel="002A1D54" w:rsidRDefault="00815D54" w:rsidP="000B221C">
            <w:pPr>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815D54" w:rsidRPr="00AE13C9" w:rsidRDefault="00815D54" w:rsidP="007147BA">
            <w:pPr>
              <w:suppressAutoHyphens/>
              <w:jc w:val="both"/>
            </w:pPr>
            <w:r w:rsidRPr="00AE13C9">
              <w:t>Технологические и организационно-экономические условия производства в соответствии с отраслевой направленностью деятельности организации</w:t>
            </w:r>
          </w:p>
        </w:tc>
      </w:tr>
    </w:tbl>
    <w:p w:rsidR="002A5BE6" w:rsidRDefault="002A5BE6" w:rsidP="00590F57">
      <w:pPr>
        <w:spacing w:before="0" w:beforeAutospacing="0" w:after="0" w:afterAutospacing="0" w:line="240" w:lineRule="auto"/>
        <w:jc w:val="both"/>
      </w:pPr>
    </w:p>
    <w:p w:rsidR="00590F57" w:rsidRDefault="00197110" w:rsidP="00F05874">
      <w:pPr>
        <w:spacing w:before="0" w:beforeAutospacing="0" w:after="0" w:afterAutospacing="0" w:line="240" w:lineRule="auto"/>
        <w:jc w:val="both"/>
        <w:rPr>
          <w:color w:val="auto"/>
          <w:szCs w:val="20"/>
        </w:rPr>
      </w:pPr>
      <w:r w:rsidRPr="00197110">
        <w:t>Трудовая функция:</w:t>
      </w:r>
      <w:r w:rsidRPr="00197110">
        <w:rPr>
          <w:szCs w:val="20"/>
        </w:rPr>
        <w:t xml:space="preserve"> </w:t>
      </w:r>
      <w:r w:rsidR="00262171" w:rsidRPr="00AE13C9">
        <w:t>Подготовка экономических обоснований для стратегических и операти</w:t>
      </w:r>
      <w:r w:rsidR="00262171" w:rsidRPr="00AE13C9">
        <w:t>в</w:t>
      </w:r>
      <w:r w:rsidR="00262171" w:rsidRPr="00AE13C9">
        <w:t>ных планов развития организации</w:t>
      </w:r>
      <w:r w:rsidR="002A5BE6">
        <w:t xml:space="preserve"> (Код В/01.7)</w:t>
      </w:r>
      <w:r w:rsidR="00590F57">
        <w:rPr>
          <w:szCs w:val="20"/>
        </w:rPr>
        <w:t xml:space="preserve">  </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2543"/>
        <w:gridCol w:w="7312"/>
      </w:tblGrid>
      <w:tr w:rsidR="00262171" w:rsidRPr="004C133F" w:rsidTr="000B221C">
        <w:trPr>
          <w:trHeight w:val="204"/>
        </w:trPr>
        <w:tc>
          <w:tcPr>
            <w:tcW w:w="1290" w:type="pct"/>
            <w:vMerge w:val="restart"/>
            <w:tcBorders>
              <w:top w:val="single" w:sz="2" w:space="0" w:color="7F7F7F"/>
              <w:left w:val="single" w:sz="2" w:space="0" w:color="7F7F7F"/>
              <w:right w:val="single" w:sz="2" w:space="0" w:color="7F7F7F"/>
            </w:tcBorders>
          </w:tcPr>
          <w:p w:rsidR="00262171" w:rsidRPr="004C133F" w:rsidRDefault="00262171" w:rsidP="000B221C">
            <w:pPr>
              <w:rPr>
                <w:szCs w:val="20"/>
              </w:rPr>
            </w:pPr>
            <w:r w:rsidRPr="004C133F">
              <w:rPr>
                <w:szCs w:val="20"/>
              </w:rPr>
              <w:t>Трудовые действия</w:t>
            </w:r>
          </w:p>
        </w:tc>
        <w:tc>
          <w:tcPr>
            <w:tcW w:w="3710" w:type="pct"/>
            <w:tcBorders>
              <w:top w:val="single" w:sz="2" w:space="0" w:color="7F7F7F"/>
              <w:left w:val="single" w:sz="2" w:space="0" w:color="7F7F7F"/>
              <w:bottom w:val="single" w:sz="2" w:space="0" w:color="7F7F7F"/>
              <w:right w:val="single" w:sz="2" w:space="0" w:color="7F7F7F"/>
            </w:tcBorders>
          </w:tcPr>
          <w:p w:rsidR="00262171" w:rsidRPr="00AE13C9" w:rsidRDefault="00262171" w:rsidP="007147BA">
            <w:pPr>
              <w:suppressAutoHyphens/>
              <w:jc w:val="both"/>
            </w:pPr>
            <w:r w:rsidRPr="00AE13C9">
              <w:t>Осуществление контроля ход</w:t>
            </w:r>
            <w:r>
              <w:t>а</w:t>
            </w:r>
            <w:r w:rsidRPr="00AE13C9">
              <w:t xml:space="preserve"> выполнения планов финансово-хозяйственной деятельности</w:t>
            </w:r>
            <w:r w:rsidR="00EC2B8A">
              <w:t xml:space="preserve"> </w:t>
            </w:r>
            <w:r w:rsidRPr="00AE13C9">
              <w:t>по организации и ее подразделениям, использование внутрихозяйственных резервов</w:t>
            </w:r>
          </w:p>
        </w:tc>
      </w:tr>
      <w:tr w:rsidR="00262171" w:rsidRPr="004C133F" w:rsidTr="000B221C">
        <w:trPr>
          <w:trHeight w:val="594"/>
        </w:trPr>
        <w:tc>
          <w:tcPr>
            <w:tcW w:w="1290" w:type="pct"/>
            <w:vMerge/>
            <w:tcBorders>
              <w:left w:val="single" w:sz="2" w:space="0" w:color="7F7F7F"/>
              <w:right w:val="single" w:sz="2" w:space="0" w:color="7F7F7F"/>
            </w:tcBorders>
          </w:tcPr>
          <w:p w:rsidR="00262171" w:rsidRPr="004C133F" w:rsidRDefault="00262171" w:rsidP="000B221C">
            <w:pPr>
              <w:rPr>
                <w:szCs w:val="20"/>
              </w:rPr>
            </w:pPr>
          </w:p>
        </w:tc>
        <w:tc>
          <w:tcPr>
            <w:tcW w:w="3710" w:type="pct"/>
            <w:tcBorders>
              <w:top w:val="single" w:sz="2" w:space="0" w:color="7F7F7F"/>
              <w:left w:val="single" w:sz="2" w:space="0" w:color="7F7F7F"/>
              <w:bottom w:val="single" w:sz="2" w:space="0" w:color="7F7F7F"/>
              <w:right w:val="single" w:sz="2" w:space="0" w:color="7F7F7F"/>
            </w:tcBorders>
          </w:tcPr>
          <w:p w:rsidR="00262171" w:rsidRPr="00AE13C9" w:rsidRDefault="00262171" w:rsidP="007147BA">
            <w:pPr>
              <w:suppressAutoHyphens/>
              <w:jc w:val="both"/>
            </w:pPr>
            <w:r w:rsidRPr="00AE13C9">
              <w:t>Ведение учета экономических показателей результатов производственной деятельности организации и ее подразделений, а также учет</w:t>
            </w:r>
            <w:r>
              <w:t>а</w:t>
            </w:r>
            <w:r w:rsidRPr="00AE13C9">
              <w:t xml:space="preserve"> заключенных договоров</w:t>
            </w:r>
          </w:p>
        </w:tc>
      </w:tr>
      <w:tr w:rsidR="00262171" w:rsidRPr="004C133F" w:rsidTr="000B221C">
        <w:trPr>
          <w:trHeight w:val="230"/>
        </w:trPr>
        <w:tc>
          <w:tcPr>
            <w:tcW w:w="1290" w:type="pct"/>
            <w:vMerge/>
            <w:tcBorders>
              <w:left w:val="single" w:sz="2" w:space="0" w:color="7F7F7F"/>
              <w:right w:val="single" w:sz="2" w:space="0" w:color="7F7F7F"/>
            </w:tcBorders>
          </w:tcPr>
          <w:p w:rsidR="00262171" w:rsidRPr="004C133F" w:rsidRDefault="00262171" w:rsidP="000B221C">
            <w:pPr>
              <w:rPr>
                <w:szCs w:val="20"/>
              </w:rPr>
            </w:pPr>
          </w:p>
        </w:tc>
        <w:tc>
          <w:tcPr>
            <w:tcW w:w="3710" w:type="pct"/>
            <w:tcBorders>
              <w:top w:val="single" w:sz="2" w:space="0" w:color="7F7F7F"/>
              <w:left w:val="single" w:sz="2" w:space="0" w:color="7F7F7F"/>
              <w:bottom w:val="single" w:sz="2" w:space="0" w:color="7F7F7F"/>
              <w:right w:val="single" w:sz="2" w:space="0" w:color="7F7F7F"/>
            </w:tcBorders>
          </w:tcPr>
          <w:p w:rsidR="00262171" w:rsidRPr="00AE13C9" w:rsidRDefault="00262171" w:rsidP="007147BA">
            <w:pPr>
              <w:suppressAutoHyphens/>
              <w:jc w:val="both"/>
            </w:pPr>
            <w:r w:rsidRPr="00AE13C9">
              <w:t>Контроль правильност</w:t>
            </w:r>
            <w:r>
              <w:t>и</w:t>
            </w:r>
            <w:r w:rsidRPr="00AE13C9">
              <w:t xml:space="preserve"> осуществления расчетных операций</w:t>
            </w:r>
          </w:p>
        </w:tc>
      </w:tr>
      <w:tr w:rsidR="00262171" w:rsidRPr="004C133F" w:rsidTr="000B221C">
        <w:trPr>
          <w:trHeight w:val="301"/>
        </w:trPr>
        <w:tc>
          <w:tcPr>
            <w:tcW w:w="1290" w:type="pct"/>
            <w:vMerge/>
            <w:tcBorders>
              <w:left w:val="single" w:sz="2" w:space="0" w:color="7F7F7F"/>
              <w:right w:val="single" w:sz="2" w:space="0" w:color="7F7F7F"/>
            </w:tcBorders>
          </w:tcPr>
          <w:p w:rsidR="00262171" w:rsidRPr="004C133F" w:rsidRDefault="00262171" w:rsidP="000B221C">
            <w:pPr>
              <w:rPr>
                <w:szCs w:val="20"/>
              </w:rPr>
            </w:pPr>
          </w:p>
        </w:tc>
        <w:tc>
          <w:tcPr>
            <w:tcW w:w="3710" w:type="pct"/>
            <w:tcBorders>
              <w:top w:val="single" w:sz="2" w:space="0" w:color="7F7F7F"/>
              <w:left w:val="single" w:sz="2" w:space="0" w:color="7F7F7F"/>
              <w:bottom w:val="single" w:sz="2" w:space="0" w:color="7F7F7F"/>
              <w:right w:val="single" w:sz="2" w:space="0" w:color="7F7F7F"/>
            </w:tcBorders>
          </w:tcPr>
          <w:p w:rsidR="00262171" w:rsidRPr="00AE13C9" w:rsidRDefault="00262171" w:rsidP="007147BA">
            <w:pPr>
              <w:suppressAutoHyphens/>
              <w:jc w:val="both"/>
            </w:pPr>
            <w:r w:rsidRPr="00AE13C9">
              <w:t xml:space="preserve">Внесение изменений в справочную </w:t>
            </w:r>
            <w:r w:rsidRPr="0084387A">
              <w:t>информацию</w:t>
            </w:r>
            <w:r w:rsidRPr="00AE13C9">
              <w:t>, используемую при обработке данных</w:t>
            </w:r>
          </w:p>
        </w:tc>
      </w:tr>
      <w:tr w:rsidR="00262171" w:rsidRPr="004C133F" w:rsidTr="000B221C">
        <w:trPr>
          <w:trHeight w:val="283"/>
        </w:trPr>
        <w:tc>
          <w:tcPr>
            <w:tcW w:w="1290" w:type="pct"/>
            <w:vMerge/>
            <w:tcBorders>
              <w:left w:val="single" w:sz="2" w:space="0" w:color="7F7F7F"/>
              <w:right w:val="single" w:sz="2" w:space="0" w:color="7F7F7F"/>
            </w:tcBorders>
          </w:tcPr>
          <w:p w:rsidR="00262171" w:rsidRPr="004C133F" w:rsidRDefault="00262171" w:rsidP="000B221C">
            <w:pPr>
              <w:rPr>
                <w:szCs w:val="20"/>
              </w:rPr>
            </w:pPr>
          </w:p>
        </w:tc>
        <w:tc>
          <w:tcPr>
            <w:tcW w:w="3710" w:type="pct"/>
            <w:tcBorders>
              <w:top w:val="single" w:sz="2" w:space="0" w:color="7F7F7F"/>
              <w:left w:val="single" w:sz="2" w:space="0" w:color="7F7F7F"/>
              <w:bottom w:val="single" w:sz="2" w:space="0" w:color="7F7F7F"/>
              <w:right w:val="single" w:sz="2" w:space="0" w:color="7F7F7F"/>
            </w:tcBorders>
          </w:tcPr>
          <w:p w:rsidR="00262171" w:rsidRPr="00AE13C9" w:rsidRDefault="00262171" w:rsidP="007147BA">
            <w:pPr>
              <w:suppressAutoHyphens/>
              <w:jc w:val="both"/>
            </w:pPr>
            <w:r w:rsidRPr="00AE13C9">
              <w:t>Сбор, обработка, анализ и систематизация информации, в том числе по статистическим обследованиям и опросам</w:t>
            </w:r>
          </w:p>
        </w:tc>
      </w:tr>
      <w:tr w:rsidR="00262171" w:rsidRPr="00A610AF" w:rsidTr="007147BA">
        <w:trPr>
          <w:trHeight w:val="541"/>
        </w:trPr>
        <w:tc>
          <w:tcPr>
            <w:tcW w:w="1290" w:type="pct"/>
            <w:vMerge/>
            <w:tcBorders>
              <w:left w:val="single" w:sz="2" w:space="0" w:color="7F7F7F"/>
              <w:right w:val="single" w:sz="2" w:space="0" w:color="7F7F7F"/>
            </w:tcBorders>
          </w:tcPr>
          <w:p w:rsidR="00262171" w:rsidRPr="004C133F" w:rsidRDefault="00262171" w:rsidP="000B221C">
            <w:pPr>
              <w:rPr>
                <w:szCs w:val="20"/>
              </w:rPr>
            </w:pPr>
          </w:p>
        </w:tc>
        <w:tc>
          <w:tcPr>
            <w:tcW w:w="3710" w:type="pct"/>
            <w:tcBorders>
              <w:top w:val="single" w:sz="2" w:space="0" w:color="7F7F7F"/>
              <w:left w:val="single" w:sz="2" w:space="0" w:color="7F7F7F"/>
              <w:bottom w:val="single" w:sz="2" w:space="0" w:color="7F7F7F"/>
              <w:right w:val="single" w:sz="2" w:space="0" w:color="7F7F7F"/>
            </w:tcBorders>
          </w:tcPr>
          <w:p w:rsidR="00262171" w:rsidRPr="00AE13C9" w:rsidRDefault="00262171" w:rsidP="007147BA">
            <w:pPr>
              <w:suppressAutoHyphens/>
              <w:jc w:val="both"/>
            </w:pPr>
            <w:r w:rsidRPr="00AE13C9">
              <w:t>Разработка эконометрических и финансово-экономических моделей исследуемых процессов, явлений и объектов, относящихся к сфере профессиональной деятельности, оценка и интерпретация полученных результатов</w:t>
            </w:r>
          </w:p>
        </w:tc>
      </w:tr>
      <w:tr w:rsidR="00262171" w:rsidRPr="00A610AF" w:rsidTr="007147BA">
        <w:trPr>
          <w:trHeight w:val="541"/>
        </w:trPr>
        <w:tc>
          <w:tcPr>
            <w:tcW w:w="1290" w:type="pct"/>
            <w:vMerge/>
            <w:tcBorders>
              <w:left w:val="single" w:sz="2" w:space="0" w:color="7F7F7F"/>
              <w:right w:val="single" w:sz="2" w:space="0" w:color="7F7F7F"/>
            </w:tcBorders>
          </w:tcPr>
          <w:p w:rsidR="00262171" w:rsidRPr="004C133F" w:rsidRDefault="00262171" w:rsidP="000B221C">
            <w:pPr>
              <w:rPr>
                <w:szCs w:val="20"/>
              </w:rPr>
            </w:pPr>
          </w:p>
        </w:tc>
        <w:tc>
          <w:tcPr>
            <w:tcW w:w="3710" w:type="pct"/>
            <w:tcBorders>
              <w:top w:val="single" w:sz="2" w:space="0" w:color="7F7F7F"/>
              <w:left w:val="single" w:sz="2" w:space="0" w:color="7F7F7F"/>
              <w:bottom w:val="single" w:sz="2" w:space="0" w:color="7F7F7F"/>
              <w:right w:val="single" w:sz="2" w:space="0" w:color="7F7F7F"/>
            </w:tcBorders>
          </w:tcPr>
          <w:p w:rsidR="00262171" w:rsidRPr="00AE13C9" w:rsidRDefault="00262171" w:rsidP="007147BA">
            <w:pPr>
              <w:suppressAutoHyphens/>
              <w:jc w:val="both"/>
            </w:pPr>
            <w:r w:rsidRPr="00AE13C9">
              <w:t>Разработка мер по обеспечению режима экономии, повышению рентабельности производства, конкурентоспособности выпускаемой продукции, производительности труда, снижению издержек на производство и реализацию продукции, устранению потерь и непроизводительных расходов</w:t>
            </w:r>
          </w:p>
        </w:tc>
      </w:tr>
      <w:tr w:rsidR="00262171" w:rsidRPr="00A610AF" w:rsidTr="007147BA">
        <w:trPr>
          <w:trHeight w:val="541"/>
        </w:trPr>
        <w:tc>
          <w:tcPr>
            <w:tcW w:w="1290" w:type="pct"/>
            <w:vMerge/>
            <w:tcBorders>
              <w:left w:val="single" w:sz="2" w:space="0" w:color="7F7F7F"/>
              <w:right w:val="single" w:sz="2" w:space="0" w:color="7F7F7F"/>
            </w:tcBorders>
          </w:tcPr>
          <w:p w:rsidR="00262171" w:rsidRPr="004C133F" w:rsidRDefault="00262171" w:rsidP="000B221C">
            <w:pPr>
              <w:rPr>
                <w:szCs w:val="20"/>
              </w:rPr>
            </w:pPr>
          </w:p>
        </w:tc>
        <w:tc>
          <w:tcPr>
            <w:tcW w:w="3710" w:type="pct"/>
            <w:tcBorders>
              <w:top w:val="single" w:sz="2" w:space="0" w:color="7F7F7F"/>
              <w:left w:val="single" w:sz="2" w:space="0" w:color="7F7F7F"/>
              <w:bottom w:val="single" w:sz="2" w:space="0" w:color="7F7F7F"/>
              <w:right w:val="single" w:sz="2" w:space="0" w:color="7F7F7F"/>
            </w:tcBorders>
          </w:tcPr>
          <w:p w:rsidR="00262171" w:rsidRPr="00AE13C9" w:rsidRDefault="00262171" w:rsidP="007147BA">
            <w:pPr>
              <w:suppressAutoHyphens/>
              <w:jc w:val="both"/>
            </w:pPr>
            <w:r w:rsidRPr="00236C7B">
              <w:t>Р</w:t>
            </w:r>
            <w:r w:rsidRPr="00AE13C9">
              <w:t>азработка системы финансово-экономических показателей организации</w:t>
            </w:r>
          </w:p>
        </w:tc>
      </w:tr>
      <w:tr w:rsidR="00262171" w:rsidRPr="00A610AF" w:rsidTr="000B221C">
        <w:trPr>
          <w:trHeight w:val="541"/>
        </w:trPr>
        <w:tc>
          <w:tcPr>
            <w:tcW w:w="1290" w:type="pct"/>
            <w:vMerge/>
            <w:tcBorders>
              <w:left w:val="single" w:sz="2" w:space="0" w:color="7F7F7F"/>
              <w:bottom w:val="single" w:sz="2" w:space="0" w:color="7F7F7F"/>
              <w:right w:val="single" w:sz="2" w:space="0" w:color="7F7F7F"/>
            </w:tcBorders>
          </w:tcPr>
          <w:p w:rsidR="00262171" w:rsidRPr="004C133F" w:rsidRDefault="00262171" w:rsidP="000B221C">
            <w:pPr>
              <w:rPr>
                <w:szCs w:val="20"/>
              </w:rPr>
            </w:pPr>
          </w:p>
        </w:tc>
        <w:tc>
          <w:tcPr>
            <w:tcW w:w="3710" w:type="pct"/>
            <w:tcBorders>
              <w:top w:val="single" w:sz="2" w:space="0" w:color="7F7F7F"/>
              <w:left w:val="single" w:sz="2" w:space="0" w:color="7F7F7F"/>
              <w:bottom w:val="single" w:sz="2" w:space="0" w:color="7F7F7F"/>
              <w:right w:val="single" w:sz="2" w:space="0" w:color="7F7F7F"/>
            </w:tcBorders>
          </w:tcPr>
          <w:p w:rsidR="00262171" w:rsidRPr="00AE13C9" w:rsidRDefault="00262171" w:rsidP="007147BA">
            <w:pPr>
              <w:suppressAutoHyphens/>
              <w:jc w:val="both"/>
            </w:pPr>
            <w:r w:rsidRPr="00AE13C9">
              <w:t>Составление экономических разделов планов организации с учетом стратегического управления</w:t>
            </w:r>
          </w:p>
        </w:tc>
      </w:tr>
      <w:tr w:rsidR="00262171" w:rsidRPr="004C133F" w:rsidTr="000B221C">
        <w:trPr>
          <w:trHeight w:val="290"/>
        </w:trPr>
        <w:tc>
          <w:tcPr>
            <w:tcW w:w="1290" w:type="pct"/>
            <w:vMerge w:val="restart"/>
            <w:tcBorders>
              <w:top w:val="single" w:sz="2" w:space="0" w:color="7F7F7F"/>
              <w:left w:val="single" w:sz="2" w:space="0" w:color="7F7F7F"/>
              <w:right w:val="single" w:sz="2" w:space="0" w:color="7F7F7F"/>
            </w:tcBorders>
          </w:tcPr>
          <w:p w:rsidR="00262171" w:rsidRPr="004C133F" w:rsidDel="002A1D54" w:rsidRDefault="00262171" w:rsidP="000B221C">
            <w:pPr>
              <w:widowControl w:val="0"/>
              <w:rPr>
                <w:bCs/>
                <w:szCs w:val="20"/>
              </w:rPr>
            </w:pPr>
            <w:r w:rsidRPr="004C133F" w:rsidDel="002A1D54">
              <w:rPr>
                <w:bCs/>
                <w:szCs w:val="20"/>
              </w:rPr>
              <w:t>Необходимые умения</w:t>
            </w:r>
          </w:p>
        </w:tc>
        <w:tc>
          <w:tcPr>
            <w:tcW w:w="3710" w:type="pct"/>
            <w:tcBorders>
              <w:top w:val="single" w:sz="2" w:space="0" w:color="7F7F7F"/>
              <w:left w:val="single" w:sz="2" w:space="0" w:color="7F7F7F"/>
              <w:bottom w:val="single" w:sz="2" w:space="0" w:color="7F7F7F"/>
              <w:right w:val="single" w:sz="2" w:space="0" w:color="7F7F7F"/>
            </w:tcBorders>
          </w:tcPr>
          <w:p w:rsidR="00262171" w:rsidRPr="00AE13C9" w:rsidRDefault="00262171" w:rsidP="007147BA">
            <w:pPr>
              <w:suppressAutoHyphens/>
              <w:jc w:val="both"/>
            </w:pPr>
            <w:r w:rsidRPr="00AE13C9">
              <w:t>Использовать методы осуществления проектной деятельности</w:t>
            </w:r>
          </w:p>
        </w:tc>
      </w:tr>
      <w:tr w:rsidR="00262171" w:rsidRPr="004C133F" w:rsidTr="000B221C">
        <w:trPr>
          <w:trHeight w:val="288"/>
        </w:trPr>
        <w:tc>
          <w:tcPr>
            <w:tcW w:w="1290" w:type="pct"/>
            <w:vMerge/>
            <w:tcBorders>
              <w:left w:val="single" w:sz="2" w:space="0" w:color="7F7F7F"/>
              <w:right w:val="single" w:sz="2" w:space="0" w:color="7F7F7F"/>
            </w:tcBorders>
          </w:tcPr>
          <w:p w:rsidR="00262171" w:rsidRPr="004C133F" w:rsidDel="002A1D54" w:rsidRDefault="00262171" w:rsidP="000B221C">
            <w:pPr>
              <w:widowControl w:val="0"/>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262171" w:rsidRPr="00AE13C9" w:rsidRDefault="00262171" w:rsidP="007147BA">
            <w:pPr>
              <w:suppressAutoHyphens/>
              <w:jc w:val="both"/>
            </w:pPr>
            <w:r w:rsidRPr="00AE13C9">
              <w:t>Адаптировать автоматизированные системы сбора и обработки экономической информации для потребностей организации</w:t>
            </w:r>
          </w:p>
        </w:tc>
      </w:tr>
      <w:tr w:rsidR="00262171" w:rsidRPr="004C133F" w:rsidTr="007147BA">
        <w:trPr>
          <w:trHeight w:val="264"/>
        </w:trPr>
        <w:tc>
          <w:tcPr>
            <w:tcW w:w="1290" w:type="pct"/>
            <w:vMerge/>
            <w:tcBorders>
              <w:left w:val="single" w:sz="2" w:space="0" w:color="7F7F7F"/>
              <w:right w:val="single" w:sz="2" w:space="0" w:color="7F7F7F"/>
            </w:tcBorders>
          </w:tcPr>
          <w:p w:rsidR="00262171" w:rsidRPr="004C133F" w:rsidDel="002A1D54" w:rsidRDefault="00262171" w:rsidP="000B221C">
            <w:pPr>
              <w:widowControl w:val="0"/>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262171" w:rsidRPr="00AE13C9" w:rsidRDefault="00262171" w:rsidP="007147BA">
            <w:pPr>
              <w:suppressAutoHyphens/>
              <w:jc w:val="both"/>
            </w:pPr>
            <w:r w:rsidRPr="00AE13C9">
              <w:t>Составлять и анализировать финансово-экономическую отчетность организации</w:t>
            </w:r>
          </w:p>
        </w:tc>
      </w:tr>
      <w:tr w:rsidR="00262171" w:rsidRPr="004C133F" w:rsidTr="000B221C">
        <w:trPr>
          <w:trHeight w:val="264"/>
        </w:trPr>
        <w:tc>
          <w:tcPr>
            <w:tcW w:w="1290" w:type="pct"/>
            <w:vMerge/>
            <w:tcBorders>
              <w:left w:val="single" w:sz="2" w:space="0" w:color="7F7F7F"/>
              <w:bottom w:val="single" w:sz="2" w:space="0" w:color="7F7F7F"/>
              <w:right w:val="single" w:sz="2" w:space="0" w:color="7F7F7F"/>
            </w:tcBorders>
          </w:tcPr>
          <w:p w:rsidR="00262171" w:rsidRPr="004C133F" w:rsidDel="002A1D54" w:rsidRDefault="00262171" w:rsidP="000B221C">
            <w:pPr>
              <w:widowControl w:val="0"/>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262171" w:rsidRPr="00AE13C9" w:rsidRDefault="00262171" w:rsidP="007147BA">
            <w:pPr>
              <w:suppressAutoHyphens/>
              <w:jc w:val="both"/>
            </w:pPr>
            <w:r w:rsidRPr="00AE13C9">
              <w:t>Принимать организационно-управленческие решения, которые могут привести к повышению экономической эффективности организации</w:t>
            </w:r>
          </w:p>
        </w:tc>
      </w:tr>
      <w:tr w:rsidR="00262171" w:rsidRPr="004C133F" w:rsidTr="000B221C">
        <w:trPr>
          <w:trHeight w:val="277"/>
        </w:trPr>
        <w:tc>
          <w:tcPr>
            <w:tcW w:w="1290" w:type="pct"/>
            <w:vMerge w:val="restart"/>
            <w:tcBorders>
              <w:top w:val="single" w:sz="2" w:space="0" w:color="7F7F7F"/>
              <w:left w:val="single" w:sz="2" w:space="0" w:color="7F7F7F"/>
              <w:bottom w:val="single" w:sz="2" w:space="0" w:color="7F7F7F"/>
              <w:right w:val="single" w:sz="2" w:space="0" w:color="7F7F7F"/>
            </w:tcBorders>
          </w:tcPr>
          <w:p w:rsidR="00262171" w:rsidRPr="004C133F" w:rsidRDefault="00262171" w:rsidP="000B221C">
            <w:pPr>
              <w:rPr>
                <w:szCs w:val="20"/>
              </w:rPr>
            </w:pPr>
            <w:r w:rsidRPr="004C133F" w:rsidDel="002A1D54">
              <w:rPr>
                <w:bCs/>
                <w:szCs w:val="20"/>
              </w:rPr>
              <w:t>Необходимые знания</w:t>
            </w:r>
          </w:p>
        </w:tc>
        <w:tc>
          <w:tcPr>
            <w:tcW w:w="3710" w:type="pct"/>
            <w:tcBorders>
              <w:top w:val="single" w:sz="2" w:space="0" w:color="7F7F7F"/>
              <w:left w:val="single" w:sz="2" w:space="0" w:color="7F7F7F"/>
              <w:bottom w:val="single" w:sz="2" w:space="0" w:color="7F7F7F"/>
              <w:right w:val="single" w:sz="2" w:space="0" w:color="7F7F7F"/>
            </w:tcBorders>
          </w:tcPr>
          <w:p w:rsidR="00262171" w:rsidRPr="00AE13C9" w:rsidRDefault="00262171" w:rsidP="007147BA">
            <w:pPr>
              <w:suppressAutoHyphens/>
              <w:jc w:val="both"/>
            </w:pPr>
            <w:r w:rsidRPr="00AE13C9">
              <w:t>Методы определения экономической эффективности внедрения инновационных</w:t>
            </w:r>
            <w:r w:rsidR="00EC2B8A">
              <w:t xml:space="preserve"> </w:t>
            </w:r>
            <w:r w:rsidRPr="00AE13C9">
              <w:t>технологий организации труда</w:t>
            </w:r>
          </w:p>
        </w:tc>
      </w:tr>
      <w:tr w:rsidR="00262171" w:rsidRPr="004C133F" w:rsidTr="000B221C">
        <w:trPr>
          <w:trHeight w:val="21"/>
        </w:trPr>
        <w:tc>
          <w:tcPr>
            <w:tcW w:w="1290" w:type="pct"/>
            <w:vMerge/>
            <w:tcBorders>
              <w:top w:val="single" w:sz="2" w:space="0" w:color="7F7F7F"/>
              <w:left w:val="single" w:sz="2" w:space="0" w:color="7F7F7F"/>
              <w:bottom w:val="single" w:sz="2" w:space="0" w:color="7F7F7F"/>
              <w:right w:val="single" w:sz="2" w:space="0" w:color="7F7F7F"/>
            </w:tcBorders>
          </w:tcPr>
          <w:p w:rsidR="00262171" w:rsidRPr="004C133F" w:rsidDel="002A1D54" w:rsidRDefault="00262171" w:rsidP="000B221C">
            <w:pPr>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262171" w:rsidRPr="00AE13C9" w:rsidRDefault="00262171" w:rsidP="007147BA">
            <w:pPr>
              <w:suppressAutoHyphens/>
              <w:jc w:val="both"/>
            </w:pPr>
            <w:r>
              <w:t>Н</w:t>
            </w:r>
            <w:r w:rsidRPr="00AE13C9">
              <w:t>ормативные правовые акты, регулирующие финансово-хозяйственную деятельность организации</w:t>
            </w:r>
          </w:p>
        </w:tc>
      </w:tr>
      <w:tr w:rsidR="00262171" w:rsidRPr="004C133F" w:rsidTr="000B221C">
        <w:trPr>
          <w:trHeight w:val="20"/>
        </w:trPr>
        <w:tc>
          <w:tcPr>
            <w:tcW w:w="1290" w:type="pct"/>
            <w:vMerge/>
            <w:tcBorders>
              <w:top w:val="single" w:sz="2" w:space="0" w:color="7F7F7F"/>
              <w:left w:val="single" w:sz="2" w:space="0" w:color="7F7F7F"/>
              <w:bottom w:val="single" w:sz="2" w:space="0" w:color="7F7F7F"/>
              <w:right w:val="single" w:sz="2" w:space="0" w:color="7F7F7F"/>
            </w:tcBorders>
          </w:tcPr>
          <w:p w:rsidR="00262171" w:rsidRPr="004C133F" w:rsidDel="002A1D54" w:rsidRDefault="00262171" w:rsidP="000B221C">
            <w:pPr>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262171" w:rsidRPr="00AE13C9" w:rsidRDefault="00262171" w:rsidP="007147BA">
            <w:pPr>
              <w:suppressAutoHyphens/>
              <w:jc w:val="both"/>
            </w:pPr>
            <w:r w:rsidRPr="00AE13C9">
              <w:t>Принципы, методы и инструменты проектного</w:t>
            </w:r>
            <w:r w:rsidR="00EC2B8A">
              <w:t xml:space="preserve"> </w:t>
            </w:r>
            <w:r w:rsidRPr="00AE13C9">
              <w:t>управления </w:t>
            </w:r>
          </w:p>
        </w:tc>
      </w:tr>
      <w:tr w:rsidR="00262171" w:rsidRPr="004C133F" w:rsidTr="000B221C">
        <w:trPr>
          <w:trHeight w:val="20"/>
        </w:trPr>
        <w:tc>
          <w:tcPr>
            <w:tcW w:w="1290" w:type="pct"/>
            <w:vMerge/>
            <w:tcBorders>
              <w:top w:val="single" w:sz="2" w:space="0" w:color="7F7F7F"/>
              <w:left w:val="single" w:sz="2" w:space="0" w:color="7F7F7F"/>
              <w:bottom w:val="single" w:sz="2" w:space="0" w:color="7F7F7F"/>
              <w:right w:val="single" w:sz="2" w:space="0" w:color="7F7F7F"/>
            </w:tcBorders>
          </w:tcPr>
          <w:p w:rsidR="00262171" w:rsidRPr="004C133F" w:rsidDel="002A1D54" w:rsidRDefault="00262171" w:rsidP="000B221C">
            <w:pPr>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262171" w:rsidRPr="00AE13C9" w:rsidRDefault="00262171" w:rsidP="007147BA">
            <w:pPr>
              <w:suppressAutoHyphens/>
              <w:jc w:val="both"/>
            </w:pPr>
            <w:r w:rsidRPr="00AE13C9">
              <w:t xml:space="preserve">Порядок разработки </w:t>
            </w:r>
            <w:r w:rsidRPr="00772A27">
              <w:t>нормативов материальных</w:t>
            </w:r>
            <w:r w:rsidRPr="00AE13C9">
              <w:t xml:space="preserve">, трудовых, </w:t>
            </w:r>
            <w:r w:rsidRPr="00AE13C9">
              <w:lastRenderedPageBreak/>
              <w:t>финансовых ресурсов в соответствии с отраслевой направленностью</w:t>
            </w:r>
          </w:p>
        </w:tc>
      </w:tr>
      <w:tr w:rsidR="00262171" w:rsidRPr="004C133F" w:rsidTr="000B221C">
        <w:trPr>
          <w:trHeight w:val="20"/>
        </w:trPr>
        <w:tc>
          <w:tcPr>
            <w:tcW w:w="1290" w:type="pct"/>
            <w:vMerge/>
            <w:tcBorders>
              <w:top w:val="single" w:sz="2" w:space="0" w:color="7F7F7F"/>
              <w:left w:val="single" w:sz="2" w:space="0" w:color="7F7F7F"/>
              <w:bottom w:val="single" w:sz="2" w:space="0" w:color="7F7F7F"/>
              <w:right w:val="single" w:sz="2" w:space="0" w:color="7F7F7F"/>
            </w:tcBorders>
          </w:tcPr>
          <w:p w:rsidR="00262171" w:rsidRPr="004C133F" w:rsidDel="002A1D54" w:rsidRDefault="00262171" w:rsidP="000B221C">
            <w:pPr>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262171" w:rsidRPr="00AE13C9" w:rsidRDefault="00262171" w:rsidP="007147BA">
            <w:pPr>
              <w:suppressAutoHyphens/>
              <w:jc w:val="both"/>
            </w:pPr>
            <w:r w:rsidRPr="00AE13C9">
              <w:t>Методы экономико-математического и статистического анализа и учета показателей деятельности организации и е</w:t>
            </w:r>
            <w:r>
              <w:t>е</w:t>
            </w:r>
            <w:r w:rsidRPr="00AE13C9">
              <w:t xml:space="preserve"> подразделений</w:t>
            </w:r>
          </w:p>
        </w:tc>
      </w:tr>
      <w:tr w:rsidR="00262171" w:rsidRPr="004C133F" w:rsidTr="000B221C">
        <w:trPr>
          <w:trHeight w:val="20"/>
        </w:trPr>
        <w:tc>
          <w:tcPr>
            <w:tcW w:w="1290" w:type="pct"/>
            <w:vMerge/>
            <w:tcBorders>
              <w:top w:val="single" w:sz="2" w:space="0" w:color="7F7F7F"/>
              <w:left w:val="single" w:sz="2" w:space="0" w:color="7F7F7F"/>
              <w:bottom w:val="single" w:sz="2" w:space="0" w:color="7F7F7F"/>
              <w:right w:val="single" w:sz="2" w:space="0" w:color="7F7F7F"/>
            </w:tcBorders>
          </w:tcPr>
          <w:p w:rsidR="00262171" w:rsidRPr="004C133F" w:rsidDel="002A1D54" w:rsidRDefault="00262171" w:rsidP="000B221C">
            <w:pPr>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262171" w:rsidRPr="00AE13C9" w:rsidRDefault="00262171" w:rsidP="007147BA">
            <w:pPr>
              <w:suppressAutoHyphens/>
              <w:jc w:val="both"/>
            </w:pPr>
            <w:r w:rsidRPr="00AE13C9">
              <w:t>Порядок разработки стратегических и тактических планов финансово-хозяйственной и производственной деятельности организации</w:t>
            </w:r>
          </w:p>
        </w:tc>
      </w:tr>
      <w:tr w:rsidR="00262171" w:rsidRPr="004C133F" w:rsidTr="000B221C">
        <w:trPr>
          <w:trHeight w:val="20"/>
        </w:trPr>
        <w:tc>
          <w:tcPr>
            <w:tcW w:w="1290" w:type="pct"/>
            <w:vMerge/>
            <w:tcBorders>
              <w:top w:val="single" w:sz="2" w:space="0" w:color="7F7F7F"/>
              <w:left w:val="single" w:sz="2" w:space="0" w:color="7F7F7F"/>
              <w:bottom w:val="single" w:sz="2" w:space="0" w:color="7F7F7F"/>
              <w:right w:val="single" w:sz="2" w:space="0" w:color="7F7F7F"/>
            </w:tcBorders>
          </w:tcPr>
          <w:p w:rsidR="00262171" w:rsidRPr="004C133F" w:rsidDel="002A1D54" w:rsidRDefault="00262171" w:rsidP="000B221C">
            <w:pPr>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262171" w:rsidRPr="00AE13C9" w:rsidRDefault="00262171" w:rsidP="007147BA">
            <w:pPr>
              <w:suppressAutoHyphens/>
              <w:jc w:val="both"/>
            </w:pPr>
            <w:r>
              <w:t>Методы о</w:t>
            </w:r>
            <w:r w:rsidRPr="00AE13C9">
              <w:t>рганизаци</w:t>
            </w:r>
            <w:r>
              <w:t>и</w:t>
            </w:r>
            <w:r w:rsidRPr="00AE13C9">
              <w:t xml:space="preserve"> оперативного и статистического учета</w:t>
            </w:r>
          </w:p>
        </w:tc>
      </w:tr>
      <w:tr w:rsidR="00262171" w:rsidRPr="004C133F" w:rsidTr="000B221C">
        <w:trPr>
          <w:trHeight w:val="20"/>
        </w:trPr>
        <w:tc>
          <w:tcPr>
            <w:tcW w:w="1290" w:type="pct"/>
            <w:vMerge/>
            <w:tcBorders>
              <w:top w:val="single" w:sz="2" w:space="0" w:color="7F7F7F"/>
              <w:left w:val="single" w:sz="2" w:space="0" w:color="7F7F7F"/>
              <w:bottom w:val="single" w:sz="2" w:space="0" w:color="7F7F7F"/>
              <w:right w:val="single" w:sz="2" w:space="0" w:color="7F7F7F"/>
            </w:tcBorders>
          </w:tcPr>
          <w:p w:rsidR="00262171" w:rsidRPr="004C133F" w:rsidDel="002A1D54" w:rsidRDefault="00262171" w:rsidP="000B221C">
            <w:pPr>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262171" w:rsidRPr="00AE13C9" w:rsidRDefault="00262171" w:rsidP="007147BA">
            <w:pPr>
              <w:suppressAutoHyphens/>
              <w:jc w:val="both"/>
            </w:pPr>
            <w:r w:rsidRPr="00AE13C9">
              <w:t>Методы сбора и обработки экономической информации, а также осуществления технико-экономических расчетов и анализа хозяйственной деятельности организации</w:t>
            </w:r>
            <w:r>
              <w:t>,</w:t>
            </w:r>
            <w:r w:rsidRPr="00AE13C9">
              <w:t xml:space="preserve"> с использованием вычислительной техники</w:t>
            </w:r>
          </w:p>
        </w:tc>
      </w:tr>
      <w:tr w:rsidR="00262171" w:rsidRPr="004C133F" w:rsidTr="000617BE">
        <w:trPr>
          <w:trHeight w:val="351"/>
        </w:trPr>
        <w:tc>
          <w:tcPr>
            <w:tcW w:w="1290" w:type="pct"/>
            <w:vMerge/>
            <w:tcBorders>
              <w:top w:val="single" w:sz="2" w:space="0" w:color="7F7F7F"/>
              <w:left w:val="single" w:sz="2" w:space="0" w:color="7F7F7F"/>
              <w:bottom w:val="single" w:sz="2" w:space="0" w:color="7F7F7F"/>
              <w:right w:val="single" w:sz="2" w:space="0" w:color="7F7F7F"/>
            </w:tcBorders>
          </w:tcPr>
          <w:p w:rsidR="00262171" w:rsidRPr="004C133F" w:rsidDel="002A1D54" w:rsidRDefault="00262171" w:rsidP="000B221C">
            <w:pPr>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262171" w:rsidRPr="00AE13C9" w:rsidRDefault="00262171" w:rsidP="007147BA">
            <w:pPr>
              <w:suppressAutoHyphens/>
              <w:jc w:val="both"/>
            </w:pPr>
            <w:r w:rsidRPr="00AE13C9">
              <w:t>Информационные технологии для осуществления технико-экономических расчетов и анализа хозяйственной деятельности организации</w:t>
            </w:r>
          </w:p>
        </w:tc>
      </w:tr>
    </w:tbl>
    <w:p w:rsidR="000617BE" w:rsidRPr="000617BE" w:rsidRDefault="000617BE" w:rsidP="000617BE">
      <w:pPr>
        <w:tabs>
          <w:tab w:val="left" w:pos="1020"/>
        </w:tabs>
        <w:spacing w:before="0" w:beforeAutospacing="0" w:after="0" w:afterAutospacing="0" w:line="240" w:lineRule="auto"/>
        <w:rPr>
          <w:bCs/>
          <w:color w:val="FF0000"/>
        </w:rPr>
      </w:pPr>
      <w:r>
        <w:rPr>
          <w:bCs/>
        </w:rPr>
        <w:t xml:space="preserve">      </w:t>
      </w:r>
    </w:p>
    <w:p w:rsidR="0066108D" w:rsidRPr="000617BE" w:rsidRDefault="0066108D" w:rsidP="0066108D">
      <w:pPr>
        <w:spacing w:before="0" w:beforeAutospacing="0" w:after="0" w:afterAutospacing="0" w:line="240" w:lineRule="auto"/>
        <w:jc w:val="both"/>
        <w:rPr>
          <w:color w:val="FF0000"/>
          <w:szCs w:val="20"/>
        </w:rPr>
      </w:pPr>
      <w:r w:rsidRPr="00197110">
        <w:t>Трудовая функция:</w:t>
      </w:r>
      <w:r w:rsidRPr="00197110">
        <w:rPr>
          <w:szCs w:val="20"/>
        </w:rPr>
        <w:t xml:space="preserve"> </w:t>
      </w:r>
      <w:r w:rsidR="0054167C" w:rsidRPr="00614F40">
        <w:t>Разработка системы стратегического управления персоналом организ</w:t>
      </w:r>
      <w:r w:rsidR="0054167C" w:rsidRPr="00614F40">
        <w:t>а</w:t>
      </w:r>
      <w:r w:rsidR="0054167C" w:rsidRPr="00614F40">
        <w:t>ции</w:t>
      </w:r>
      <w:r w:rsidR="0054167C" w:rsidRPr="00590F57">
        <w:rPr>
          <w:szCs w:val="20"/>
        </w:rPr>
        <w:t xml:space="preserve"> </w:t>
      </w:r>
      <w:r w:rsidR="004A3FE1">
        <w:rPr>
          <w:szCs w:val="20"/>
        </w:rPr>
        <w:t xml:space="preserve">(Код </w:t>
      </w:r>
      <w:r w:rsidR="004A3FE1" w:rsidRPr="00614F40">
        <w:t>H/01.7</w:t>
      </w:r>
      <w:r w:rsidR="004A3FE1">
        <w:t>)</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2543"/>
        <w:gridCol w:w="7312"/>
      </w:tblGrid>
      <w:tr w:rsidR="0054167C" w:rsidRPr="004C133F" w:rsidTr="007147BA">
        <w:trPr>
          <w:trHeight w:val="204"/>
        </w:trPr>
        <w:tc>
          <w:tcPr>
            <w:tcW w:w="1290" w:type="pct"/>
            <w:vMerge w:val="restart"/>
            <w:tcBorders>
              <w:top w:val="single" w:sz="2" w:space="0" w:color="7F7F7F"/>
              <w:left w:val="single" w:sz="2" w:space="0" w:color="7F7F7F"/>
              <w:right w:val="single" w:sz="2" w:space="0" w:color="7F7F7F"/>
            </w:tcBorders>
          </w:tcPr>
          <w:p w:rsidR="0054167C" w:rsidRPr="004C133F" w:rsidRDefault="0054167C" w:rsidP="0054167C">
            <w:pPr>
              <w:rPr>
                <w:szCs w:val="20"/>
              </w:rPr>
            </w:pPr>
            <w:r w:rsidRPr="004C133F">
              <w:rPr>
                <w:szCs w:val="20"/>
              </w:rPr>
              <w:t>Трудовые действия</w:t>
            </w:r>
          </w:p>
        </w:tc>
        <w:tc>
          <w:tcPr>
            <w:tcW w:w="3710" w:type="pct"/>
            <w:tcBorders>
              <w:top w:val="single" w:sz="2" w:space="0" w:color="7F7F7F"/>
              <w:left w:val="single" w:sz="2" w:space="0" w:color="7F7F7F"/>
              <w:bottom w:val="single" w:sz="2" w:space="0" w:color="7F7F7F"/>
              <w:right w:val="single" w:sz="2" w:space="0" w:color="7F7F7F"/>
            </w:tcBorders>
          </w:tcPr>
          <w:p w:rsidR="0054167C" w:rsidRPr="00614F40" w:rsidRDefault="0054167C" w:rsidP="007147BA">
            <w:pPr>
              <w:widowControl w:val="0"/>
              <w:autoSpaceDE w:val="0"/>
              <w:autoSpaceDN w:val="0"/>
              <w:adjustRightInd w:val="0"/>
              <w:spacing w:after="0" w:line="240" w:lineRule="auto"/>
            </w:pPr>
            <w:r w:rsidRPr="00614F40">
              <w:t>Постановка стратегических целей в управлении персоналом и обе</w:t>
            </w:r>
            <w:r w:rsidRPr="00614F40">
              <w:t>с</w:t>
            </w:r>
            <w:r w:rsidRPr="00614F40">
              <w:t>печении кадровой безопасности</w:t>
            </w:r>
          </w:p>
        </w:tc>
      </w:tr>
      <w:tr w:rsidR="0054167C" w:rsidRPr="004C133F" w:rsidTr="007147BA">
        <w:trPr>
          <w:trHeight w:val="594"/>
        </w:trPr>
        <w:tc>
          <w:tcPr>
            <w:tcW w:w="1290" w:type="pct"/>
            <w:vMerge/>
            <w:tcBorders>
              <w:left w:val="single" w:sz="2" w:space="0" w:color="7F7F7F"/>
              <w:right w:val="single" w:sz="2" w:space="0" w:color="7F7F7F"/>
            </w:tcBorders>
          </w:tcPr>
          <w:p w:rsidR="0054167C" w:rsidRPr="004C133F" w:rsidRDefault="0054167C" w:rsidP="007147BA">
            <w:pPr>
              <w:rPr>
                <w:szCs w:val="20"/>
              </w:rPr>
            </w:pPr>
          </w:p>
        </w:tc>
        <w:tc>
          <w:tcPr>
            <w:tcW w:w="3710" w:type="pct"/>
            <w:tcBorders>
              <w:top w:val="single" w:sz="2" w:space="0" w:color="7F7F7F"/>
              <w:left w:val="single" w:sz="2" w:space="0" w:color="7F7F7F"/>
              <w:bottom w:val="single" w:sz="2" w:space="0" w:color="7F7F7F"/>
              <w:right w:val="single" w:sz="2" w:space="0" w:color="7F7F7F"/>
            </w:tcBorders>
          </w:tcPr>
          <w:p w:rsidR="0054167C" w:rsidRPr="00614F40" w:rsidRDefault="0054167C" w:rsidP="007147BA">
            <w:pPr>
              <w:widowControl w:val="0"/>
              <w:autoSpaceDE w:val="0"/>
              <w:autoSpaceDN w:val="0"/>
              <w:adjustRightInd w:val="0"/>
              <w:spacing w:after="0" w:line="240" w:lineRule="auto"/>
            </w:pPr>
            <w:r w:rsidRPr="00614F40">
              <w:t>Разработка корпоративной политики, планов, программ, процедур и технологий управления персоналом</w:t>
            </w:r>
          </w:p>
        </w:tc>
      </w:tr>
      <w:tr w:rsidR="0054167C" w:rsidRPr="004C133F" w:rsidTr="007147BA">
        <w:trPr>
          <w:trHeight w:val="230"/>
        </w:trPr>
        <w:tc>
          <w:tcPr>
            <w:tcW w:w="1290" w:type="pct"/>
            <w:vMerge/>
            <w:tcBorders>
              <w:left w:val="single" w:sz="2" w:space="0" w:color="7F7F7F"/>
              <w:right w:val="single" w:sz="2" w:space="0" w:color="7F7F7F"/>
            </w:tcBorders>
          </w:tcPr>
          <w:p w:rsidR="0054167C" w:rsidRPr="004C133F" w:rsidRDefault="0054167C" w:rsidP="007147BA">
            <w:pPr>
              <w:rPr>
                <w:szCs w:val="20"/>
              </w:rPr>
            </w:pPr>
          </w:p>
        </w:tc>
        <w:tc>
          <w:tcPr>
            <w:tcW w:w="3710" w:type="pct"/>
            <w:tcBorders>
              <w:top w:val="single" w:sz="2" w:space="0" w:color="7F7F7F"/>
              <w:left w:val="single" w:sz="2" w:space="0" w:color="7F7F7F"/>
              <w:bottom w:val="single" w:sz="2" w:space="0" w:color="7F7F7F"/>
              <w:right w:val="single" w:sz="2" w:space="0" w:color="7F7F7F"/>
            </w:tcBorders>
          </w:tcPr>
          <w:p w:rsidR="0054167C" w:rsidRPr="00614F40" w:rsidRDefault="0054167C" w:rsidP="007147BA">
            <w:pPr>
              <w:widowControl w:val="0"/>
              <w:autoSpaceDE w:val="0"/>
              <w:autoSpaceDN w:val="0"/>
              <w:adjustRightInd w:val="0"/>
              <w:spacing w:after="0" w:line="240" w:lineRule="auto"/>
            </w:pPr>
            <w:r w:rsidRPr="00614F40">
              <w:t>Разработка корпоративной культуры и социальной политики, систем мотивации, эффективности, оценки и развития персонала</w:t>
            </w:r>
          </w:p>
        </w:tc>
      </w:tr>
      <w:tr w:rsidR="0054167C" w:rsidRPr="004C133F" w:rsidTr="007147BA">
        <w:trPr>
          <w:trHeight w:val="301"/>
        </w:trPr>
        <w:tc>
          <w:tcPr>
            <w:tcW w:w="1290" w:type="pct"/>
            <w:vMerge/>
            <w:tcBorders>
              <w:left w:val="single" w:sz="2" w:space="0" w:color="7F7F7F"/>
              <w:right w:val="single" w:sz="2" w:space="0" w:color="7F7F7F"/>
            </w:tcBorders>
          </w:tcPr>
          <w:p w:rsidR="0054167C" w:rsidRPr="004C133F" w:rsidRDefault="0054167C" w:rsidP="007147BA">
            <w:pPr>
              <w:rPr>
                <w:szCs w:val="20"/>
              </w:rPr>
            </w:pPr>
          </w:p>
        </w:tc>
        <w:tc>
          <w:tcPr>
            <w:tcW w:w="3710" w:type="pct"/>
            <w:tcBorders>
              <w:top w:val="single" w:sz="2" w:space="0" w:color="7F7F7F"/>
              <w:left w:val="single" w:sz="2" w:space="0" w:color="7F7F7F"/>
              <w:bottom w:val="single" w:sz="2" w:space="0" w:color="7F7F7F"/>
              <w:right w:val="single" w:sz="2" w:space="0" w:color="7F7F7F"/>
            </w:tcBorders>
          </w:tcPr>
          <w:p w:rsidR="0054167C" w:rsidRPr="00614F40" w:rsidRDefault="0054167C" w:rsidP="007147BA">
            <w:pPr>
              <w:widowControl w:val="0"/>
              <w:autoSpaceDE w:val="0"/>
              <w:autoSpaceDN w:val="0"/>
              <w:adjustRightInd w:val="0"/>
              <w:spacing w:after="0" w:line="240" w:lineRule="auto"/>
            </w:pPr>
            <w:r w:rsidRPr="00614F40">
              <w:t>Формирование системы оплаты и организации труда персонала</w:t>
            </w:r>
          </w:p>
        </w:tc>
      </w:tr>
      <w:tr w:rsidR="0054167C" w:rsidRPr="004C133F" w:rsidTr="007147BA">
        <w:trPr>
          <w:trHeight w:val="283"/>
        </w:trPr>
        <w:tc>
          <w:tcPr>
            <w:tcW w:w="1290" w:type="pct"/>
            <w:vMerge/>
            <w:tcBorders>
              <w:left w:val="single" w:sz="2" w:space="0" w:color="7F7F7F"/>
              <w:right w:val="single" w:sz="2" w:space="0" w:color="7F7F7F"/>
            </w:tcBorders>
          </w:tcPr>
          <w:p w:rsidR="0054167C" w:rsidRPr="004C133F" w:rsidRDefault="0054167C" w:rsidP="007147BA">
            <w:pPr>
              <w:rPr>
                <w:szCs w:val="20"/>
              </w:rPr>
            </w:pPr>
          </w:p>
        </w:tc>
        <w:tc>
          <w:tcPr>
            <w:tcW w:w="3710" w:type="pct"/>
            <w:tcBorders>
              <w:top w:val="single" w:sz="2" w:space="0" w:color="7F7F7F"/>
              <w:left w:val="single" w:sz="2" w:space="0" w:color="7F7F7F"/>
              <w:bottom w:val="single" w:sz="2" w:space="0" w:color="7F7F7F"/>
              <w:right w:val="single" w:sz="2" w:space="0" w:color="7F7F7F"/>
            </w:tcBorders>
          </w:tcPr>
          <w:p w:rsidR="0054167C" w:rsidRPr="00614F40" w:rsidRDefault="0054167C" w:rsidP="007147BA">
            <w:pPr>
              <w:widowControl w:val="0"/>
              <w:autoSpaceDE w:val="0"/>
              <w:autoSpaceDN w:val="0"/>
              <w:adjustRightInd w:val="0"/>
              <w:spacing w:after="0" w:line="240" w:lineRule="auto"/>
            </w:pPr>
            <w:r w:rsidRPr="00614F40">
              <w:t>Разработка системы организационного проектирования, планиров</w:t>
            </w:r>
            <w:r w:rsidRPr="00614F40">
              <w:t>а</w:t>
            </w:r>
            <w:r w:rsidRPr="00614F40">
              <w:t>ние потребности в персонале организации</w:t>
            </w:r>
          </w:p>
        </w:tc>
      </w:tr>
      <w:tr w:rsidR="0054167C" w:rsidRPr="00A610AF" w:rsidTr="007147BA">
        <w:trPr>
          <w:trHeight w:val="541"/>
        </w:trPr>
        <w:tc>
          <w:tcPr>
            <w:tcW w:w="1290" w:type="pct"/>
            <w:vMerge/>
            <w:tcBorders>
              <w:left w:val="single" w:sz="2" w:space="0" w:color="7F7F7F"/>
              <w:right w:val="single" w:sz="2" w:space="0" w:color="7F7F7F"/>
            </w:tcBorders>
          </w:tcPr>
          <w:p w:rsidR="0054167C" w:rsidRPr="004C133F" w:rsidRDefault="0054167C" w:rsidP="007147BA">
            <w:pPr>
              <w:rPr>
                <w:szCs w:val="20"/>
              </w:rPr>
            </w:pPr>
          </w:p>
        </w:tc>
        <w:tc>
          <w:tcPr>
            <w:tcW w:w="3710" w:type="pct"/>
            <w:tcBorders>
              <w:top w:val="single" w:sz="2" w:space="0" w:color="7F7F7F"/>
              <w:left w:val="single" w:sz="2" w:space="0" w:color="7F7F7F"/>
              <w:bottom w:val="single" w:sz="2" w:space="0" w:color="7F7F7F"/>
              <w:right w:val="single" w:sz="2" w:space="0" w:color="7F7F7F"/>
            </w:tcBorders>
          </w:tcPr>
          <w:p w:rsidR="0054167C" w:rsidRPr="00614F40" w:rsidRDefault="0054167C" w:rsidP="007147BA">
            <w:pPr>
              <w:widowControl w:val="0"/>
              <w:autoSpaceDE w:val="0"/>
              <w:autoSpaceDN w:val="0"/>
              <w:adjustRightInd w:val="0"/>
              <w:spacing w:after="0" w:line="240" w:lineRule="auto"/>
            </w:pPr>
            <w:r w:rsidRPr="00614F40">
              <w:t>Разработка программ, принципов стандартизации, унификации, а</w:t>
            </w:r>
            <w:r w:rsidRPr="00614F40">
              <w:t>в</w:t>
            </w:r>
            <w:r w:rsidRPr="00614F40">
              <w:t>томатизации процессов управления персоналом и безопасных усл</w:t>
            </w:r>
            <w:r w:rsidRPr="00614F40">
              <w:t>о</w:t>
            </w:r>
            <w:r w:rsidRPr="00614F40">
              <w:t>вий труда</w:t>
            </w:r>
          </w:p>
        </w:tc>
      </w:tr>
      <w:tr w:rsidR="0054167C" w:rsidRPr="00A610AF" w:rsidTr="007147BA">
        <w:trPr>
          <w:trHeight w:val="541"/>
        </w:trPr>
        <w:tc>
          <w:tcPr>
            <w:tcW w:w="1290" w:type="pct"/>
            <w:vMerge/>
            <w:tcBorders>
              <w:left w:val="single" w:sz="2" w:space="0" w:color="7F7F7F"/>
              <w:right w:val="single" w:sz="2" w:space="0" w:color="7F7F7F"/>
            </w:tcBorders>
          </w:tcPr>
          <w:p w:rsidR="0054167C" w:rsidRPr="004C133F" w:rsidRDefault="0054167C" w:rsidP="007147BA">
            <w:pPr>
              <w:rPr>
                <w:szCs w:val="20"/>
              </w:rPr>
            </w:pPr>
          </w:p>
        </w:tc>
        <w:tc>
          <w:tcPr>
            <w:tcW w:w="3710" w:type="pct"/>
            <w:tcBorders>
              <w:top w:val="single" w:sz="2" w:space="0" w:color="7F7F7F"/>
              <w:left w:val="single" w:sz="2" w:space="0" w:color="7F7F7F"/>
              <w:bottom w:val="single" w:sz="2" w:space="0" w:color="7F7F7F"/>
              <w:right w:val="single" w:sz="2" w:space="0" w:color="7F7F7F"/>
            </w:tcBorders>
          </w:tcPr>
          <w:p w:rsidR="0054167C" w:rsidRPr="00614F40" w:rsidRDefault="0054167C" w:rsidP="007147BA">
            <w:pPr>
              <w:widowControl w:val="0"/>
              <w:autoSpaceDE w:val="0"/>
              <w:autoSpaceDN w:val="0"/>
              <w:adjustRightInd w:val="0"/>
              <w:spacing w:after="0" w:line="240" w:lineRule="auto"/>
            </w:pPr>
            <w:r w:rsidRPr="00614F40">
              <w:t>Формирование бюджета на персонал</w:t>
            </w:r>
          </w:p>
        </w:tc>
      </w:tr>
      <w:tr w:rsidR="0054167C" w:rsidRPr="00A610AF" w:rsidTr="007147BA">
        <w:trPr>
          <w:trHeight w:val="541"/>
        </w:trPr>
        <w:tc>
          <w:tcPr>
            <w:tcW w:w="1290" w:type="pct"/>
            <w:vMerge/>
            <w:tcBorders>
              <w:left w:val="single" w:sz="2" w:space="0" w:color="7F7F7F"/>
              <w:bottom w:val="single" w:sz="2" w:space="0" w:color="7F7F7F"/>
              <w:right w:val="single" w:sz="2" w:space="0" w:color="7F7F7F"/>
            </w:tcBorders>
          </w:tcPr>
          <w:p w:rsidR="0054167C" w:rsidRPr="004C133F" w:rsidRDefault="0054167C" w:rsidP="007147BA">
            <w:pPr>
              <w:rPr>
                <w:szCs w:val="20"/>
              </w:rPr>
            </w:pPr>
          </w:p>
        </w:tc>
        <w:tc>
          <w:tcPr>
            <w:tcW w:w="3710" w:type="pct"/>
            <w:tcBorders>
              <w:top w:val="single" w:sz="2" w:space="0" w:color="7F7F7F"/>
              <w:left w:val="single" w:sz="2" w:space="0" w:color="7F7F7F"/>
              <w:bottom w:val="single" w:sz="2" w:space="0" w:color="7F7F7F"/>
              <w:right w:val="single" w:sz="2" w:space="0" w:color="7F7F7F"/>
            </w:tcBorders>
          </w:tcPr>
          <w:p w:rsidR="0054167C" w:rsidRPr="00614F40" w:rsidRDefault="0054167C" w:rsidP="007147BA">
            <w:pPr>
              <w:widowControl w:val="0"/>
              <w:autoSpaceDE w:val="0"/>
              <w:autoSpaceDN w:val="0"/>
              <w:adjustRightInd w:val="0"/>
              <w:spacing w:after="0" w:line="240" w:lineRule="auto"/>
            </w:pPr>
            <w:r w:rsidRPr="00614F40">
              <w:t>Разработка технологий аудита работы с персоналом и контроллинга</w:t>
            </w:r>
          </w:p>
        </w:tc>
      </w:tr>
      <w:tr w:rsidR="0054167C" w:rsidRPr="004C133F" w:rsidTr="007147BA">
        <w:trPr>
          <w:trHeight w:val="290"/>
        </w:trPr>
        <w:tc>
          <w:tcPr>
            <w:tcW w:w="1290" w:type="pct"/>
            <w:vMerge w:val="restart"/>
            <w:tcBorders>
              <w:top w:val="single" w:sz="2" w:space="0" w:color="7F7F7F"/>
              <w:left w:val="single" w:sz="2" w:space="0" w:color="7F7F7F"/>
              <w:right w:val="single" w:sz="2" w:space="0" w:color="7F7F7F"/>
            </w:tcBorders>
          </w:tcPr>
          <w:p w:rsidR="0054167C" w:rsidRPr="004C133F" w:rsidDel="002A1D54" w:rsidRDefault="0054167C" w:rsidP="0054167C">
            <w:pPr>
              <w:widowControl w:val="0"/>
              <w:rPr>
                <w:bCs/>
                <w:szCs w:val="20"/>
              </w:rPr>
            </w:pPr>
            <w:r w:rsidRPr="004C133F" w:rsidDel="002A1D54">
              <w:rPr>
                <w:bCs/>
                <w:szCs w:val="20"/>
              </w:rPr>
              <w:t>Необходимые умения</w:t>
            </w:r>
          </w:p>
        </w:tc>
        <w:tc>
          <w:tcPr>
            <w:tcW w:w="3710" w:type="pct"/>
            <w:tcBorders>
              <w:top w:val="single" w:sz="2" w:space="0" w:color="7F7F7F"/>
              <w:left w:val="single" w:sz="2" w:space="0" w:color="7F7F7F"/>
              <w:bottom w:val="single" w:sz="2" w:space="0" w:color="7F7F7F"/>
              <w:right w:val="single" w:sz="2" w:space="0" w:color="7F7F7F"/>
            </w:tcBorders>
          </w:tcPr>
          <w:p w:rsidR="0054167C" w:rsidRPr="00614F40" w:rsidRDefault="0054167C" w:rsidP="007147BA">
            <w:pPr>
              <w:widowControl w:val="0"/>
              <w:autoSpaceDE w:val="0"/>
              <w:autoSpaceDN w:val="0"/>
              <w:adjustRightInd w:val="0"/>
              <w:spacing w:after="0" w:line="240" w:lineRule="auto"/>
            </w:pPr>
            <w:r w:rsidRPr="00614F40">
              <w:t>Разрабатывать стратегии и политики управления персоналом, обе</w:t>
            </w:r>
            <w:r w:rsidRPr="00614F40">
              <w:t>с</w:t>
            </w:r>
            <w:r w:rsidRPr="00614F40">
              <w:t>печения кадровой безопасности</w:t>
            </w:r>
          </w:p>
        </w:tc>
      </w:tr>
      <w:tr w:rsidR="0054167C" w:rsidRPr="004C133F" w:rsidTr="007147BA">
        <w:trPr>
          <w:trHeight w:val="288"/>
        </w:trPr>
        <w:tc>
          <w:tcPr>
            <w:tcW w:w="1290" w:type="pct"/>
            <w:vMerge/>
            <w:tcBorders>
              <w:left w:val="single" w:sz="2" w:space="0" w:color="7F7F7F"/>
              <w:right w:val="single" w:sz="2" w:space="0" w:color="7F7F7F"/>
            </w:tcBorders>
          </w:tcPr>
          <w:p w:rsidR="0054167C" w:rsidRPr="004C133F" w:rsidDel="002A1D54" w:rsidRDefault="0054167C" w:rsidP="007147BA">
            <w:pPr>
              <w:widowControl w:val="0"/>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54167C" w:rsidRPr="00614F40" w:rsidRDefault="0054167C" w:rsidP="007147BA">
            <w:pPr>
              <w:widowControl w:val="0"/>
              <w:autoSpaceDE w:val="0"/>
              <w:autoSpaceDN w:val="0"/>
              <w:adjustRightInd w:val="0"/>
              <w:spacing w:after="0" w:line="240" w:lineRule="auto"/>
            </w:pPr>
            <w:r w:rsidRPr="00614F40">
              <w:t>Создавать и описывать организационную структуру, цели, задачи, функции структурных подразделений и должностных лиц</w:t>
            </w:r>
          </w:p>
        </w:tc>
      </w:tr>
      <w:tr w:rsidR="0054167C" w:rsidRPr="004C133F" w:rsidTr="007147BA">
        <w:trPr>
          <w:trHeight w:val="264"/>
        </w:trPr>
        <w:tc>
          <w:tcPr>
            <w:tcW w:w="1290" w:type="pct"/>
            <w:vMerge/>
            <w:tcBorders>
              <w:left w:val="single" w:sz="2" w:space="0" w:color="7F7F7F"/>
              <w:right w:val="single" w:sz="2" w:space="0" w:color="7F7F7F"/>
            </w:tcBorders>
          </w:tcPr>
          <w:p w:rsidR="0054167C" w:rsidRPr="004C133F" w:rsidDel="002A1D54" w:rsidRDefault="0054167C" w:rsidP="007147BA">
            <w:pPr>
              <w:widowControl w:val="0"/>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54167C" w:rsidRPr="00614F40" w:rsidRDefault="0054167C" w:rsidP="007147BA">
            <w:pPr>
              <w:widowControl w:val="0"/>
              <w:autoSpaceDE w:val="0"/>
              <w:autoSpaceDN w:val="0"/>
              <w:adjustRightInd w:val="0"/>
              <w:spacing w:after="0" w:line="240" w:lineRule="auto"/>
            </w:pPr>
            <w:r w:rsidRPr="00614F40">
              <w:t>Определять и анализировать внутренние коммуникации, моделир</w:t>
            </w:r>
            <w:r w:rsidRPr="00614F40">
              <w:t>о</w:t>
            </w:r>
            <w:r w:rsidRPr="00614F40">
              <w:t>вать поведение персонала</w:t>
            </w:r>
          </w:p>
        </w:tc>
      </w:tr>
      <w:tr w:rsidR="0054167C" w:rsidRPr="004C133F" w:rsidTr="007147BA">
        <w:trPr>
          <w:trHeight w:val="264"/>
        </w:trPr>
        <w:tc>
          <w:tcPr>
            <w:tcW w:w="1290" w:type="pct"/>
            <w:vMerge/>
            <w:tcBorders>
              <w:left w:val="single" w:sz="2" w:space="0" w:color="7F7F7F"/>
              <w:right w:val="single" w:sz="2" w:space="0" w:color="7F7F7F"/>
            </w:tcBorders>
          </w:tcPr>
          <w:p w:rsidR="0054167C" w:rsidRPr="004C133F" w:rsidDel="002A1D54" w:rsidRDefault="0054167C" w:rsidP="007147BA">
            <w:pPr>
              <w:widowControl w:val="0"/>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54167C" w:rsidRPr="00614F40" w:rsidRDefault="0054167C" w:rsidP="007147BA">
            <w:pPr>
              <w:widowControl w:val="0"/>
              <w:autoSpaceDE w:val="0"/>
              <w:autoSpaceDN w:val="0"/>
              <w:adjustRightInd w:val="0"/>
              <w:spacing w:after="0" w:line="240" w:lineRule="auto"/>
            </w:pPr>
            <w:r w:rsidRPr="00614F40">
              <w:t>Представлять интересы организации в государственных органах, во взаимодействии с представительными органами работников по в</w:t>
            </w:r>
            <w:r w:rsidRPr="00614F40">
              <w:t>о</w:t>
            </w:r>
            <w:r w:rsidRPr="00614F40">
              <w:t>просам персонала</w:t>
            </w:r>
          </w:p>
        </w:tc>
      </w:tr>
      <w:tr w:rsidR="0054167C" w:rsidRPr="004C133F" w:rsidTr="007147BA">
        <w:trPr>
          <w:trHeight w:val="264"/>
        </w:trPr>
        <w:tc>
          <w:tcPr>
            <w:tcW w:w="1290" w:type="pct"/>
            <w:vMerge/>
            <w:tcBorders>
              <w:left w:val="single" w:sz="2" w:space="0" w:color="7F7F7F"/>
              <w:right w:val="single" w:sz="2" w:space="0" w:color="7F7F7F"/>
            </w:tcBorders>
          </w:tcPr>
          <w:p w:rsidR="0054167C" w:rsidRPr="004C133F" w:rsidDel="002A1D54" w:rsidRDefault="0054167C" w:rsidP="007147BA">
            <w:pPr>
              <w:widowControl w:val="0"/>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54167C" w:rsidRPr="00614F40" w:rsidRDefault="0054167C" w:rsidP="007147BA">
            <w:pPr>
              <w:widowControl w:val="0"/>
              <w:autoSpaceDE w:val="0"/>
              <w:autoSpaceDN w:val="0"/>
              <w:adjustRightInd w:val="0"/>
              <w:spacing w:after="0" w:line="240" w:lineRule="auto"/>
            </w:pPr>
            <w:r w:rsidRPr="00614F40">
              <w:t>Составлять, рассчитывать, корректировать и контролировать статьи расходов бюджетов и фондов на программы и мероприятия по управлению персоналом организации</w:t>
            </w:r>
          </w:p>
        </w:tc>
      </w:tr>
      <w:tr w:rsidR="0054167C" w:rsidRPr="004C133F" w:rsidTr="007147BA">
        <w:trPr>
          <w:trHeight w:val="264"/>
        </w:trPr>
        <w:tc>
          <w:tcPr>
            <w:tcW w:w="1290" w:type="pct"/>
            <w:vMerge/>
            <w:tcBorders>
              <w:left w:val="single" w:sz="2" w:space="0" w:color="7F7F7F"/>
              <w:right w:val="single" w:sz="2" w:space="0" w:color="7F7F7F"/>
            </w:tcBorders>
          </w:tcPr>
          <w:p w:rsidR="0054167C" w:rsidRPr="004C133F" w:rsidDel="002A1D54" w:rsidRDefault="0054167C" w:rsidP="007147BA">
            <w:pPr>
              <w:widowControl w:val="0"/>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54167C" w:rsidRPr="00614F40" w:rsidRDefault="0054167C" w:rsidP="007147BA">
            <w:pPr>
              <w:widowControl w:val="0"/>
              <w:autoSpaceDE w:val="0"/>
              <w:autoSpaceDN w:val="0"/>
              <w:adjustRightInd w:val="0"/>
              <w:spacing w:after="0" w:line="240" w:lineRule="auto"/>
            </w:pPr>
            <w:r w:rsidRPr="00614F40">
              <w:t>Проводить аудит и контроллинг в области управления персоналом</w:t>
            </w:r>
          </w:p>
        </w:tc>
      </w:tr>
      <w:tr w:rsidR="0054167C" w:rsidRPr="004C133F" w:rsidTr="007147BA">
        <w:trPr>
          <w:trHeight w:val="264"/>
        </w:trPr>
        <w:tc>
          <w:tcPr>
            <w:tcW w:w="1290" w:type="pct"/>
            <w:vMerge/>
            <w:tcBorders>
              <w:left w:val="single" w:sz="2" w:space="0" w:color="7F7F7F"/>
              <w:right w:val="single" w:sz="2" w:space="0" w:color="7F7F7F"/>
            </w:tcBorders>
          </w:tcPr>
          <w:p w:rsidR="0054167C" w:rsidRPr="004C133F" w:rsidDel="002A1D54" w:rsidRDefault="0054167C" w:rsidP="007147BA">
            <w:pPr>
              <w:widowControl w:val="0"/>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54167C" w:rsidRPr="00614F40" w:rsidRDefault="0054167C" w:rsidP="007147BA">
            <w:pPr>
              <w:widowControl w:val="0"/>
              <w:autoSpaceDE w:val="0"/>
              <w:autoSpaceDN w:val="0"/>
              <w:adjustRightInd w:val="0"/>
              <w:spacing w:after="0" w:line="240" w:lineRule="auto"/>
            </w:pPr>
            <w:r w:rsidRPr="00614F40">
              <w:t>Разрабатывать корпоративные социальные программы</w:t>
            </w:r>
          </w:p>
        </w:tc>
      </w:tr>
      <w:tr w:rsidR="0054167C" w:rsidRPr="004C133F" w:rsidTr="007147BA">
        <w:trPr>
          <w:trHeight w:val="264"/>
        </w:trPr>
        <w:tc>
          <w:tcPr>
            <w:tcW w:w="1290" w:type="pct"/>
            <w:vMerge/>
            <w:tcBorders>
              <w:left w:val="single" w:sz="2" w:space="0" w:color="7F7F7F"/>
              <w:right w:val="single" w:sz="2" w:space="0" w:color="7F7F7F"/>
            </w:tcBorders>
          </w:tcPr>
          <w:p w:rsidR="0054167C" w:rsidRPr="004C133F" w:rsidDel="002A1D54" w:rsidRDefault="0054167C" w:rsidP="007147BA">
            <w:pPr>
              <w:widowControl w:val="0"/>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54167C" w:rsidRPr="00614F40" w:rsidRDefault="0054167C" w:rsidP="007147BA">
            <w:pPr>
              <w:widowControl w:val="0"/>
              <w:autoSpaceDE w:val="0"/>
              <w:autoSpaceDN w:val="0"/>
              <w:adjustRightInd w:val="0"/>
              <w:spacing w:after="0" w:line="240" w:lineRule="auto"/>
            </w:pPr>
            <w:r w:rsidRPr="00614F40">
              <w:t>Вести переговоры по вопросам социального партнерства с предст</w:t>
            </w:r>
            <w:r w:rsidRPr="00614F40">
              <w:t>а</w:t>
            </w:r>
            <w:r w:rsidRPr="00614F40">
              <w:t>вительными органами работников</w:t>
            </w:r>
          </w:p>
        </w:tc>
      </w:tr>
      <w:tr w:rsidR="0054167C" w:rsidRPr="004C133F" w:rsidTr="007147BA">
        <w:trPr>
          <w:trHeight w:val="264"/>
        </w:trPr>
        <w:tc>
          <w:tcPr>
            <w:tcW w:w="1290" w:type="pct"/>
            <w:vMerge/>
            <w:tcBorders>
              <w:left w:val="single" w:sz="2" w:space="0" w:color="7F7F7F"/>
              <w:right w:val="single" w:sz="2" w:space="0" w:color="7F7F7F"/>
            </w:tcBorders>
          </w:tcPr>
          <w:p w:rsidR="0054167C" w:rsidRPr="004C133F" w:rsidDel="002A1D54" w:rsidRDefault="0054167C" w:rsidP="007147BA">
            <w:pPr>
              <w:widowControl w:val="0"/>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54167C" w:rsidRPr="00614F40" w:rsidRDefault="0054167C" w:rsidP="007147BA">
            <w:pPr>
              <w:widowControl w:val="0"/>
              <w:autoSpaceDE w:val="0"/>
              <w:autoSpaceDN w:val="0"/>
              <w:adjustRightInd w:val="0"/>
              <w:spacing w:after="0" w:line="240" w:lineRule="auto"/>
            </w:pPr>
            <w:r w:rsidRPr="00614F40">
              <w:t>Работать с информационными системами, услугами и сервисами в области стратегического управления персоналом</w:t>
            </w:r>
          </w:p>
        </w:tc>
      </w:tr>
      <w:tr w:rsidR="0054167C" w:rsidRPr="004C133F" w:rsidTr="007147BA">
        <w:trPr>
          <w:trHeight w:val="264"/>
        </w:trPr>
        <w:tc>
          <w:tcPr>
            <w:tcW w:w="1290" w:type="pct"/>
            <w:vMerge/>
            <w:tcBorders>
              <w:left w:val="single" w:sz="2" w:space="0" w:color="7F7F7F"/>
              <w:right w:val="single" w:sz="2" w:space="0" w:color="7F7F7F"/>
            </w:tcBorders>
          </w:tcPr>
          <w:p w:rsidR="0054167C" w:rsidRPr="004C133F" w:rsidDel="002A1D54" w:rsidRDefault="0054167C" w:rsidP="007147BA">
            <w:pPr>
              <w:widowControl w:val="0"/>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54167C" w:rsidRPr="00614F40" w:rsidRDefault="0054167C" w:rsidP="007147BA">
            <w:pPr>
              <w:widowControl w:val="0"/>
              <w:autoSpaceDE w:val="0"/>
              <w:autoSpaceDN w:val="0"/>
              <w:adjustRightInd w:val="0"/>
              <w:spacing w:after="0" w:line="240" w:lineRule="auto"/>
            </w:pPr>
            <w:r w:rsidRPr="00614F40">
              <w:t>Формировать предложения по автоматизации и цифровизации пр</w:t>
            </w:r>
            <w:r w:rsidRPr="00614F40">
              <w:t>о</w:t>
            </w:r>
            <w:r w:rsidRPr="00614F40">
              <w:t>цесса разработки стратегии работы с персоналом</w:t>
            </w:r>
          </w:p>
        </w:tc>
      </w:tr>
      <w:tr w:rsidR="0054167C" w:rsidRPr="004C133F" w:rsidTr="007147BA">
        <w:trPr>
          <w:trHeight w:val="264"/>
        </w:trPr>
        <w:tc>
          <w:tcPr>
            <w:tcW w:w="1290" w:type="pct"/>
            <w:vMerge/>
            <w:tcBorders>
              <w:left w:val="single" w:sz="2" w:space="0" w:color="7F7F7F"/>
              <w:right w:val="single" w:sz="2" w:space="0" w:color="7F7F7F"/>
            </w:tcBorders>
          </w:tcPr>
          <w:p w:rsidR="0054167C" w:rsidRPr="004C133F" w:rsidDel="002A1D54" w:rsidRDefault="0054167C" w:rsidP="007147BA">
            <w:pPr>
              <w:widowControl w:val="0"/>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54167C" w:rsidRPr="00614F40" w:rsidRDefault="0054167C" w:rsidP="007147BA">
            <w:pPr>
              <w:widowControl w:val="0"/>
              <w:autoSpaceDE w:val="0"/>
              <w:autoSpaceDN w:val="0"/>
              <w:adjustRightInd w:val="0"/>
              <w:spacing w:after="0" w:line="240" w:lineRule="auto"/>
            </w:pPr>
            <w:r w:rsidRPr="00614F40">
              <w:t>Организовывать мероприятия по обеспечению выполнения требов</w:t>
            </w:r>
            <w:r w:rsidRPr="00614F40">
              <w:t>а</w:t>
            </w:r>
            <w:r w:rsidRPr="00614F40">
              <w:t>ний охраны труда в соответствии с действующим законодательс</w:t>
            </w:r>
            <w:r w:rsidRPr="00614F40">
              <w:t>т</w:t>
            </w:r>
            <w:r w:rsidRPr="00614F40">
              <w:t>вом Российской Федерации и локальными актами организации</w:t>
            </w:r>
          </w:p>
        </w:tc>
      </w:tr>
      <w:tr w:rsidR="0054167C" w:rsidRPr="004C133F" w:rsidTr="007147BA">
        <w:trPr>
          <w:trHeight w:val="264"/>
        </w:trPr>
        <w:tc>
          <w:tcPr>
            <w:tcW w:w="1290" w:type="pct"/>
            <w:vMerge/>
            <w:tcBorders>
              <w:left w:val="single" w:sz="2" w:space="0" w:color="7F7F7F"/>
              <w:right w:val="single" w:sz="2" w:space="0" w:color="7F7F7F"/>
            </w:tcBorders>
          </w:tcPr>
          <w:p w:rsidR="0054167C" w:rsidRPr="004C133F" w:rsidDel="002A1D54" w:rsidRDefault="0054167C" w:rsidP="007147BA">
            <w:pPr>
              <w:widowControl w:val="0"/>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54167C" w:rsidRPr="00614F40" w:rsidRDefault="0054167C" w:rsidP="007147BA">
            <w:pPr>
              <w:widowControl w:val="0"/>
              <w:autoSpaceDE w:val="0"/>
              <w:autoSpaceDN w:val="0"/>
              <w:adjustRightInd w:val="0"/>
              <w:spacing w:after="0" w:line="240" w:lineRule="auto"/>
            </w:pPr>
            <w:r w:rsidRPr="00614F40">
              <w:t>Организовывать и проводить мероприятия с персоналом в соотве</w:t>
            </w:r>
            <w:r w:rsidRPr="00614F40">
              <w:t>т</w:t>
            </w:r>
            <w:r w:rsidRPr="00614F40">
              <w:t>ствии с корпоративной социальной политикой</w:t>
            </w:r>
          </w:p>
        </w:tc>
      </w:tr>
      <w:tr w:rsidR="0054167C" w:rsidRPr="004C133F" w:rsidTr="007147BA">
        <w:trPr>
          <w:trHeight w:val="264"/>
        </w:trPr>
        <w:tc>
          <w:tcPr>
            <w:tcW w:w="1290" w:type="pct"/>
            <w:vMerge/>
            <w:tcBorders>
              <w:left w:val="single" w:sz="2" w:space="0" w:color="7F7F7F"/>
              <w:right w:val="single" w:sz="2" w:space="0" w:color="7F7F7F"/>
            </w:tcBorders>
          </w:tcPr>
          <w:p w:rsidR="0054167C" w:rsidRPr="004C133F" w:rsidDel="002A1D54" w:rsidRDefault="0054167C" w:rsidP="007147BA">
            <w:pPr>
              <w:widowControl w:val="0"/>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54167C" w:rsidRPr="00614F40" w:rsidRDefault="0054167C" w:rsidP="007147BA">
            <w:pPr>
              <w:widowControl w:val="0"/>
              <w:autoSpaceDE w:val="0"/>
              <w:autoSpaceDN w:val="0"/>
              <w:adjustRightInd w:val="0"/>
              <w:spacing w:after="0" w:line="240" w:lineRule="auto"/>
            </w:pPr>
            <w:r w:rsidRPr="00614F40">
              <w:t>Обеспечивать соблюдение требований законодательства Российской Федерации и политик работодателя в области обработки персонал</w:t>
            </w:r>
            <w:r w:rsidRPr="00614F40">
              <w:t>ь</w:t>
            </w:r>
            <w:r w:rsidRPr="00614F40">
              <w:t>ных данных и конфиденциальной информации</w:t>
            </w:r>
          </w:p>
        </w:tc>
      </w:tr>
      <w:tr w:rsidR="0054167C" w:rsidRPr="004C133F" w:rsidTr="007147BA">
        <w:trPr>
          <w:trHeight w:val="264"/>
        </w:trPr>
        <w:tc>
          <w:tcPr>
            <w:tcW w:w="1290" w:type="pct"/>
            <w:vMerge/>
            <w:tcBorders>
              <w:left w:val="single" w:sz="2" w:space="0" w:color="7F7F7F"/>
              <w:right w:val="single" w:sz="2" w:space="0" w:color="7F7F7F"/>
            </w:tcBorders>
          </w:tcPr>
          <w:p w:rsidR="0054167C" w:rsidRPr="004C133F" w:rsidDel="002A1D54" w:rsidRDefault="0054167C" w:rsidP="007147BA">
            <w:pPr>
              <w:widowControl w:val="0"/>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54167C" w:rsidRPr="00614F40" w:rsidRDefault="0054167C" w:rsidP="007147BA">
            <w:pPr>
              <w:widowControl w:val="0"/>
              <w:autoSpaceDE w:val="0"/>
              <w:autoSpaceDN w:val="0"/>
              <w:adjustRightInd w:val="0"/>
              <w:spacing w:after="0" w:line="240" w:lineRule="auto"/>
            </w:pPr>
            <w:r w:rsidRPr="00614F40">
              <w:t>Вести деловую переписку</w:t>
            </w:r>
          </w:p>
        </w:tc>
      </w:tr>
      <w:tr w:rsidR="0054167C" w:rsidRPr="004C133F" w:rsidTr="007147BA">
        <w:trPr>
          <w:trHeight w:val="264"/>
        </w:trPr>
        <w:tc>
          <w:tcPr>
            <w:tcW w:w="1290" w:type="pct"/>
            <w:vMerge/>
            <w:tcBorders>
              <w:left w:val="single" w:sz="2" w:space="0" w:color="7F7F7F"/>
              <w:right w:val="single" w:sz="2" w:space="0" w:color="7F7F7F"/>
            </w:tcBorders>
          </w:tcPr>
          <w:p w:rsidR="0054167C" w:rsidRPr="004C133F" w:rsidDel="002A1D54" w:rsidRDefault="0054167C" w:rsidP="007147BA">
            <w:pPr>
              <w:widowControl w:val="0"/>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54167C" w:rsidRPr="00614F40" w:rsidRDefault="0054167C" w:rsidP="007147BA">
            <w:pPr>
              <w:widowControl w:val="0"/>
              <w:autoSpaceDE w:val="0"/>
              <w:autoSpaceDN w:val="0"/>
              <w:adjustRightInd w:val="0"/>
              <w:spacing w:after="0" w:line="240" w:lineRule="auto"/>
            </w:pPr>
            <w:r w:rsidRPr="00614F40">
              <w:t>Соблюдать нормы этики делового общения</w:t>
            </w:r>
          </w:p>
        </w:tc>
      </w:tr>
      <w:tr w:rsidR="0054167C" w:rsidRPr="004C133F" w:rsidTr="007147BA">
        <w:trPr>
          <w:trHeight w:val="264"/>
        </w:trPr>
        <w:tc>
          <w:tcPr>
            <w:tcW w:w="1290" w:type="pct"/>
            <w:vMerge/>
            <w:tcBorders>
              <w:left w:val="single" w:sz="2" w:space="0" w:color="7F7F7F"/>
              <w:bottom w:val="single" w:sz="2" w:space="0" w:color="7F7F7F"/>
              <w:right w:val="single" w:sz="2" w:space="0" w:color="7F7F7F"/>
            </w:tcBorders>
          </w:tcPr>
          <w:p w:rsidR="0054167C" w:rsidRPr="004C133F" w:rsidDel="002A1D54" w:rsidRDefault="0054167C" w:rsidP="007147BA">
            <w:pPr>
              <w:widowControl w:val="0"/>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54167C" w:rsidRPr="00614F40" w:rsidRDefault="0054167C" w:rsidP="007147BA">
            <w:pPr>
              <w:widowControl w:val="0"/>
              <w:autoSpaceDE w:val="0"/>
              <w:autoSpaceDN w:val="0"/>
              <w:adjustRightInd w:val="0"/>
              <w:spacing w:after="0" w:line="240" w:lineRule="auto"/>
            </w:pPr>
            <w:r w:rsidRPr="00614F40">
              <w:t>Разрабатывать стратегии и политики управления персоналом, обе</w:t>
            </w:r>
            <w:r w:rsidRPr="00614F40">
              <w:t>с</w:t>
            </w:r>
            <w:r w:rsidRPr="00614F40">
              <w:t>печения кадровой безопасности</w:t>
            </w:r>
          </w:p>
        </w:tc>
      </w:tr>
      <w:tr w:rsidR="0054167C" w:rsidRPr="004C133F" w:rsidTr="007147BA">
        <w:trPr>
          <w:trHeight w:val="277"/>
        </w:trPr>
        <w:tc>
          <w:tcPr>
            <w:tcW w:w="1290" w:type="pct"/>
            <w:vMerge w:val="restart"/>
            <w:tcBorders>
              <w:top w:val="single" w:sz="2" w:space="0" w:color="7F7F7F"/>
              <w:left w:val="single" w:sz="2" w:space="0" w:color="7F7F7F"/>
              <w:right w:val="single" w:sz="2" w:space="0" w:color="7F7F7F"/>
            </w:tcBorders>
          </w:tcPr>
          <w:p w:rsidR="0054167C" w:rsidRPr="004C133F" w:rsidRDefault="0054167C" w:rsidP="007147BA">
            <w:pPr>
              <w:rPr>
                <w:szCs w:val="20"/>
              </w:rPr>
            </w:pPr>
            <w:r w:rsidRPr="004C133F" w:rsidDel="002A1D54">
              <w:rPr>
                <w:bCs/>
                <w:szCs w:val="20"/>
              </w:rPr>
              <w:t>Необходимые знания</w:t>
            </w:r>
          </w:p>
        </w:tc>
        <w:tc>
          <w:tcPr>
            <w:tcW w:w="3710" w:type="pct"/>
            <w:tcBorders>
              <w:top w:val="single" w:sz="2" w:space="0" w:color="7F7F7F"/>
              <w:left w:val="single" w:sz="2" w:space="0" w:color="7F7F7F"/>
              <w:bottom w:val="single" w:sz="2" w:space="0" w:color="7F7F7F"/>
              <w:right w:val="single" w:sz="2" w:space="0" w:color="7F7F7F"/>
            </w:tcBorders>
          </w:tcPr>
          <w:p w:rsidR="0054167C" w:rsidRPr="00614F40" w:rsidRDefault="0054167C" w:rsidP="007147BA">
            <w:pPr>
              <w:widowControl w:val="0"/>
              <w:autoSpaceDE w:val="0"/>
              <w:autoSpaceDN w:val="0"/>
              <w:adjustRightInd w:val="0"/>
              <w:spacing w:after="0" w:line="240" w:lineRule="auto"/>
            </w:pPr>
            <w:r w:rsidRPr="00614F40">
              <w:t>Методы управления развитием и эффективностью организации, ан</w:t>
            </w:r>
            <w:r w:rsidRPr="00614F40">
              <w:t>а</w:t>
            </w:r>
            <w:r w:rsidRPr="00614F40">
              <w:t>лиза выполнения планов и программ, определения их экономич</w:t>
            </w:r>
            <w:r w:rsidRPr="00614F40">
              <w:t>е</w:t>
            </w:r>
            <w:r w:rsidRPr="00614F40">
              <w:t>ской эффективности, методы обеспечения кадровой безопасности</w:t>
            </w:r>
          </w:p>
        </w:tc>
      </w:tr>
      <w:tr w:rsidR="0054167C" w:rsidRPr="004C133F" w:rsidTr="007147BA">
        <w:trPr>
          <w:trHeight w:val="21"/>
        </w:trPr>
        <w:tc>
          <w:tcPr>
            <w:tcW w:w="1290" w:type="pct"/>
            <w:vMerge/>
            <w:tcBorders>
              <w:left w:val="single" w:sz="2" w:space="0" w:color="7F7F7F"/>
              <w:right w:val="single" w:sz="2" w:space="0" w:color="7F7F7F"/>
            </w:tcBorders>
          </w:tcPr>
          <w:p w:rsidR="0054167C" w:rsidRPr="004C133F" w:rsidDel="002A1D54" w:rsidRDefault="0054167C" w:rsidP="007147BA">
            <w:pPr>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54167C" w:rsidRPr="00614F40" w:rsidRDefault="0054167C" w:rsidP="007147BA">
            <w:pPr>
              <w:widowControl w:val="0"/>
              <w:autoSpaceDE w:val="0"/>
              <w:autoSpaceDN w:val="0"/>
              <w:adjustRightInd w:val="0"/>
              <w:spacing w:after="0" w:line="240" w:lineRule="auto"/>
            </w:pPr>
            <w:r w:rsidRPr="00614F40">
              <w:t>Методы оценки работы структурных подразделений, результатов труда персонала</w:t>
            </w:r>
          </w:p>
        </w:tc>
      </w:tr>
      <w:tr w:rsidR="0054167C" w:rsidRPr="004C133F" w:rsidTr="007147BA">
        <w:trPr>
          <w:trHeight w:val="20"/>
        </w:trPr>
        <w:tc>
          <w:tcPr>
            <w:tcW w:w="1290" w:type="pct"/>
            <w:vMerge/>
            <w:tcBorders>
              <w:left w:val="single" w:sz="2" w:space="0" w:color="7F7F7F"/>
              <w:right w:val="single" w:sz="2" w:space="0" w:color="7F7F7F"/>
            </w:tcBorders>
          </w:tcPr>
          <w:p w:rsidR="0054167C" w:rsidRPr="004C133F" w:rsidDel="002A1D54" w:rsidRDefault="0054167C" w:rsidP="007147BA">
            <w:pPr>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54167C" w:rsidRPr="00614F40" w:rsidRDefault="0054167C" w:rsidP="007147BA">
            <w:pPr>
              <w:widowControl w:val="0"/>
              <w:autoSpaceDE w:val="0"/>
              <w:autoSpaceDN w:val="0"/>
              <w:adjustRightInd w:val="0"/>
              <w:spacing w:after="0" w:line="240" w:lineRule="auto"/>
            </w:pPr>
            <w:r w:rsidRPr="00614F40">
              <w:t>Методы проведения аудитов, контроллинга управленческих проце</w:t>
            </w:r>
            <w:r w:rsidRPr="00614F40">
              <w:t>с</w:t>
            </w:r>
            <w:r w:rsidRPr="00614F40">
              <w:t>сов</w:t>
            </w:r>
          </w:p>
        </w:tc>
      </w:tr>
      <w:tr w:rsidR="0054167C" w:rsidRPr="004C133F" w:rsidTr="007147BA">
        <w:trPr>
          <w:trHeight w:val="20"/>
        </w:trPr>
        <w:tc>
          <w:tcPr>
            <w:tcW w:w="1290" w:type="pct"/>
            <w:vMerge/>
            <w:tcBorders>
              <w:left w:val="single" w:sz="2" w:space="0" w:color="7F7F7F"/>
              <w:right w:val="single" w:sz="2" w:space="0" w:color="7F7F7F"/>
            </w:tcBorders>
          </w:tcPr>
          <w:p w:rsidR="0054167C" w:rsidRPr="004C133F" w:rsidDel="002A1D54" w:rsidRDefault="0054167C" w:rsidP="007147BA">
            <w:pPr>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54167C" w:rsidRPr="00614F40" w:rsidRDefault="0054167C" w:rsidP="007147BA">
            <w:pPr>
              <w:widowControl w:val="0"/>
              <w:autoSpaceDE w:val="0"/>
              <w:autoSpaceDN w:val="0"/>
              <w:adjustRightInd w:val="0"/>
              <w:spacing w:after="0" w:line="240" w:lineRule="auto"/>
            </w:pPr>
            <w:r w:rsidRPr="00614F40">
              <w:t>Методы анализа количественного и качественного состава персон</w:t>
            </w:r>
            <w:r w:rsidRPr="00614F40">
              <w:t>а</w:t>
            </w:r>
            <w:r w:rsidRPr="00614F40">
              <w:t>ла</w:t>
            </w:r>
          </w:p>
        </w:tc>
      </w:tr>
      <w:tr w:rsidR="0054167C" w:rsidRPr="004C133F" w:rsidTr="007147BA">
        <w:trPr>
          <w:trHeight w:val="20"/>
        </w:trPr>
        <w:tc>
          <w:tcPr>
            <w:tcW w:w="1290" w:type="pct"/>
            <w:vMerge/>
            <w:tcBorders>
              <w:left w:val="single" w:sz="2" w:space="0" w:color="7F7F7F"/>
              <w:right w:val="single" w:sz="2" w:space="0" w:color="7F7F7F"/>
            </w:tcBorders>
          </w:tcPr>
          <w:p w:rsidR="0054167C" w:rsidRPr="004C133F" w:rsidDel="002A1D54" w:rsidRDefault="0054167C" w:rsidP="007147BA">
            <w:pPr>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54167C" w:rsidRPr="00614F40" w:rsidRDefault="0054167C" w:rsidP="007147BA">
            <w:pPr>
              <w:widowControl w:val="0"/>
              <w:autoSpaceDE w:val="0"/>
              <w:autoSpaceDN w:val="0"/>
              <w:adjustRightInd w:val="0"/>
              <w:spacing w:after="0" w:line="240" w:lineRule="auto"/>
            </w:pPr>
            <w:r w:rsidRPr="00614F40">
              <w:t>Методы организационного проектирования</w:t>
            </w:r>
          </w:p>
        </w:tc>
      </w:tr>
      <w:tr w:rsidR="0054167C" w:rsidRPr="004C133F" w:rsidTr="007147BA">
        <w:trPr>
          <w:trHeight w:val="20"/>
        </w:trPr>
        <w:tc>
          <w:tcPr>
            <w:tcW w:w="1290" w:type="pct"/>
            <w:vMerge/>
            <w:tcBorders>
              <w:left w:val="single" w:sz="2" w:space="0" w:color="7F7F7F"/>
              <w:right w:val="single" w:sz="2" w:space="0" w:color="7F7F7F"/>
            </w:tcBorders>
          </w:tcPr>
          <w:p w:rsidR="0054167C" w:rsidRPr="004C133F" w:rsidDel="002A1D54" w:rsidRDefault="0054167C" w:rsidP="007147BA">
            <w:pPr>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54167C" w:rsidRPr="00614F40" w:rsidRDefault="0054167C" w:rsidP="007147BA">
            <w:pPr>
              <w:widowControl w:val="0"/>
              <w:autoSpaceDE w:val="0"/>
              <w:autoSpaceDN w:val="0"/>
              <w:adjustRightInd w:val="0"/>
              <w:spacing w:after="0" w:line="240" w:lineRule="auto"/>
            </w:pPr>
            <w:r w:rsidRPr="00614F40">
              <w:t>Системы стандартов по бизнес-процессам, профессиям, нормы тр</w:t>
            </w:r>
            <w:r w:rsidRPr="00614F40">
              <w:t>у</w:t>
            </w:r>
            <w:r w:rsidRPr="00614F40">
              <w:t>да</w:t>
            </w:r>
          </w:p>
        </w:tc>
      </w:tr>
      <w:tr w:rsidR="0054167C" w:rsidRPr="004C133F" w:rsidTr="007147BA">
        <w:trPr>
          <w:trHeight w:val="20"/>
        </w:trPr>
        <w:tc>
          <w:tcPr>
            <w:tcW w:w="1290" w:type="pct"/>
            <w:vMerge/>
            <w:tcBorders>
              <w:left w:val="single" w:sz="2" w:space="0" w:color="7F7F7F"/>
              <w:right w:val="single" w:sz="2" w:space="0" w:color="7F7F7F"/>
            </w:tcBorders>
          </w:tcPr>
          <w:p w:rsidR="0054167C" w:rsidRPr="004C133F" w:rsidDel="002A1D54" w:rsidRDefault="0054167C" w:rsidP="007147BA">
            <w:pPr>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54167C" w:rsidRPr="00614F40" w:rsidRDefault="0054167C" w:rsidP="007147BA">
            <w:pPr>
              <w:widowControl w:val="0"/>
              <w:autoSpaceDE w:val="0"/>
              <w:autoSpaceDN w:val="0"/>
              <w:adjustRightInd w:val="0"/>
              <w:spacing w:after="0" w:line="240" w:lineRule="auto"/>
            </w:pPr>
            <w:r w:rsidRPr="00614F40">
              <w:t>Системы, методы и формы материального и нематериального ст</w:t>
            </w:r>
            <w:r w:rsidRPr="00614F40">
              <w:t>и</w:t>
            </w:r>
            <w:r w:rsidRPr="00614F40">
              <w:t>мулирования труда персонала</w:t>
            </w:r>
          </w:p>
        </w:tc>
      </w:tr>
      <w:tr w:rsidR="0054167C" w:rsidRPr="004C133F" w:rsidTr="007147BA">
        <w:trPr>
          <w:trHeight w:val="20"/>
        </w:trPr>
        <w:tc>
          <w:tcPr>
            <w:tcW w:w="1290" w:type="pct"/>
            <w:vMerge/>
            <w:tcBorders>
              <w:left w:val="single" w:sz="2" w:space="0" w:color="7F7F7F"/>
              <w:right w:val="single" w:sz="2" w:space="0" w:color="7F7F7F"/>
            </w:tcBorders>
          </w:tcPr>
          <w:p w:rsidR="0054167C" w:rsidRPr="004C133F" w:rsidDel="002A1D54" w:rsidRDefault="0054167C" w:rsidP="007147BA">
            <w:pPr>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54167C" w:rsidRPr="00614F40" w:rsidRDefault="0054167C" w:rsidP="007147BA">
            <w:pPr>
              <w:widowControl w:val="0"/>
              <w:autoSpaceDE w:val="0"/>
              <w:autoSpaceDN w:val="0"/>
              <w:adjustRightInd w:val="0"/>
              <w:spacing w:after="0" w:line="240" w:lineRule="auto"/>
            </w:pPr>
            <w:r w:rsidRPr="00614F40">
              <w:t>Методы анализа социальных программ и определения их эконом</w:t>
            </w:r>
            <w:r w:rsidRPr="00614F40">
              <w:t>и</w:t>
            </w:r>
            <w:r w:rsidRPr="00614F40">
              <w:t>ческой эффективности</w:t>
            </w:r>
          </w:p>
        </w:tc>
      </w:tr>
      <w:tr w:rsidR="0054167C" w:rsidRPr="004C133F" w:rsidTr="007147BA">
        <w:trPr>
          <w:trHeight w:val="351"/>
        </w:trPr>
        <w:tc>
          <w:tcPr>
            <w:tcW w:w="1290" w:type="pct"/>
            <w:vMerge/>
            <w:tcBorders>
              <w:left w:val="single" w:sz="2" w:space="0" w:color="7F7F7F"/>
              <w:right w:val="single" w:sz="2" w:space="0" w:color="7F7F7F"/>
            </w:tcBorders>
          </w:tcPr>
          <w:p w:rsidR="0054167C" w:rsidRPr="004C133F" w:rsidDel="002A1D54" w:rsidRDefault="0054167C" w:rsidP="007147BA">
            <w:pPr>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54167C" w:rsidRPr="00614F40" w:rsidRDefault="0054167C" w:rsidP="007147BA">
            <w:pPr>
              <w:widowControl w:val="0"/>
              <w:autoSpaceDE w:val="0"/>
              <w:autoSpaceDN w:val="0"/>
              <w:adjustRightInd w:val="0"/>
              <w:spacing w:after="0" w:line="240" w:lineRule="auto"/>
            </w:pPr>
            <w:r w:rsidRPr="00614F40">
              <w:t>Технологии и методы формирования и контроля бюджетов на пе</w:t>
            </w:r>
            <w:r w:rsidRPr="00614F40">
              <w:t>р</w:t>
            </w:r>
            <w:r w:rsidRPr="00614F40">
              <w:t>сонал</w:t>
            </w:r>
          </w:p>
        </w:tc>
      </w:tr>
      <w:tr w:rsidR="0054167C" w:rsidRPr="004C133F" w:rsidTr="007147BA">
        <w:trPr>
          <w:trHeight w:val="351"/>
        </w:trPr>
        <w:tc>
          <w:tcPr>
            <w:tcW w:w="1290" w:type="pct"/>
            <w:vMerge/>
            <w:tcBorders>
              <w:left w:val="single" w:sz="2" w:space="0" w:color="7F7F7F"/>
              <w:right w:val="single" w:sz="2" w:space="0" w:color="7F7F7F"/>
            </w:tcBorders>
          </w:tcPr>
          <w:p w:rsidR="0054167C" w:rsidRPr="004C133F" w:rsidDel="002A1D54" w:rsidRDefault="0054167C" w:rsidP="007147BA">
            <w:pPr>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54167C" w:rsidRPr="00614F40" w:rsidRDefault="0054167C" w:rsidP="007147BA">
            <w:pPr>
              <w:widowControl w:val="0"/>
              <w:autoSpaceDE w:val="0"/>
              <w:autoSpaceDN w:val="0"/>
              <w:adjustRightInd w:val="0"/>
              <w:spacing w:after="0" w:line="240" w:lineRule="auto"/>
            </w:pPr>
            <w:r w:rsidRPr="00614F40">
              <w:t>Требования охраны и безопасных условий труда</w:t>
            </w:r>
          </w:p>
        </w:tc>
      </w:tr>
      <w:tr w:rsidR="0054167C" w:rsidRPr="004C133F" w:rsidTr="007147BA">
        <w:trPr>
          <w:trHeight w:val="351"/>
        </w:trPr>
        <w:tc>
          <w:tcPr>
            <w:tcW w:w="1290" w:type="pct"/>
            <w:vMerge/>
            <w:tcBorders>
              <w:left w:val="single" w:sz="2" w:space="0" w:color="7F7F7F"/>
              <w:right w:val="single" w:sz="2" w:space="0" w:color="7F7F7F"/>
            </w:tcBorders>
          </w:tcPr>
          <w:p w:rsidR="0054167C" w:rsidRPr="004C133F" w:rsidDel="002A1D54" w:rsidRDefault="0054167C" w:rsidP="007147BA">
            <w:pPr>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54167C" w:rsidRPr="00614F40" w:rsidRDefault="0054167C" w:rsidP="007147BA">
            <w:pPr>
              <w:widowControl w:val="0"/>
              <w:autoSpaceDE w:val="0"/>
              <w:autoSpaceDN w:val="0"/>
              <w:adjustRightInd w:val="0"/>
              <w:spacing w:after="0" w:line="240" w:lineRule="auto"/>
            </w:pPr>
            <w:r w:rsidRPr="00614F40">
              <w:t>Цели, стратегия, корпоративная социальная политика и политика по персоналу, корпоративная культура</w:t>
            </w:r>
          </w:p>
        </w:tc>
      </w:tr>
      <w:tr w:rsidR="0054167C" w:rsidRPr="004C133F" w:rsidTr="007147BA">
        <w:trPr>
          <w:trHeight w:val="351"/>
        </w:trPr>
        <w:tc>
          <w:tcPr>
            <w:tcW w:w="1290" w:type="pct"/>
            <w:vMerge/>
            <w:tcBorders>
              <w:left w:val="single" w:sz="2" w:space="0" w:color="7F7F7F"/>
              <w:right w:val="single" w:sz="2" w:space="0" w:color="7F7F7F"/>
            </w:tcBorders>
          </w:tcPr>
          <w:p w:rsidR="0054167C" w:rsidRPr="004C133F" w:rsidDel="002A1D54" w:rsidRDefault="0054167C" w:rsidP="007147BA">
            <w:pPr>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54167C" w:rsidRPr="00614F40" w:rsidRDefault="0054167C" w:rsidP="007147BA">
            <w:pPr>
              <w:widowControl w:val="0"/>
              <w:autoSpaceDE w:val="0"/>
              <w:autoSpaceDN w:val="0"/>
              <w:adjustRightInd w:val="0"/>
              <w:spacing w:after="0" w:line="240" w:lineRule="auto"/>
            </w:pPr>
            <w:r w:rsidRPr="00614F40">
              <w:t>Основы технологии производства и деятельности организации</w:t>
            </w:r>
          </w:p>
        </w:tc>
      </w:tr>
      <w:tr w:rsidR="0054167C" w:rsidRPr="004C133F" w:rsidTr="007147BA">
        <w:trPr>
          <w:trHeight w:val="351"/>
        </w:trPr>
        <w:tc>
          <w:tcPr>
            <w:tcW w:w="1290" w:type="pct"/>
            <w:vMerge/>
            <w:tcBorders>
              <w:left w:val="single" w:sz="2" w:space="0" w:color="7F7F7F"/>
              <w:right w:val="single" w:sz="2" w:space="0" w:color="7F7F7F"/>
            </w:tcBorders>
          </w:tcPr>
          <w:p w:rsidR="0054167C" w:rsidRPr="004C133F" w:rsidDel="002A1D54" w:rsidRDefault="0054167C" w:rsidP="007147BA">
            <w:pPr>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54167C" w:rsidRPr="00614F40" w:rsidRDefault="0054167C" w:rsidP="007147BA">
            <w:pPr>
              <w:widowControl w:val="0"/>
              <w:autoSpaceDE w:val="0"/>
              <w:autoSpaceDN w:val="0"/>
              <w:adjustRightInd w:val="0"/>
              <w:spacing w:after="0" w:line="240" w:lineRule="auto"/>
            </w:pPr>
            <w:r w:rsidRPr="00614F40">
              <w:t>Основы налогового законодательства Российской Федерации</w:t>
            </w:r>
          </w:p>
        </w:tc>
      </w:tr>
      <w:tr w:rsidR="0054167C" w:rsidRPr="004C133F" w:rsidTr="007147BA">
        <w:trPr>
          <w:trHeight w:val="351"/>
        </w:trPr>
        <w:tc>
          <w:tcPr>
            <w:tcW w:w="1290" w:type="pct"/>
            <w:vMerge/>
            <w:tcBorders>
              <w:left w:val="single" w:sz="2" w:space="0" w:color="7F7F7F"/>
              <w:right w:val="single" w:sz="2" w:space="0" w:color="7F7F7F"/>
            </w:tcBorders>
          </w:tcPr>
          <w:p w:rsidR="0054167C" w:rsidRPr="004C133F" w:rsidDel="002A1D54" w:rsidRDefault="0054167C" w:rsidP="007147BA">
            <w:pPr>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54167C" w:rsidRPr="00614F40" w:rsidRDefault="00D77E79" w:rsidP="0054167C">
            <w:pPr>
              <w:widowControl w:val="0"/>
              <w:autoSpaceDE w:val="0"/>
              <w:autoSpaceDN w:val="0"/>
              <w:adjustRightInd w:val="0"/>
              <w:spacing w:after="0" w:line="240" w:lineRule="auto"/>
            </w:pPr>
            <w:r w:rsidRPr="00614F40">
              <w:t>Нормы этики делового общения</w:t>
            </w:r>
          </w:p>
        </w:tc>
      </w:tr>
      <w:tr w:rsidR="0054167C" w:rsidRPr="004C133F" w:rsidTr="007147BA">
        <w:trPr>
          <w:trHeight w:val="351"/>
        </w:trPr>
        <w:tc>
          <w:tcPr>
            <w:tcW w:w="1290" w:type="pct"/>
            <w:vMerge/>
            <w:tcBorders>
              <w:left w:val="single" w:sz="2" w:space="0" w:color="7F7F7F"/>
              <w:right w:val="single" w:sz="2" w:space="0" w:color="7F7F7F"/>
            </w:tcBorders>
          </w:tcPr>
          <w:p w:rsidR="0054167C" w:rsidRPr="004C133F" w:rsidDel="002A1D54" w:rsidRDefault="0054167C" w:rsidP="007147BA">
            <w:pPr>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54167C" w:rsidRPr="00614F40" w:rsidRDefault="0054167C" w:rsidP="007147BA">
            <w:pPr>
              <w:widowControl w:val="0"/>
              <w:autoSpaceDE w:val="0"/>
              <w:autoSpaceDN w:val="0"/>
              <w:adjustRightInd w:val="0"/>
              <w:spacing w:after="0" w:line="240" w:lineRule="auto"/>
            </w:pPr>
            <w:r w:rsidRPr="00614F40">
              <w:t>Методы проведения социологических исследований, изучения о</w:t>
            </w:r>
            <w:r w:rsidRPr="00614F40">
              <w:t>б</w:t>
            </w:r>
            <w:r w:rsidRPr="00614F40">
              <w:t>щественного мнения</w:t>
            </w:r>
          </w:p>
        </w:tc>
      </w:tr>
      <w:tr w:rsidR="0054167C" w:rsidRPr="004C133F" w:rsidTr="007147BA">
        <w:trPr>
          <w:trHeight w:val="351"/>
        </w:trPr>
        <w:tc>
          <w:tcPr>
            <w:tcW w:w="1290" w:type="pct"/>
            <w:vMerge/>
            <w:tcBorders>
              <w:left w:val="single" w:sz="2" w:space="0" w:color="7F7F7F"/>
              <w:right w:val="single" w:sz="2" w:space="0" w:color="7F7F7F"/>
            </w:tcBorders>
          </w:tcPr>
          <w:p w:rsidR="0054167C" w:rsidRPr="004C133F" w:rsidDel="002A1D54" w:rsidRDefault="0054167C" w:rsidP="007147BA">
            <w:pPr>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54167C" w:rsidRPr="00614F40" w:rsidRDefault="0054167C" w:rsidP="007147BA">
            <w:pPr>
              <w:widowControl w:val="0"/>
              <w:autoSpaceDE w:val="0"/>
              <w:autoSpaceDN w:val="0"/>
              <w:adjustRightInd w:val="0"/>
              <w:spacing w:after="0" w:line="240" w:lineRule="auto"/>
            </w:pPr>
            <w:r w:rsidRPr="00614F40">
              <w:t>Организационная структура организации</w:t>
            </w:r>
          </w:p>
        </w:tc>
      </w:tr>
      <w:tr w:rsidR="0054167C" w:rsidRPr="004C133F" w:rsidTr="007147BA">
        <w:trPr>
          <w:trHeight w:val="351"/>
        </w:trPr>
        <w:tc>
          <w:tcPr>
            <w:tcW w:w="1290" w:type="pct"/>
            <w:vMerge/>
            <w:tcBorders>
              <w:left w:val="single" w:sz="2" w:space="0" w:color="7F7F7F"/>
              <w:right w:val="single" w:sz="2" w:space="0" w:color="7F7F7F"/>
            </w:tcBorders>
          </w:tcPr>
          <w:p w:rsidR="0054167C" w:rsidRPr="004C133F" w:rsidDel="002A1D54" w:rsidRDefault="0054167C" w:rsidP="007147BA">
            <w:pPr>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54167C" w:rsidRPr="00614F40" w:rsidRDefault="0054167C" w:rsidP="007147BA">
            <w:pPr>
              <w:widowControl w:val="0"/>
              <w:autoSpaceDE w:val="0"/>
              <w:autoSpaceDN w:val="0"/>
              <w:adjustRightInd w:val="0"/>
              <w:spacing w:after="0" w:line="240" w:lineRule="auto"/>
            </w:pPr>
            <w:r w:rsidRPr="00614F40">
              <w:t>Тарифно-квалификационные справочники работ и профессий раб</w:t>
            </w:r>
            <w:r w:rsidRPr="00614F40">
              <w:t>о</w:t>
            </w:r>
            <w:r w:rsidRPr="00614F40">
              <w:t>чих и квалификационные характеристики должностей служащих, профессиональные стандарты</w:t>
            </w:r>
          </w:p>
        </w:tc>
      </w:tr>
      <w:tr w:rsidR="0054167C" w:rsidRPr="004C133F" w:rsidTr="007147BA">
        <w:trPr>
          <w:trHeight w:val="351"/>
        </w:trPr>
        <w:tc>
          <w:tcPr>
            <w:tcW w:w="1290" w:type="pct"/>
            <w:vMerge/>
            <w:tcBorders>
              <w:left w:val="single" w:sz="2" w:space="0" w:color="7F7F7F"/>
              <w:right w:val="single" w:sz="2" w:space="0" w:color="7F7F7F"/>
            </w:tcBorders>
          </w:tcPr>
          <w:p w:rsidR="0054167C" w:rsidRPr="004C133F" w:rsidDel="002A1D54" w:rsidRDefault="0054167C" w:rsidP="007147BA">
            <w:pPr>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54167C" w:rsidRPr="00614F40" w:rsidRDefault="0054167C" w:rsidP="007147BA">
            <w:pPr>
              <w:widowControl w:val="0"/>
              <w:autoSpaceDE w:val="0"/>
              <w:autoSpaceDN w:val="0"/>
              <w:adjustRightInd w:val="0"/>
              <w:spacing w:after="0" w:line="240" w:lineRule="auto"/>
            </w:pPr>
            <w:r w:rsidRPr="00614F40">
              <w:t xml:space="preserve">Специализированные информационные системы, цифровые услуги </w:t>
            </w:r>
            <w:r w:rsidRPr="00614F40">
              <w:lastRenderedPageBreak/>
              <w:t>и сервисы в области стратегического управления персоналом, гр</w:t>
            </w:r>
            <w:r w:rsidRPr="00614F40">
              <w:t>а</w:t>
            </w:r>
            <w:r w:rsidRPr="00614F40">
              <w:t>ницы их применения</w:t>
            </w:r>
          </w:p>
        </w:tc>
      </w:tr>
      <w:tr w:rsidR="0054167C" w:rsidRPr="004C133F" w:rsidTr="007147BA">
        <w:trPr>
          <w:trHeight w:val="351"/>
        </w:trPr>
        <w:tc>
          <w:tcPr>
            <w:tcW w:w="1290" w:type="pct"/>
            <w:vMerge/>
            <w:tcBorders>
              <w:left w:val="single" w:sz="2" w:space="0" w:color="7F7F7F"/>
              <w:right w:val="single" w:sz="2" w:space="0" w:color="7F7F7F"/>
            </w:tcBorders>
          </w:tcPr>
          <w:p w:rsidR="0054167C" w:rsidRPr="004C133F" w:rsidDel="002A1D54" w:rsidRDefault="0054167C" w:rsidP="007147BA">
            <w:pPr>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54167C" w:rsidRPr="00614F40" w:rsidRDefault="0054167C" w:rsidP="007147BA">
            <w:pPr>
              <w:widowControl w:val="0"/>
              <w:autoSpaceDE w:val="0"/>
              <w:autoSpaceDN w:val="0"/>
              <w:adjustRightInd w:val="0"/>
              <w:spacing w:after="0" w:line="240" w:lineRule="auto"/>
            </w:pPr>
            <w:r w:rsidRPr="00614F40">
              <w:t>Основные метрики и аналитические срезы стратегического управл</w:t>
            </w:r>
            <w:r w:rsidRPr="00614F40">
              <w:t>е</w:t>
            </w:r>
            <w:r w:rsidRPr="00614F40">
              <w:t>ния персоналом</w:t>
            </w:r>
          </w:p>
        </w:tc>
      </w:tr>
      <w:tr w:rsidR="0054167C" w:rsidRPr="004C133F" w:rsidTr="00D77E79">
        <w:trPr>
          <w:trHeight w:val="351"/>
        </w:trPr>
        <w:tc>
          <w:tcPr>
            <w:tcW w:w="1290" w:type="pct"/>
            <w:vMerge/>
            <w:tcBorders>
              <w:left w:val="single" w:sz="2" w:space="0" w:color="7F7F7F"/>
              <w:right w:val="single" w:sz="2" w:space="0" w:color="7F7F7F"/>
            </w:tcBorders>
          </w:tcPr>
          <w:p w:rsidR="0054167C" w:rsidRPr="004C133F" w:rsidDel="002A1D54" w:rsidRDefault="0054167C" w:rsidP="007147BA">
            <w:pPr>
              <w:rPr>
                <w:bCs/>
                <w:szCs w:val="20"/>
              </w:rPr>
            </w:pPr>
          </w:p>
        </w:tc>
        <w:tc>
          <w:tcPr>
            <w:tcW w:w="3710" w:type="pct"/>
            <w:tcBorders>
              <w:top w:val="single" w:sz="2" w:space="0" w:color="7F7F7F"/>
              <w:left w:val="single" w:sz="2" w:space="0" w:color="7F7F7F"/>
              <w:bottom w:val="single" w:sz="2" w:space="0" w:color="7F7F7F"/>
              <w:right w:val="single" w:sz="2" w:space="0" w:color="7F7F7F"/>
            </w:tcBorders>
          </w:tcPr>
          <w:p w:rsidR="0054167C" w:rsidRPr="00614F40" w:rsidRDefault="0054167C" w:rsidP="007147BA">
            <w:pPr>
              <w:widowControl w:val="0"/>
              <w:autoSpaceDE w:val="0"/>
              <w:autoSpaceDN w:val="0"/>
              <w:adjustRightInd w:val="0"/>
              <w:spacing w:after="0" w:line="240" w:lineRule="auto"/>
            </w:pPr>
            <w:r w:rsidRPr="00614F40">
              <w:t>Нормативные правовые акты, определяющие нормы трудового пр</w:t>
            </w:r>
            <w:r w:rsidRPr="00614F40">
              <w:t>а</w:t>
            </w:r>
            <w:r w:rsidRPr="00614F40">
              <w:t>ва</w:t>
            </w:r>
          </w:p>
        </w:tc>
      </w:tr>
    </w:tbl>
    <w:p w:rsidR="00EC2DF2" w:rsidRPr="00401EFF" w:rsidRDefault="0066108D" w:rsidP="00401EFF">
      <w:pPr>
        <w:tabs>
          <w:tab w:val="left" w:pos="1020"/>
        </w:tabs>
        <w:spacing w:before="0" w:beforeAutospacing="0" w:after="0" w:afterAutospacing="0" w:line="240" w:lineRule="auto"/>
        <w:rPr>
          <w:bCs/>
          <w:color w:val="FF0000"/>
        </w:rPr>
      </w:pPr>
      <w:r>
        <w:rPr>
          <w:bCs/>
        </w:rPr>
        <w:t xml:space="preserve">      </w:t>
      </w:r>
    </w:p>
    <w:p w:rsidR="00EC2DF2" w:rsidRDefault="00EC2DF2" w:rsidP="0072438A">
      <w:pPr>
        <w:spacing w:before="0" w:beforeAutospacing="0" w:after="0" w:afterAutospacing="0" w:line="240" w:lineRule="auto"/>
        <w:ind w:firstLine="708"/>
        <w:jc w:val="both"/>
        <w:rPr>
          <w:color w:val="auto"/>
        </w:rPr>
      </w:pPr>
    </w:p>
    <w:p w:rsidR="004B2D2B" w:rsidRDefault="004B2D2B" w:rsidP="0072438A">
      <w:pPr>
        <w:spacing w:before="0" w:beforeAutospacing="0" w:after="0" w:afterAutospacing="0" w:line="240" w:lineRule="auto"/>
        <w:ind w:firstLine="709"/>
      </w:pPr>
      <w:r w:rsidRPr="001B2174">
        <w:rPr>
          <w:b/>
        </w:rPr>
        <w:t xml:space="preserve">2.2. </w:t>
      </w:r>
      <w:r w:rsidRPr="00EC464F">
        <w:rPr>
          <w:b/>
        </w:rPr>
        <w:t>Перечень новых компетенций, формирующихся в результате освоения Пр</w:t>
      </w:r>
      <w:r w:rsidRPr="00EC464F">
        <w:rPr>
          <w:b/>
        </w:rPr>
        <w:t>о</w:t>
      </w:r>
      <w:r w:rsidRPr="00EC464F">
        <w:rPr>
          <w:b/>
        </w:rPr>
        <w:t>граммы</w:t>
      </w:r>
      <w:r>
        <w:t>:</w:t>
      </w:r>
      <w:r w:rsidR="00590F57">
        <w:t xml:space="preserve"> (согласно ФГОС бакалавр)</w:t>
      </w:r>
    </w:p>
    <w:p w:rsidR="003322C7" w:rsidRDefault="00C2056E" w:rsidP="003322C7">
      <w:pPr>
        <w:spacing w:before="0" w:beforeAutospacing="0" w:after="0" w:afterAutospacing="0" w:line="240" w:lineRule="auto"/>
      </w:pPr>
      <w:r>
        <w:tab/>
      </w:r>
      <w:r w:rsidR="003322C7">
        <w:t>Общепрофессиональные компетенции</w:t>
      </w:r>
      <w:r w:rsidR="000C7F4D">
        <w:t xml:space="preserve"> (ОПК)</w:t>
      </w:r>
      <w:r w:rsidR="003322C7">
        <w:t>:</w:t>
      </w:r>
    </w:p>
    <w:p w:rsidR="00534A40" w:rsidRPr="00B50A7D" w:rsidRDefault="00534A40" w:rsidP="00534A40">
      <w:pPr>
        <w:pStyle w:val="ConsPlusNormal"/>
        <w:numPr>
          <w:ilvl w:val="0"/>
          <w:numId w:val="20"/>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w:t>
      </w:r>
      <w:r w:rsidRPr="00B50A7D">
        <w:rPr>
          <w:rFonts w:ascii="Times New Roman" w:hAnsi="Times New Roman" w:cs="Times New Roman"/>
          <w:sz w:val="24"/>
          <w:szCs w:val="24"/>
        </w:rPr>
        <w:t>с</w:t>
      </w:r>
      <w:r w:rsidRPr="00B50A7D">
        <w:rPr>
          <w:rFonts w:ascii="Times New Roman" w:hAnsi="Times New Roman" w:cs="Times New Roman"/>
          <w:sz w:val="24"/>
          <w:szCs w:val="24"/>
        </w:rPr>
        <w:t>ности (ОПК-1);</w:t>
      </w:r>
    </w:p>
    <w:p w:rsidR="00534A40" w:rsidRPr="0085151B" w:rsidRDefault="00534A40" w:rsidP="00534A40">
      <w:pPr>
        <w:pStyle w:val="ConsPlusNormal"/>
        <w:numPr>
          <w:ilvl w:val="0"/>
          <w:numId w:val="20"/>
        </w:numPr>
        <w:ind w:left="0" w:firstLine="0"/>
        <w:jc w:val="both"/>
        <w:rPr>
          <w:rFonts w:ascii="Times New Roman" w:hAnsi="Times New Roman" w:cs="Times New Roman"/>
          <w:sz w:val="24"/>
          <w:szCs w:val="24"/>
        </w:rPr>
      </w:pPr>
      <w:r w:rsidRPr="0085151B">
        <w:rPr>
          <w:rFonts w:ascii="Times New Roman" w:hAnsi="Times New Roman" w:cs="Times New Roman"/>
          <w:sz w:val="24"/>
          <w:szCs w:val="24"/>
        </w:rPr>
        <w:t>способностью осуществлять сбор, анализ и обработку данных, необходимых для р</w:t>
      </w:r>
      <w:r w:rsidRPr="0085151B">
        <w:rPr>
          <w:rFonts w:ascii="Times New Roman" w:hAnsi="Times New Roman" w:cs="Times New Roman"/>
          <w:sz w:val="24"/>
          <w:szCs w:val="24"/>
        </w:rPr>
        <w:t>е</w:t>
      </w:r>
      <w:r w:rsidRPr="0085151B">
        <w:rPr>
          <w:rFonts w:ascii="Times New Roman" w:hAnsi="Times New Roman" w:cs="Times New Roman"/>
          <w:sz w:val="24"/>
          <w:szCs w:val="24"/>
        </w:rPr>
        <w:t>шения профессиональных задач (ОПК-2);</w:t>
      </w:r>
    </w:p>
    <w:p w:rsidR="00534A40" w:rsidRPr="0085151B" w:rsidRDefault="00534A40" w:rsidP="00534A40">
      <w:pPr>
        <w:pStyle w:val="ConsPlusNormal"/>
        <w:numPr>
          <w:ilvl w:val="0"/>
          <w:numId w:val="20"/>
        </w:numPr>
        <w:ind w:left="0" w:firstLine="0"/>
        <w:jc w:val="both"/>
        <w:rPr>
          <w:rFonts w:ascii="Times New Roman" w:hAnsi="Times New Roman" w:cs="Times New Roman"/>
          <w:sz w:val="24"/>
          <w:szCs w:val="24"/>
        </w:rPr>
      </w:pPr>
      <w:r w:rsidRPr="0085151B">
        <w:rPr>
          <w:rFonts w:ascii="Times New Roman" w:hAnsi="Times New Roman" w:cs="Times New Roman"/>
          <w:sz w:val="24"/>
          <w:szCs w:val="24"/>
        </w:rPr>
        <w:t>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 (ОПК-3);</w:t>
      </w:r>
    </w:p>
    <w:p w:rsidR="00534A40" w:rsidRPr="0085151B" w:rsidRDefault="00534A40" w:rsidP="00534A40">
      <w:pPr>
        <w:pStyle w:val="ConsPlusNormal"/>
        <w:numPr>
          <w:ilvl w:val="0"/>
          <w:numId w:val="20"/>
        </w:numPr>
        <w:ind w:left="0" w:firstLine="0"/>
        <w:jc w:val="both"/>
        <w:rPr>
          <w:rFonts w:ascii="Times New Roman" w:hAnsi="Times New Roman" w:cs="Times New Roman"/>
          <w:sz w:val="24"/>
          <w:szCs w:val="24"/>
        </w:rPr>
      </w:pPr>
      <w:r w:rsidRPr="0085151B">
        <w:rPr>
          <w:rFonts w:ascii="Times New Roman" w:hAnsi="Times New Roman" w:cs="Times New Roman"/>
          <w:sz w:val="24"/>
          <w:szCs w:val="24"/>
        </w:rPr>
        <w:t>способностью находить организационно-управленческие решения в профессионал</w:t>
      </w:r>
      <w:r w:rsidRPr="0085151B">
        <w:rPr>
          <w:rFonts w:ascii="Times New Roman" w:hAnsi="Times New Roman" w:cs="Times New Roman"/>
          <w:sz w:val="24"/>
          <w:szCs w:val="24"/>
        </w:rPr>
        <w:t>ь</w:t>
      </w:r>
      <w:r w:rsidRPr="0085151B">
        <w:rPr>
          <w:rFonts w:ascii="Times New Roman" w:hAnsi="Times New Roman" w:cs="Times New Roman"/>
          <w:sz w:val="24"/>
          <w:szCs w:val="24"/>
        </w:rPr>
        <w:t>ной деятельности и готовность нести за них ответственность (ОПК-4);</w:t>
      </w:r>
    </w:p>
    <w:p w:rsidR="00534A40" w:rsidRPr="0085151B" w:rsidRDefault="00534A40" w:rsidP="00534A40">
      <w:pPr>
        <w:pStyle w:val="ConsPlusNormal"/>
        <w:numPr>
          <w:ilvl w:val="0"/>
          <w:numId w:val="20"/>
        </w:numPr>
        <w:ind w:left="0" w:firstLine="0"/>
        <w:jc w:val="both"/>
        <w:rPr>
          <w:rFonts w:ascii="Times New Roman" w:hAnsi="Times New Roman" w:cs="Times New Roman"/>
          <w:color w:val="000000"/>
          <w:sz w:val="24"/>
          <w:szCs w:val="24"/>
        </w:rPr>
      </w:pPr>
      <w:r w:rsidRPr="0085151B">
        <w:rPr>
          <w:rFonts w:ascii="Times New Roman" w:hAnsi="Times New Roman"/>
          <w:sz w:val="24"/>
          <w:szCs w:val="24"/>
        </w:rPr>
        <w:t>способностью использовать современные информационные технологии и програм</w:t>
      </w:r>
      <w:r w:rsidRPr="0085151B">
        <w:rPr>
          <w:rFonts w:ascii="Times New Roman" w:hAnsi="Times New Roman"/>
          <w:sz w:val="24"/>
          <w:szCs w:val="24"/>
        </w:rPr>
        <w:t>м</w:t>
      </w:r>
      <w:r w:rsidRPr="0085151B">
        <w:rPr>
          <w:rFonts w:ascii="Times New Roman" w:hAnsi="Times New Roman"/>
          <w:sz w:val="24"/>
          <w:szCs w:val="24"/>
        </w:rPr>
        <w:t>ные средства при решении профессиональных задач</w:t>
      </w:r>
      <w:r w:rsidR="0085151B">
        <w:rPr>
          <w:rFonts w:ascii="Times New Roman" w:hAnsi="Times New Roman"/>
          <w:sz w:val="24"/>
          <w:szCs w:val="24"/>
        </w:rPr>
        <w:t xml:space="preserve"> (ОПК-5</w:t>
      </w:r>
      <w:r w:rsidRPr="0085151B">
        <w:rPr>
          <w:rFonts w:ascii="Times New Roman" w:hAnsi="Times New Roman"/>
          <w:sz w:val="24"/>
          <w:szCs w:val="24"/>
        </w:rPr>
        <w:t>);</w:t>
      </w:r>
    </w:p>
    <w:p w:rsidR="00590F57" w:rsidRDefault="00590F57" w:rsidP="00C2056E">
      <w:pPr>
        <w:pStyle w:val="ConsPlusNormal"/>
        <w:ind w:firstLine="0"/>
        <w:jc w:val="both"/>
        <w:rPr>
          <w:rFonts w:ascii="Times New Roman" w:hAnsi="Times New Roman" w:cs="Times New Roman"/>
          <w:color w:val="000000"/>
          <w:sz w:val="24"/>
          <w:szCs w:val="24"/>
        </w:rPr>
      </w:pPr>
    </w:p>
    <w:p w:rsidR="00534A40" w:rsidRDefault="00C2056E" w:rsidP="00C2056E">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3322C7">
        <w:rPr>
          <w:rFonts w:ascii="Times New Roman" w:hAnsi="Times New Roman" w:cs="Times New Roman"/>
          <w:color w:val="000000"/>
          <w:sz w:val="24"/>
          <w:szCs w:val="24"/>
        </w:rPr>
        <w:t>Профессиональные компетенции (ПК):</w:t>
      </w:r>
    </w:p>
    <w:p w:rsidR="00F9351B" w:rsidRPr="00534A40" w:rsidRDefault="00534A40" w:rsidP="00C2056E">
      <w:pPr>
        <w:pStyle w:val="ConsPlusNormal"/>
        <w:numPr>
          <w:ilvl w:val="0"/>
          <w:numId w:val="21"/>
        </w:numPr>
        <w:ind w:left="0" w:firstLine="0"/>
        <w:jc w:val="both"/>
        <w:rPr>
          <w:rFonts w:ascii="Times New Roman" w:hAnsi="Times New Roman" w:cs="Times New Roman"/>
          <w:color w:val="000000"/>
          <w:sz w:val="24"/>
          <w:szCs w:val="24"/>
        </w:rPr>
      </w:pPr>
      <w:r>
        <w:rPr>
          <w:rFonts w:ascii="Times New Roman" w:hAnsi="Times New Roman" w:cs="Times New Roman"/>
          <w:sz w:val="24"/>
          <w:szCs w:val="24"/>
        </w:rPr>
        <w:t>способностью</w:t>
      </w:r>
      <w:r w:rsidRPr="00534A40">
        <w:rPr>
          <w:rFonts w:ascii="Times New Roman" w:hAnsi="Times New Roman" w:cs="Times New Roman"/>
          <w:sz w:val="24"/>
          <w:szCs w:val="24"/>
        </w:rPr>
        <w:t xml:space="preserve"> оценить потребность в </w:t>
      </w:r>
      <w:r w:rsidRPr="00534A40">
        <w:rPr>
          <w:rFonts w:ascii="Times New Roman" w:hAnsi="Times New Roman" w:cs="Times New Roman"/>
          <w:iCs/>
          <w:sz w:val="24"/>
          <w:szCs w:val="24"/>
        </w:rPr>
        <w:t>трудовых ресурсах и составить профиль дол</w:t>
      </w:r>
      <w:r w:rsidRPr="00534A40">
        <w:rPr>
          <w:rFonts w:ascii="Times New Roman" w:hAnsi="Times New Roman" w:cs="Times New Roman"/>
          <w:iCs/>
          <w:sz w:val="24"/>
          <w:szCs w:val="24"/>
        </w:rPr>
        <w:t>ж</w:t>
      </w:r>
      <w:r w:rsidRPr="00534A40">
        <w:rPr>
          <w:rFonts w:ascii="Times New Roman" w:hAnsi="Times New Roman" w:cs="Times New Roman"/>
          <w:iCs/>
          <w:sz w:val="24"/>
          <w:szCs w:val="24"/>
        </w:rPr>
        <w:t>ности</w:t>
      </w:r>
      <w:r w:rsidR="00972CA8">
        <w:rPr>
          <w:rFonts w:ascii="Times New Roman" w:hAnsi="Times New Roman" w:cs="Times New Roman"/>
          <w:iCs/>
          <w:sz w:val="24"/>
          <w:szCs w:val="24"/>
        </w:rPr>
        <w:t xml:space="preserve"> (ПК-1)</w:t>
      </w:r>
      <w:r>
        <w:rPr>
          <w:rFonts w:ascii="Times New Roman" w:hAnsi="Times New Roman" w:cs="Times New Roman"/>
          <w:iCs/>
          <w:sz w:val="24"/>
          <w:szCs w:val="24"/>
        </w:rPr>
        <w:t>;</w:t>
      </w:r>
    </w:p>
    <w:p w:rsidR="00534A40" w:rsidRPr="0085151B" w:rsidRDefault="00534A40" w:rsidP="00C2056E">
      <w:pPr>
        <w:pStyle w:val="ConsPlusNormal"/>
        <w:numPr>
          <w:ilvl w:val="0"/>
          <w:numId w:val="21"/>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собрать и проанализировать исходные данные, необходимые для расч</w:t>
      </w:r>
      <w:r w:rsidRPr="00B50A7D">
        <w:rPr>
          <w:rFonts w:ascii="Times New Roman" w:hAnsi="Times New Roman" w:cs="Times New Roman"/>
          <w:sz w:val="24"/>
          <w:szCs w:val="24"/>
        </w:rPr>
        <w:t>е</w:t>
      </w:r>
      <w:r w:rsidRPr="00B50A7D">
        <w:rPr>
          <w:rFonts w:ascii="Times New Roman" w:hAnsi="Times New Roman" w:cs="Times New Roman"/>
          <w:sz w:val="24"/>
          <w:szCs w:val="24"/>
        </w:rPr>
        <w:t>та экономических и социально-экономических показателей, характеризующих деятельнос</w:t>
      </w:r>
      <w:r w:rsidR="00407DE1">
        <w:rPr>
          <w:rFonts w:ascii="Times New Roman" w:hAnsi="Times New Roman" w:cs="Times New Roman"/>
          <w:sz w:val="24"/>
          <w:szCs w:val="24"/>
        </w:rPr>
        <w:t>ть хозяйствующих субъектов (ПК-2</w:t>
      </w:r>
      <w:r w:rsidRPr="00B50A7D">
        <w:rPr>
          <w:rFonts w:ascii="Times New Roman" w:hAnsi="Times New Roman" w:cs="Times New Roman"/>
          <w:sz w:val="24"/>
          <w:szCs w:val="24"/>
        </w:rPr>
        <w:t>);</w:t>
      </w:r>
    </w:p>
    <w:p w:rsidR="00534A40" w:rsidRPr="00DA7270" w:rsidRDefault="00534A40" w:rsidP="00C2056E">
      <w:pPr>
        <w:pStyle w:val="ConsPlusNormal"/>
        <w:numPr>
          <w:ilvl w:val="0"/>
          <w:numId w:val="21"/>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выполнять необходимые для составления экономических разделов пл</w:t>
      </w:r>
      <w:r w:rsidRPr="00B50A7D">
        <w:rPr>
          <w:rFonts w:ascii="Times New Roman" w:hAnsi="Times New Roman" w:cs="Times New Roman"/>
          <w:sz w:val="24"/>
          <w:szCs w:val="24"/>
        </w:rPr>
        <w:t>а</w:t>
      </w:r>
      <w:r w:rsidRPr="00B50A7D">
        <w:rPr>
          <w:rFonts w:ascii="Times New Roman" w:hAnsi="Times New Roman" w:cs="Times New Roman"/>
          <w:sz w:val="24"/>
          <w:szCs w:val="24"/>
        </w:rPr>
        <w:t>нов расчеты, обосновывать их и представлять результаты работы в соответствии с принят</w:t>
      </w:r>
      <w:r w:rsidRPr="00B50A7D">
        <w:rPr>
          <w:rFonts w:ascii="Times New Roman" w:hAnsi="Times New Roman" w:cs="Times New Roman"/>
          <w:sz w:val="24"/>
          <w:szCs w:val="24"/>
        </w:rPr>
        <w:t>ы</w:t>
      </w:r>
      <w:r w:rsidRPr="00B50A7D">
        <w:rPr>
          <w:rFonts w:ascii="Times New Roman" w:hAnsi="Times New Roman" w:cs="Times New Roman"/>
          <w:sz w:val="24"/>
          <w:szCs w:val="24"/>
        </w:rPr>
        <w:t>ми</w:t>
      </w:r>
      <w:r w:rsidR="00972CA8">
        <w:rPr>
          <w:rFonts w:ascii="Times New Roman" w:hAnsi="Times New Roman" w:cs="Times New Roman"/>
          <w:sz w:val="24"/>
          <w:szCs w:val="24"/>
        </w:rPr>
        <w:t xml:space="preserve"> в организации стандарт</w:t>
      </w:r>
      <w:r w:rsidR="00407DE1">
        <w:rPr>
          <w:rFonts w:ascii="Times New Roman" w:hAnsi="Times New Roman" w:cs="Times New Roman"/>
          <w:sz w:val="24"/>
          <w:szCs w:val="24"/>
        </w:rPr>
        <w:t>ами (ПК-3</w:t>
      </w:r>
      <w:r w:rsidRPr="00B50A7D">
        <w:rPr>
          <w:rFonts w:ascii="Times New Roman" w:hAnsi="Times New Roman" w:cs="Times New Roman"/>
          <w:sz w:val="24"/>
          <w:szCs w:val="24"/>
        </w:rPr>
        <w:t>);</w:t>
      </w:r>
    </w:p>
    <w:p w:rsidR="00534A40" w:rsidRPr="0085151B" w:rsidRDefault="00534A40" w:rsidP="00C2056E">
      <w:pPr>
        <w:pStyle w:val="ConsPlusNormal"/>
        <w:numPr>
          <w:ilvl w:val="0"/>
          <w:numId w:val="21"/>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w:t>
      </w:r>
      <w:r w:rsidRPr="00B50A7D">
        <w:rPr>
          <w:rFonts w:ascii="Times New Roman" w:hAnsi="Times New Roman" w:cs="Times New Roman"/>
          <w:sz w:val="24"/>
          <w:szCs w:val="24"/>
        </w:rPr>
        <w:t>р</w:t>
      </w:r>
      <w:r w:rsidRPr="00B50A7D">
        <w:rPr>
          <w:rFonts w:ascii="Times New Roman" w:hAnsi="Times New Roman" w:cs="Times New Roman"/>
          <w:sz w:val="24"/>
          <w:szCs w:val="24"/>
        </w:rPr>
        <w:t>ганизаций, ведомств и т.д. и использовать полученные сведения для принятия управ</w:t>
      </w:r>
      <w:r w:rsidR="00972CA8">
        <w:rPr>
          <w:rFonts w:ascii="Times New Roman" w:hAnsi="Times New Roman" w:cs="Times New Roman"/>
          <w:sz w:val="24"/>
          <w:szCs w:val="24"/>
        </w:rPr>
        <w:t>ленч</w:t>
      </w:r>
      <w:r w:rsidR="00972CA8">
        <w:rPr>
          <w:rFonts w:ascii="Times New Roman" w:hAnsi="Times New Roman" w:cs="Times New Roman"/>
          <w:sz w:val="24"/>
          <w:szCs w:val="24"/>
        </w:rPr>
        <w:t>е</w:t>
      </w:r>
      <w:r w:rsidR="00972CA8">
        <w:rPr>
          <w:rFonts w:ascii="Times New Roman" w:hAnsi="Times New Roman" w:cs="Times New Roman"/>
          <w:sz w:val="24"/>
          <w:szCs w:val="24"/>
        </w:rPr>
        <w:t>ских решений (ПК-</w:t>
      </w:r>
      <w:r w:rsidR="008B7E11">
        <w:rPr>
          <w:rFonts w:ascii="Times New Roman" w:hAnsi="Times New Roman" w:cs="Times New Roman"/>
          <w:sz w:val="24"/>
          <w:szCs w:val="24"/>
        </w:rPr>
        <w:t>4</w:t>
      </w:r>
      <w:r w:rsidRPr="00B50A7D">
        <w:rPr>
          <w:rFonts w:ascii="Times New Roman" w:hAnsi="Times New Roman" w:cs="Times New Roman"/>
          <w:sz w:val="24"/>
          <w:szCs w:val="24"/>
        </w:rPr>
        <w:t>);</w:t>
      </w:r>
    </w:p>
    <w:p w:rsidR="00534A40" w:rsidRPr="00B50A7D" w:rsidRDefault="00534A40" w:rsidP="00C2056E">
      <w:pPr>
        <w:pStyle w:val="ConsPlusNormal"/>
        <w:numPr>
          <w:ilvl w:val="0"/>
          <w:numId w:val="21"/>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использовать для решения аналитических и исследовательских задач современные технические средства и</w:t>
      </w:r>
      <w:r w:rsidR="00972CA8">
        <w:rPr>
          <w:rFonts w:ascii="Times New Roman" w:hAnsi="Times New Roman" w:cs="Times New Roman"/>
          <w:sz w:val="24"/>
          <w:szCs w:val="24"/>
        </w:rPr>
        <w:t xml:space="preserve"> информационные технологии (ПК-</w:t>
      </w:r>
      <w:r w:rsidR="008B7E11">
        <w:rPr>
          <w:rFonts w:ascii="Times New Roman" w:hAnsi="Times New Roman" w:cs="Times New Roman"/>
          <w:sz w:val="24"/>
          <w:szCs w:val="24"/>
        </w:rPr>
        <w:t>5</w:t>
      </w:r>
      <w:r w:rsidRPr="00B50A7D">
        <w:rPr>
          <w:rFonts w:ascii="Times New Roman" w:hAnsi="Times New Roman" w:cs="Times New Roman"/>
          <w:sz w:val="24"/>
          <w:szCs w:val="24"/>
        </w:rPr>
        <w:t>);</w:t>
      </w:r>
    </w:p>
    <w:p w:rsidR="00534A40" w:rsidRPr="00B50A7D" w:rsidRDefault="00534A40" w:rsidP="00C2056E">
      <w:pPr>
        <w:pStyle w:val="ConsPlusNormal"/>
        <w:numPr>
          <w:ilvl w:val="0"/>
          <w:numId w:val="21"/>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использовать для решения коммуникативных задач современные те</w:t>
      </w:r>
      <w:r w:rsidRPr="00B50A7D">
        <w:rPr>
          <w:rFonts w:ascii="Times New Roman" w:hAnsi="Times New Roman" w:cs="Times New Roman"/>
          <w:sz w:val="24"/>
          <w:szCs w:val="24"/>
        </w:rPr>
        <w:t>х</w:t>
      </w:r>
      <w:r w:rsidRPr="00B50A7D">
        <w:rPr>
          <w:rFonts w:ascii="Times New Roman" w:hAnsi="Times New Roman" w:cs="Times New Roman"/>
          <w:sz w:val="24"/>
          <w:szCs w:val="24"/>
        </w:rPr>
        <w:t xml:space="preserve">нические средства и </w:t>
      </w:r>
      <w:r w:rsidR="00972CA8">
        <w:rPr>
          <w:rFonts w:ascii="Times New Roman" w:hAnsi="Times New Roman" w:cs="Times New Roman"/>
          <w:sz w:val="24"/>
          <w:szCs w:val="24"/>
        </w:rPr>
        <w:t>информационные технологии (ПК-</w:t>
      </w:r>
      <w:r w:rsidR="008B7E11">
        <w:rPr>
          <w:rFonts w:ascii="Times New Roman" w:hAnsi="Times New Roman" w:cs="Times New Roman"/>
          <w:sz w:val="24"/>
          <w:szCs w:val="24"/>
        </w:rPr>
        <w:t>6</w:t>
      </w:r>
      <w:r w:rsidRPr="00B50A7D">
        <w:rPr>
          <w:rFonts w:ascii="Times New Roman" w:hAnsi="Times New Roman" w:cs="Times New Roman"/>
          <w:sz w:val="24"/>
          <w:szCs w:val="24"/>
        </w:rPr>
        <w:t>);</w:t>
      </w:r>
    </w:p>
    <w:p w:rsidR="00534A40" w:rsidRPr="0085151B" w:rsidRDefault="00534A40" w:rsidP="00C2056E">
      <w:pPr>
        <w:pStyle w:val="ConsPlusNormal"/>
        <w:numPr>
          <w:ilvl w:val="0"/>
          <w:numId w:val="21"/>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w:t>
      </w:r>
      <w:r w:rsidRPr="00B50A7D">
        <w:rPr>
          <w:rFonts w:ascii="Times New Roman" w:hAnsi="Times New Roman" w:cs="Times New Roman"/>
          <w:sz w:val="24"/>
          <w:szCs w:val="24"/>
        </w:rPr>
        <w:t>о</w:t>
      </w:r>
      <w:r w:rsidRPr="00B50A7D">
        <w:rPr>
          <w:rFonts w:ascii="Times New Roman" w:hAnsi="Times New Roman" w:cs="Times New Roman"/>
          <w:sz w:val="24"/>
          <w:szCs w:val="24"/>
        </w:rPr>
        <w:t>циально-экономической эффективности, рисков и возможных социально-</w:t>
      </w:r>
      <w:r w:rsidR="00972CA8">
        <w:rPr>
          <w:rFonts w:ascii="Times New Roman" w:hAnsi="Times New Roman" w:cs="Times New Roman"/>
          <w:sz w:val="24"/>
          <w:szCs w:val="24"/>
        </w:rPr>
        <w:t>экономических п</w:t>
      </w:r>
      <w:r w:rsidR="00972CA8">
        <w:rPr>
          <w:rFonts w:ascii="Times New Roman" w:hAnsi="Times New Roman" w:cs="Times New Roman"/>
          <w:sz w:val="24"/>
          <w:szCs w:val="24"/>
        </w:rPr>
        <w:t>о</w:t>
      </w:r>
      <w:r w:rsidR="00972CA8">
        <w:rPr>
          <w:rFonts w:ascii="Times New Roman" w:hAnsi="Times New Roman" w:cs="Times New Roman"/>
          <w:sz w:val="24"/>
          <w:szCs w:val="24"/>
        </w:rPr>
        <w:t>следствий (ПК-</w:t>
      </w:r>
      <w:r w:rsidR="008B7E11">
        <w:rPr>
          <w:rFonts w:ascii="Times New Roman" w:hAnsi="Times New Roman" w:cs="Times New Roman"/>
          <w:sz w:val="24"/>
          <w:szCs w:val="24"/>
        </w:rPr>
        <w:t>7</w:t>
      </w:r>
      <w:r w:rsidRPr="00B50A7D">
        <w:rPr>
          <w:rFonts w:ascii="Times New Roman" w:hAnsi="Times New Roman" w:cs="Times New Roman"/>
          <w:sz w:val="24"/>
          <w:szCs w:val="24"/>
        </w:rPr>
        <w:t>);</w:t>
      </w:r>
    </w:p>
    <w:p w:rsidR="00972CA8" w:rsidRPr="00407DE1" w:rsidRDefault="00972CA8" w:rsidP="00C2056E">
      <w:pPr>
        <w:pStyle w:val="ConsPlusNormal"/>
        <w:numPr>
          <w:ilvl w:val="0"/>
          <w:numId w:val="21"/>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w:t>
      </w:r>
      <w:r w:rsidRPr="00B50A7D">
        <w:rPr>
          <w:rFonts w:ascii="Times New Roman" w:hAnsi="Times New Roman" w:cs="Times New Roman"/>
          <w:sz w:val="24"/>
          <w:szCs w:val="24"/>
        </w:rPr>
        <w:t>а</w:t>
      </w:r>
      <w:r w:rsidRPr="00B50A7D">
        <w:rPr>
          <w:rFonts w:ascii="Times New Roman" w:hAnsi="Times New Roman" w:cs="Times New Roman"/>
          <w:sz w:val="24"/>
          <w:szCs w:val="24"/>
        </w:rPr>
        <w:t>ции и формировать на его осно</w:t>
      </w:r>
      <w:r>
        <w:rPr>
          <w:rFonts w:ascii="Times New Roman" w:hAnsi="Times New Roman" w:cs="Times New Roman"/>
          <w:sz w:val="24"/>
          <w:szCs w:val="24"/>
        </w:rPr>
        <w:t>ве бухгалтерские проводки (ПК-</w:t>
      </w:r>
      <w:r w:rsidR="008B7E11">
        <w:rPr>
          <w:rFonts w:ascii="Times New Roman" w:hAnsi="Times New Roman" w:cs="Times New Roman"/>
          <w:sz w:val="24"/>
          <w:szCs w:val="24"/>
        </w:rPr>
        <w:t>8</w:t>
      </w:r>
      <w:r w:rsidRPr="00B50A7D">
        <w:rPr>
          <w:rFonts w:ascii="Times New Roman" w:hAnsi="Times New Roman" w:cs="Times New Roman"/>
          <w:sz w:val="24"/>
          <w:szCs w:val="24"/>
        </w:rPr>
        <w:t>);</w:t>
      </w:r>
    </w:p>
    <w:p w:rsidR="00972CA8" w:rsidRPr="0085151B" w:rsidRDefault="00972CA8" w:rsidP="00C2056E">
      <w:pPr>
        <w:pStyle w:val="ConsPlusNormal"/>
        <w:numPr>
          <w:ilvl w:val="0"/>
          <w:numId w:val="21"/>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lastRenderedPageBreak/>
        <w:t>способностью оформлять платежные документы и формировать бухгалтерские пр</w:t>
      </w:r>
      <w:r w:rsidRPr="00B50A7D">
        <w:rPr>
          <w:rFonts w:ascii="Times New Roman" w:hAnsi="Times New Roman" w:cs="Times New Roman"/>
          <w:sz w:val="24"/>
          <w:szCs w:val="24"/>
        </w:rPr>
        <w:t>о</w:t>
      </w:r>
      <w:r w:rsidRPr="00B50A7D">
        <w:rPr>
          <w:rFonts w:ascii="Times New Roman" w:hAnsi="Times New Roman" w:cs="Times New Roman"/>
          <w:sz w:val="24"/>
          <w:szCs w:val="24"/>
        </w:rPr>
        <w:t>водки по начислению и перечислению налогов и сборов в бюджеты различных уровней, страховых взносо</w:t>
      </w:r>
      <w:r w:rsidR="00407DE1">
        <w:rPr>
          <w:rFonts w:ascii="Times New Roman" w:hAnsi="Times New Roman" w:cs="Times New Roman"/>
          <w:sz w:val="24"/>
          <w:szCs w:val="24"/>
        </w:rPr>
        <w:t>в - в</w:t>
      </w:r>
      <w:r w:rsidR="008B7E11">
        <w:rPr>
          <w:rFonts w:ascii="Times New Roman" w:hAnsi="Times New Roman" w:cs="Times New Roman"/>
          <w:sz w:val="24"/>
          <w:szCs w:val="24"/>
        </w:rPr>
        <w:t>о внебюджетные фонды (ПК-9</w:t>
      </w:r>
      <w:r w:rsidRPr="00B50A7D">
        <w:rPr>
          <w:rFonts w:ascii="Times New Roman" w:hAnsi="Times New Roman" w:cs="Times New Roman"/>
          <w:sz w:val="24"/>
          <w:szCs w:val="24"/>
        </w:rPr>
        <w:t>);</w:t>
      </w:r>
    </w:p>
    <w:p w:rsidR="00972CA8" w:rsidRPr="00B50A7D" w:rsidRDefault="00972CA8" w:rsidP="00C2056E">
      <w:pPr>
        <w:pStyle w:val="ConsPlusNormal"/>
        <w:numPr>
          <w:ilvl w:val="0"/>
          <w:numId w:val="21"/>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организовывать и осуществлять налоговый учет и налоговое планир</w:t>
      </w:r>
      <w:r w:rsidRPr="00B50A7D">
        <w:rPr>
          <w:rFonts w:ascii="Times New Roman" w:hAnsi="Times New Roman" w:cs="Times New Roman"/>
          <w:sz w:val="24"/>
          <w:szCs w:val="24"/>
        </w:rPr>
        <w:t>о</w:t>
      </w:r>
      <w:r w:rsidRPr="00B50A7D">
        <w:rPr>
          <w:rFonts w:ascii="Times New Roman" w:hAnsi="Times New Roman" w:cs="Times New Roman"/>
          <w:sz w:val="24"/>
          <w:szCs w:val="24"/>
        </w:rPr>
        <w:t>вание организации (ПК-</w:t>
      </w:r>
      <w:r w:rsidR="00407DE1">
        <w:rPr>
          <w:rFonts w:ascii="Times New Roman" w:hAnsi="Times New Roman" w:cs="Times New Roman"/>
          <w:sz w:val="24"/>
          <w:szCs w:val="24"/>
        </w:rPr>
        <w:t>1</w:t>
      </w:r>
      <w:r w:rsidR="008B7E11">
        <w:rPr>
          <w:rFonts w:ascii="Times New Roman" w:hAnsi="Times New Roman" w:cs="Times New Roman"/>
          <w:sz w:val="24"/>
          <w:szCs w:val="24"/>
        </w:rPr>
        <w:t>0</w:t>
      </w:r>
      <w:r w:rsidRPr="00B50A7D">
        <w:rPr>
          <w:rFonts w:ascii="Times New Roman" w:hAnsi="Times New Roman" w:cs="Times New Roman"/>
          <w:sz w:val="24"/>
          <w:szCs w:val="24"/>
        </w:rPr>
        <w:t>);</w:t>
      </w:r>
    </w:p>
    <w:p w:rsidR="00972CA8" w:rsidRPr="00B50A7D" w:rsidRDefault="00972CA8" w:rsidP="00C2056E">
      <w:pPr>
        <w:pStyle w:val="ConsPlusNormal"/>
        <w:numPr>
          <w:ilvl w:val="0"/>
          <w:numId w:val="21"/>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рассчитывать показатели проектов бюджетов бюджетной системы Ро</w:t>
      </w:r>
      <w:r w:rsidRPr="00B50A7D">
        <w:rPr>
          <w:rFonts w:ascii="Times New Roman" w:hAnsi="Times New Roman" w:cs="Times New Roman"/>
          <w:sz w:val="24"/>
          <w:szCs w:val="24"/>
        </w:rPr>
        <w:t>с</w:t>
      </w:r>
      <w:r w:rsidRPr="00B50A7D">
        <w:rPr>
          <w:rFonts w:ascii="Times New Roman" w:hAnsi="Times New Roman" w:cs="Times New Roman"/>
          <w:sz w:val="24"/>
          <w:szCs w:val="24"/>
        </w:rPr>
        <w:t>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w:t>
      </w:r>
      <w:r w:rsidRPr="00B50A7D">
        <w:rPr>
          <w:rFonts w:ascii="Times New Roman" w:hAnsi="Times New Roman" w:cs="Times New Roman"/>
          <w:sz w:val="24"/>
          <w:szCs w:val="24"/>
        </w:rPr>
        <w:t>о</w:t>
      </w:r>
      <w:r w:rsidRPr="00B50A7D">
        <w:rPr>
          <w:rFonts w:ascii="Times New Roman" w:hAnsi="Times New Roman" w:cs="Times New Roman"/>
          <w:sz w:val="24"/>
          <w:szCs w:val="24"/>
        </w:rPr>
        <w:t>номных учреждений (ПК-</w:t>
      </w:r>
      <w:r w:rsidR="00407DE1">
        <w:rPr>
          <w:rFonts w:ascii="Times New Roman" w:hAnsi="Times New Roman" w:cs="Times New Roman"/>
          <w:sz w:val="24"/>
          <w:szCs w:val="24"/>
        </w:rPr>
        <w:t>1</w:t>
      </w:r>
      <w:r w:rsidR="008B7E11">
        <w:rPr>
          <w:rFonts w:ascii="Times New Roman" w:hAnsi="Times New Roman" w:cs="Times New Roman"/>
          <w:sz w:val="24"/>
          <w:szCs w:val="24"/>
        </w:rPr>
        <w:t>1</w:t>
      </w:r>
      <w:r w:rsidRPr="00B50A7D">
        <w:rPr>
          <w:rFonts w:ascii="Times New Roman" w:hAnsi="Times New Roman" w:cs="Times New Roman"/>
          <w:sz w:val="24"/>
          <w:szCs w:val="24"/>
        </w:rPr>
        <w:t>);</w:t>
      </w:r>
    </w:p>
    <w:p w:rsidR="00972CA8" w:rsidRPr="00B50A7D" w:rsidRDefault="00972CA8" w:rsidP="00C2056E">
      <w:pPr>
        <w:pStyle w:val="ConsPlusNormal"/>
        <w:numPr>
          <w:ilvl w:val="0"/>
          <w:numId w:val="21"/>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вести работу по налоговому планированию в составе бюджетов бю</w:t>
      </w:r>
      <w:r w:rsidRPr="00B50A7D">
        <w:rPr>
          <w:rFonts w:ascii="Times New Roman" w:hAnsi="Times New Roman" w:cs="Times New Roman"/>
          <w:sz w:val="24"/>
          <w:szCs w:val="24"/>
        </w:rPr>
        <w:t>д</w:t>
      </w:r>
      <w:r w:rsidRPr="00B50A7D">
        <w:rPr>
          <w:rFonts w:ascii="Times New Roman" w:hAnsi="Times New Roman" w:cs="Times New Roman"/>
          <w:sz w:val="24"/>
          <w:szCs w:val="24"/>
        </w:rPr>
        <w:t>жетной сис</w:t>
      </w:r>
      <w:r w:rsidR="00407DE1">
        <w:rPr>
          <w:rFonts w:ascii="Times New Roman" w:hAnsi="Times New Roman" w:cs="Times New Roman"/>
          <w:sz w:val="24"/>
          <w:szCs w:val="24"/>
        </w:rPr>
        <w:t>темы Российской Федерации (ПК-1</w:t>
      </w:r>
      <w:r w:rsidR="008B7E11">
        <w:rPr>
          <w:rFonts w:ascii="Times New Roman" w:hAnsi="Times New Roman" w:cs="Times New Roman"/>
          <w:sz w:val="24"/>
          <w:szCs w:val="24"/>
        </w:rPr>
        <w:t>2</w:t>
      </w:r>
      <w:r w:rsidRPr="00B50A7D">
        <w:rPr>
          <w:rFonts w:ascii="Times New Roman" w:hAnsi="Times New Roman" w:cs="Times New Roman"/>
          <w:sz w:val="24"/>
          <w:szCs w:val="24"/>
        </w:rPr>
        <w:t>);</w:t>
      </w:r>
    </w:p>
    <w:p w:rsidR="00534A40" w:rsidRPr="00407DE1" w:rsidRDefault="00972CA8" w:rsidP="00C2056E">
      <w:pPr>
        <w:pStyle w:val="ConsPlusNormal"/>
        <w:numPr>
          <w:ilvl w:val="0"/>
          <w:numId w:val="21"/>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составлять финансовые планы организации, обеспечивать осуществл</w:t>
      </w:r>
      <w:r w:rsidRPr="00B50A7D">
        <w:rPr>
          <w:rFonts w:ascii="Times New Roman" w:hAnsi="Times New Roman" w:cs="Times New Roman"/>
          <w:sz w:val="24"/>
          <w:szCs w:val="24"/>
        </w:rPr>
        <w:t>е</w:t>
      </w:r>
      <w:r w:rsidRPr="00B50A7D">
        <w:rPr>
          <w:rFonts w:ascii="Times New Roman" w:hAnsi="Times New Roman" w:cs="Times New Roman"/>
          <w:sz w:val="24"/>
          <w:szCs w:val="24"/>
        </w:rPr>
        <w:t>ние финансовых взаимоотношений с организациями, органами государственной власти и м</w:t>
      </w:r>
      <w:r w:rsidRPr="00B50A7D">
        <w:rPr>
          <w:rFonts w:ascii="Times New Roman" w:hAnsi="Times New Roman" w:cs="Times New Roman"/>
          <w:sz w:val="24"/>
          <w:szCs w:val="24"/>
        </w:rPr>
        <w:t>е</w:t>
      </w:r>
      <w:r w:rsidR="00407DE1">
        <w:rPr>
          <w:rFonts w:ascii="Times New Roman" w:hAnsi="Times New Roman" w:cs="Times New Roman"/>
          <w:sz w:val="24"/>
          <w:szCs w:val="24"/>
        </w:rPr>
        <w:t>стного самоуправления (ПК-1</w:t>
      </w:r>
      <w:r w:rsidR="008B7E11">
        <w:rPr>
          <w:rFonts w:ascii="Times New Roman" w:hAnsi="Times New Roman" w:cs="Times New Roman"/>
          <w:sz w:val="24"/>
          <w:szCs w:val="24"/>
        </w:rPr>
        <w:t>3</w:t>
      </w:r>
      <w:r w:rsidR="00407DE1">
        <w:rPr>
          <w:rFonts w:ascii="Times New Roman" w:hAnsi="Times New Roman" w:cs="Times New Roman"/>
          <w:sz w:val="24"/>
          <w:szCs w:val="24"/>
        </w:rPr>
        <w:t>).</w:t>
      </w:r>
    </w:p>
    <w:p w:rsidR="00CD6E17" w:rsidRDefault="00ED4744" w:rsidP="00ED4744">
      <w:pPr>
        <w:spacing w:before="0" w:beforeAutospacing="0" w:after="0" w:afterAutospacing="0" w:line="0" w:lineRule="atLeast"/>
      </w:pPr>
      <w:r>
        <w:tab/>
      </w:r>
      <w:r w:rsidR="004B2D2B">
        <w:t>3</w:t>
      </w:r>
      <w:r w:rsidR="004B2D2B" w:rsidRPr="00EC10ED">
        <w:t xml:space="preserve">. Документы, регламентирующие содержание и организацию </w:t>
      </w:r>
      <w:r w:rsidR="004B2D2B">
        <w:t>Программы</w:t>
      </w:r>
    </w:p>
    <w:p w:rsidR="00ED4744" w:rsidRPr="00A05726" w:rsidRDefault="00ED4744" w:rsidP="00ED4744">
      <w:pPr>
        <w:spacing w:before="0" w:beforeAutospacing="0" w:after="0" w:afterAutospacing="0" w:line="0" w:lineRule="atLeast"/>
      </w:pPr>
      <w:r>
        <w:tab/>
      </w:r>
      <w:r w:rsidRPr="00A05726">
        <w:t>3.1 Учебный план</w:t>
      </w:r>
    </w:p>
    <w:p w:rsidR="004E5551" w:rsidRPr="00731201" w:rsidRDefault="004E5551" w:rsidP="004E5551">
      <w:pPr>
        <w:spacing w:before="0" w:beforeAutospacing="0" w:after="0" w:afterAutospacing="0" w:line="240" w:lineRule="auto"/>
        <w:jc w:val="center"/>
      </w:pPr>
      <w:r w:rsidRPr="00731201">
        <w:t>ЧАСТНОЕ  УЧРЕЖДЕНИЕ ОБРАЗОВАТЕЛЬНАЯ</w:t>
      </w:r>
    </w:p>
    <w:p w:rsidR="004E5551" w:rsidRPr="00731201" w:rsidRDefault="004E5551" w:rsidP="004E5551">
      <w:pPr>
        <w:spacing w:before="0" w:beforeAutospacing="0" w:after="0" w:afterAutospacing="0" w:line="240" w:lineRule="auto"/>
        <w:jc w:val="center"/>
      </w:pPr>
      <w:r w:rsidRPr="00731201">
        <w:t>ОРГАНИЗАЦИЯ ВЫСШЕГО ОБРАЗОВАНИЯ</w:t>
      </w:r>
    </w:p>
    <w:p w:rsidR="004E5551" w:rsidRPr="00731201" w:rsidRDefault="004E5551" w:rsidP="004E5551">
      <w:pPr>
        <w:spacing w:before="0" w:beforeAutospacing="0" w:after="0" w:afterAutospacing="0" w:line="240" w:lineRule="auto"/>
        <w:jc w:val="center"/>
      </w:pPr>
      <w:r w:rsidRPr="00731201">
        <w:t>«ОМСКАЯ ГУМАНИТАРНАЯ АКАДЕМИЯ»</w:t>
      </w:r>
    </w:p>
    <w:p w:rsidR="004E5551" w:rsidRPr="00731201" w:rsidRDefault="005B0A23" w:rsidP="004E5551">
      <w:pPr>
        <w:spacing w:before="0" w:beforeAutospacing="0" w:after="0" w:afterAutospacing="0" w:line="240" w:lineRule="auto"/>
        <w:jc w:val="center"/>
      </w:pPr>
      <w:r>
        <w:t>Отдел</w:t>
      </w:r>
      <w:r w:rsidR="00F671B9" w:rsidRPr="00731201">
        <w:t xml:space="preserve"> профессиональной переподготовки и </w:t>
      </w:r>
    </w:p>
    <w:p w:rsidR="004E5551" w:rsidRPr="00731201" w:rsidRDefault="00F671B9" w:rsidP="004E5551">
      <w:pPr>
        <w:spacing w:before="0" w:beforeAutospacing="0" w:after="0" w:afterAutospacing="0" w:line="240" w:lineRule="auto"/>
        <w:jc w:val="center"/>
      </w:pPr>
      <w:r w:rsidRPr="00731201">
        <w:t>повышения квалификации</w:t>
      </w:r>
    </w:p>
    <w:p w:rsidR="002D487D" w:rsidRDefault="002D487D" w:rsidP="004E5551">
      <w:pPr>
        <w:spacing w:before="0" w:beforeAutospacing="0" w:after="0" w:afterAutospacing="0" w:line="240" w:lineRule="auto"/>
        <w:jc w:val="center"/>
        <w:outlineLvl w:val="1"/>
      </w:pPr>
      <w:r>
        <w:t>Кафедр</w:t>
      </w:r>
      <w:r w:rsidR="00ED4744">
        <w:t>а</w:t>
      </w:r>
      <w:r>
        <w:t xml:space="preserve"> </w:t>
      </w:r>
      <w:r w:rsidR="00ED4744">
        <w:t>«Экономики и управления»</w:t>
      </w:r>
    </w:p>
    <w:p w:rsidR="00040ADB" w:rsidRDefault="00040ADB" w:rsidP="004E5551">
      <w:pPr>
        <w:spacing w:before="0" w:beforeAutospacing="0" w:after="0" w:afterAutospacing="0" w:line="240" w:lineRule="auto"/>
        <w:jc w:val="center"/>
        <w:outlineLvl w:val="1"/>
      </w:pPr>
    </w:p>
    <w:p w:rsidR="004E5551" w:rsidRDefault="004E5551" w:rsidP="004E5551">
      <w:pPr>
        <w:spacing w:before="0" w:beforeAutospacing="0" w:after="0" w:afterAutospacing="0" w:line="240" w:lineRule="auto"/>
        <w:jc w:val="center"/>
        <w:outlineLvl w:val="1"/>
      </w:pPr>
      <w:r w:rsidRPr="00731201">
        <w:t>УЧЕБНЫЙ ПЛАН</w:t>
      </w:r>
      <w:r w:rsidRPr="00731201">
        <w:br/>
        <w:t xml:space="preserve">дополнительной </w:t>
      </w:r>
      <w:r>
        <w:t>профессиональной программы-</w:t>
      </w:r>
    </w:p>
    <w:p w:rsidR="004E5551" w:rsidRPr="00731201" w:rsidRDefault="004E5551" w:rsidP="004E5551">
      <w:pPr>
        <w:spacing w:before="0" w:beforeAutospacing="0" w:after="0" w:afterAutospacing="0" w:line="240" w:lineRule="auto"/>
        <w:jc w:val="center"/>
        <w:outlineLvl w:val="1"/>
      </w:pPr>
      <w:r w:rsidRPr="00731201">
        <w:t xml:space="preserve">программы профессиональной переподготовки </w:t>
      </w:r>
    </w:p>
    <w:p w:rsidR="004E5551" w:rsidRPr="00731201" w:rsidRDefault="00F24CCE" w:rsidP="004E5551">
      <w:pPr>
        <w:spacing w:before="0" w:beforeAutospacing="0" w:after="0" w:afterAutospacing="0" w:line="240" w:lineRule="auto"/>
        <w:jc w:val="center"/>
        <w:outlineLvl w:val="1"/>
      </w:pPr>
      <w:r>
        <w:t>«Экономика и управление в организации»</w:t>
      </w:r>
    </w:p>
    <w:p w:rsidR="00341EE9" w:rsidRPr="00341EE9" w:rsidRDefault="004E5551" w:rsidP="00341EE9">
      <w:pPr>
        <w:pStyle w:val="ab"/>
        <w:spacing w:before="0" w:beforeAutospacing="0" w:after="0" w:afterAutospacing="0" w:line="240" w:lineRule="auto"/>
        <w:ind w:firstLine="709"/>
        <w:jc w:val="both"/>
        <w:rPr>
          <w:rFonts w:ascii="Times New Roman" w:hAnsi="Times New Roman"/>
          <w:sz w:val="24"/>
          <w:szCs w:val="24"/>
        </w:rPr>
      </w:pPr>
      <w:r w:rsidRPr="00341EE9">
        <w:rPr>
          <w:rFonts w:ascii="Times New Roman" w:hAnsi="Times New Roman"/>
          <w:sz w:val="24"/>
          <w:szCs w:val="24"/>
        </w:rPr>
        <w:t xml:space="preserve">Цель: </w:t>
      </w:r>
      <w:r w:rsidR="00F24CCE" w:rsidRPr="00F24CCE">
        <w:rPr>
          <w:rFonts w:ascii="Times New Roman" w:hAnsi="Times New Roman"/>
          <w:sz w:val="24"/>
          <w:szCs w:val="24"/>
        </w:rPr>
        <w:t>формирование общепрофессиональных и профессиональных компетенций сп</w:t>
      </w:r>
      <w:r w:rsidR="00F24CCE" w:rsidRPr="00F24CCE">
        <w:rPr>
          <w:rFonts w:ascii="Times New Roman" w:hAnsi="Times New Roman"/>
          <w:sz w:val="24"/>
          <w:szCs w:val="24"/>
        </w:rPr>
        <w:t>е</w:t>
      </w:r>
      <w:r w:rsidR="00F24CCE" w:rsidRPr="00F24CCE">
        <w:rPr>
          <w:rFonts w:ascii="Times New Roman" w:hAnsi="Times New Roman"/>
          <w:sz w:val="24"/>
          <w:szCs w:val="24"/>
        </w:rPr>
        <w:t>циалистов в сфере экономики и управления организацией.</w:t>
      </w:r>
    </w:p>
    <w:p w:rsidR="004E5551" w:rsidRPr="00731201" w:rsidRDefault="004E5551" w:rsidP="004E5551">
      <w:pPr>
        <w:spacing w:before="0" w:beforeAutospacing="0" w:after="0" w:afterAutospacing="0" w:line="240" w:lineRule="auto"/>
        <w:ind w:firstLine="567"/>
        <w:jc w:val="both"/>
      </w:pPr>
      <w:r w:rsidRPr="00731201">
        <w:t xml:space="preserve">Категория слушателей: </w:t>
      </w:r>
      <w:r w:rsidR="00F24CCE" w:rsidRPr="00731201">
        <w:t>лица с высшим образованием и</w:t>
      </w:r>
      <w:r w:rsidR="00F24CCE">
        <w:t xml:space="preserve"> (или)</w:t>
      </w:r>
      <w:r w:rsidR="00F24CCE" w:rsidRPr="00731201">
        <w:t xml:space="preserve"> средним профессионал</w:t>
      </w:r>
      <w:r w:rsidR="00F24CCE" w:rsidRPr="00731201">
        <w:t>ь</w:t>
      </w:r>
      <w:r w:rsidR="00F24CCE" w:rsidRPr="00731201">
        <w:t>ным образованием</w:t>
      </w:r>
      <w:r w:rsidR="00F24CCE">
        <w:t>.</w:t>
      </w:r>
    </w:p>
    <w:p w:rsidR="004E5551" w:rsidRPr="00731201" w:rsidRDefault="004E5551" w:rsidP="004E5551">
      <w:pPr>
        <w:spacing w:before="0" w:beforeAutospacing="0" w:after="0" w:afterAutospacing="0" w:line="240" w:lineRule="auto"/>
        <w:ind w:firstLine="567"/>
        <w:jc w:val="both"/>
      </w:pPr>
      <w:r w:rsidRPr="00731201">
        <w:t xml:space="preserve">Количество часов: </w:t>
      </w:r>
      <w:r w:rsidR="00F24CCE">
        <w:t>1080</w:t>
      </w:r>
    </w:p>
    <w:p w:rsidR="004E5551" w:rsidRPr="00731201" w:rsidRDefault="004E5551" w:rsidP="004E5551">
      <w:pPr>
        <w:spacing w:before="0" w:beforeAutospacing="0" w:after="0" w:afterAutospacing="0" w:line="240" w:lineRule="auto"/>
        <w:ind w:firstLine="567"/>
        <w:jc w:val="both"/>
      </w:pPr>
      <w:r w:rsidRPr="00731201">
        <w:t xml:space="preserve">Сроки обучения: </w:t>
      </w:r>
      <w:r w:rsidR="00F24CCE">
        <w:t>10</w:t>
      </w:r>
      <w:r w:rsidRPr="00731201">
        <w:t xml:space="preserve"> месяцев</w:t>
      </w:r>
    </w:p>
    <w:tbl>
      <w:tblPr>
        <w:tblW w:w="101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5"/>
        <w:gridCol w:w="2612"/>
        <w:gridCol w:w="1077"/>
        <w:gridCol w:w="1082"/>
        <w:gridCol w:w="17"/>
        <w:gridCol w:w="1516"/>
        <w:gridCol w:w="983"/>
        <w:gridCol w:w="1562"/>
      </w:tblGrid>
      <w:tr w:rsidR="004E5551" w:rsidRPr="00731201" w:rsidTr="00F24CCE">
        <w:tc>
          <w:tcPr>
            <w:tcW w:w="1345" w:type="dxa"/>
            <w:vMerge w:val="restart"/>
          </w:tcPr>
          <w:p w:rsidR="004E5551" w:rsidRPr="00731201" w:rsidRDefault="004E5551" w:rsidP="004E5551">
            <w:pPr>
              <w:pStyle w:val="ab"/>
              <w:jc w:val="center"/>
              <w:rPr>
                <w:rFonts w:ascii="Times New Roman" w:hAnsi="Times New Roman"/>
                <w:sz w:val="22"/>
                <w:szCs w:val="22"/>
              </w:rPr>
            </w:pPr>
            <w:r w:rsidRPr="00731201">
              <w:rPr>
                <w:rFonts w:ascii="Times New Roman" w:hAnsi="Times New Roman"/>
                <w:sz w:val="22"/>
                <w:szCs w:val="22"/>
              </w:rPr>
              <w:t>№</w:t>
            </w:r>
          </w:p>
          <w:p w:rsidR="004E5551" w:rsidRPr="00731201" w:rsidRDefault="004E5551" w:rsidP="004E5551">
            <w:pPr>
              <w:pStyle w:val="ab"/>
              <w:rPr>
                <w:rFonts w:ascii="Times New Roman" w:hAnsi="Times New Roman"/>
                <w:sz w:val="22"/>
                <w:szCs w:val="22"/>
              </w:rPr>
            </w:pPr>
          </w:p>
        </w:tc>
        <w:tc>
          <w:tcPr>
            <w:tcW w:w="2612" w:type="dxa"/>
            <w:vMerge w:val="restart"/>
          </w:tcPr>
          <w:p w:rsidR="004E5551" w:rsidRPr="00731201" w:rsidRDefault="004E5551" w:rsidP="004E5551">
            <w:pPr>
              <w:pStyle w:val="ab"/>
              <w:jc w:val="center"/>
              <w:rPr>
                <w:rFonts w:ascii="Times New Roman" w:hAnsi="Times New Roman"/>
                <w:sz w:val="22"/>
                <w:szCs w:val="22"/>
              </w:rPr>
            </w:pPr>
            <w:r w:rsidRPr="00731201">
              <w:rPr>
                <w:rFonts w:ascii="Times New Roman" w:hAnsi="Times New Roman"/>
                <w:sz w:val="22"/>
                <w:szCs w:val="22"/>
              </w:rPr>
              <w:t>Наименование разделов и дисциплин</w:t>
            </w:r>
          </w:p>
        </w:tc>
        <w:tc>
          <w:tcPr>
            <w:tcW w:w="1077" w:type="dxa"/>
            <w:vMerge w:val="restart"/>
          </w:tcPr>
          <w:p w:rsidR="004E5551" w:rsidRPr="00731201" w:rsidRDefault="004E5551" w:rsidP="004E5551">
            <w:pPr>
              <w:jc w:val="both"/>
              <w:rPr>
                <w:sz w:val="22"/>
                <w:szCs w:val="22"/>
              </w:rPr>
            </w:pPr>
            <w:r w:rsidRPr="00731201">
              <w:rPr>
                <w:sz w:val="22"/>
                <w:szCs w:val="22"/>
              </w:rPr>
              <w:t>Всего, час</w:t>
            </w:r>
          </w:p>
        </w:tc>
        <w:tc>
          <w:tcPr>
            <w:tcW w:w="3598" w:type="dxa"/>
            <w:gridSpan w:val="4"/>
          </w:tcPr>
          <w:p w:rsidR="004E5551" w:rsidRPr="00731201" w:rsidRDefault="004E5551" w:rsidP="004E5551">
            <w:pPr>
              <w:jc w:val="both"/>
              <w:rPr>
                <w:sz w:val="22"/>
                <w:szCs w:val="22"/>
              </w:rPr>
            </w:pPr>
            <w:r w:rsidRPr="00731201">
              <w:rPr>
                <w:sz w:val="22"/>
                <w:szCs w:val="22"/>
              </w:rPr>
              <w:t>В том числе:</w:t>
            </w:r>
          </w:p>
        </w:tc>
        <w:tc>
          <w:tcPr>
            <w:tcW w:w="1562" w:type="dxa"/>
            <w:vMerge w:val="restart"/>
          </w:tcPr>
          <w:p w:rsidR="004E5551" w:rsidRPr="00731201" w:rsidRDefault="004E5551" w:rsidP="004E5551">
            <w:pPr>
              <w:jc w:val="both"/>
              <w:rPr>
                <w:sz w:val="22"/>
                <w:szCs w:val="22"/>
              </w:rPr>
            </w:pPr>
            <w:r w:rsidRPr="00731201">
              <w:rPr>
                <w:sz w:val="22"/>
                <w:szCs w:val="22"/>
              </w:rPr>
              <w:t>Форма ко</w:t>
            </w:r>
            <w:r w:rsidRPr="00731201">
              <w:rPr>
                <w:sz w:val="22"/>
                <w:szCs w:val="22"/>
              </w:rPr>
              <w:t>н</w:t>
            </w:r>
            <w:r w:rsidRPr="00731201">
              <w:rPr>
                <w:sz w:val="22"/>
                <w:szCs w:val="22"/>
              </w:rPr>
              <w:t>троля</w:t>
            </w:r>
          </w:p>
        </w:tc>
      </w:tr>
      <w:tr w:rsidR="008F38FE" w:rsidRPr="00731201" w:rsidTr="00F24CCE">
        <w:tc>
          <w:tcPr>
            <w:tcW w:w="1345" w:type="dxa"/>
            <w:vMerge/>
          </w:tcPr>
          <w:p w:rsidR="008F38FE" w:rsidRPr="00731201" w:rsidRDefault="008F38FE" w:rsidP="004E5551">
            <w:pPr>
              <w:pStyle w:val="ab"/>
              <w:rPr>
                <w:rFonts w:ascii="Times New Roman" w:hAnsi="Times New Roman"/>
                <w:sz w:val="22"/>
                <w:szCs w:val="22"/>
              </w:rPr>
            </w:pPr>
          </w:p>
        </w:tc>
        <w:tc>
          <w:tcPr>
            <w:tcW w:w="2612" w:type="dxa"/>
            <w:vMerge/>
          </w:tcPr>
          <w:p w:rsidR="008F38FE" w:rsidRPr="00731201" w:rsidRDefault="008F38FE" w:rsidP="004E5551">
            <w:pPr>
              <w:pStyle w:val="ab"/>
              <w:rPr>
                <w:rFonts w:ascii="Times New Roman" w:hAnsi="Times New Roman"/>
                <w:sz w:val="22"/>
                <w:szCs w:val="22"/>
              </w:rPr>
            </w:pPr>
          </w:p>
        </w:tc>
        <w:tc>
          <w:tcPr>
            <w:tcW w:w="1077" w:type="dxa"/>
            <w:vMerge/>
          </w:tcPr>
          <w:p w:rsidR="008F38FE" w:rsidRPr="00731201" w:rsidRDefault="008F38FE" w:rsidP="004E5551">
            <w:pPr>
              <w:jc w:val="both"/>
              <w:rPr>
                <w:sz w:val="22"/>
                <w:szCs w:val="22"/>
              </w:rPr>
            </w:pPr>
          </w:p>
        </w:tc>
        <w:tc>
          <w:tcPr>
            <w:tcW w:w="1082" w:type="dxa"/>
          </w:tcPr>
          <w:p w:rsidR="008F38FE" w:rsidRPr="00731201" w:rsidRDefault="008F38FE" w:rsidP="004E5551">
            <w:pPr>
              <w:rPr>
                <w:sz w:val="22"/>
                <w:szCs w:val="22"/>
              </w:rPr>
            </w:pPr>
            <w:r>
              <w:rPr>
                <w:sz w:val="22"/>
                <w:szCs w:val="22"/>
              </w:rPr>
              <w:t>Лекций</w:t>
            </w:r>
          </w:p>
        </w:tc>
        <w:tc>
          <w:tcPr>
            <w:tcW w:w="1533" w:type="dxa"/>
            <w:gridSpan w:val="2"/>
          </w:tcPr>
          <w:p w:rsidR="008F38FE" w:rsidRPr="00731201" w:rsidRDefault="008F38FE" w:rsidP="004E5551">
            <w:pPr>
              <w:rPr>
                <w:sz w:val="22"/>
                <w:szCs w:val="22"/>
              </w:rPr>
            </w:pPr>
            <w:r>
              <w:rPr>
                <w:sz w:val="22"/>
                <w:szCs w:val="22"/>
              </w:rPr>
              <w:t>Практические занятия, л</w:t>
            </w:r>
            <w:r>
              <w:rPr>
                <w:sz w:val="22"/>
                <w:szCs w:val="22"/>
              </w:rPr>
              <w:t>а</w:t>
            </w:r>
            <w:r>
              <w:rPr>
                <w:sz w:val="22"/>
                <w:szCs w:val="22"/>
              </w:rPr>
              <w:t>бораторные работы, с</w:t>
            </w:r>
            <w:r>
              <w:rPr>
                <w:sz w:val="22"/>
                <w:szCs w:val="22"/>
              </w:rPr>
              <w:t>е</w:t>
            </w:r>
            <w:r>
              <w:rPr>
                <w:sz w:val="22"/>
                <w:szCs w:val="22"/>
              </w:rPr>
              <w:t>минары, д</w:t>
            </w:r>
            <w:r>
              <w:rPr>
                <w:sz w:val="22"/>
                <w:szCs w:val="22"/>
              </w:rPr>
              <w:t>е</w:t>
            </w:r>
            <w:r>
              <w:rPr>
                <w:sz w:val="22"/>
                <w:szCs w:val="22"/>
              </w:rPr>
              <w:t>ловые игры, круглые ст</w:t>
            </w:r>
            <w:r>
              <w:rPr>
                <w:sz w:val="22"/>
                <w:szCs w:val="22"/>
              </w:rPr>
              <w:t>о</w:t>
            </w:r>
            <w:r>
              <w:rPr>
                <w:sz w:val="22"/>
                <w:szCs w:val="22"/>
              </w:rPr>
              <w:t>лы</w:t>
            </w:r>
          </w:p>
        </w:tc>
        <w:tc>
          <w:tcPr>
            <w:tcW w:w="983" w:type="dxa"/>
          </w:tcPr>
          <w:p w:rsidR="008F38FE" w:rsidRPr="00731201" w:rsidRDefault="008F38FE" w:rsidP="004E5551">
            <w:pPr>
              <w:jc w:val="both"/>
              <w:rPr>
                <w:sz w:val="22"/>
                <w:szCs w:val="22"/>
              </w:rPr>
            </w:pPr>
            <w:r w:rsidRPr="00731201">
              <w:rPr>
                <w:sz w:val="22"/>
                <w:szCs w:val="22"/>
              </w:rPr>
              <w:t>СРС</w:t>
            </w:r>
          </w:p>
        </w:tc>
        <w:tc>
          <w:tcPr>
            <w:tcW w:w="1562" w:type="dxa"/>
            <w:vMerge/>
          </w:tcPr>
          <w:p w:rsidR="008F38FE" w:rsidRPr="00731201" w:rsidRDefault="008F38FE" w:rsidP="004E5551">
            <w:pPr>
              <w:jc w:val="both"/>
              <w:rPr>
                <w:sz w:val="22"/>
                <w:szCs w:val="22"/>
              </w:rPr>
            </w:pPr>
          </w:p>
        </w:tc>
      </w:tr>
      <w:tr w:rsidR="00E84649" w:rsidRPr="00731201" w:rsidTr="00DA5C9A">
        <w:tc>
          <w:tcPr>
            <w:tcW w:w="10194" w:type="dxa"/>
            <w:gridSpan w:val="8"/>
            <w:shd w:val="clear" w:color="auto" w:fill="FFFFFF"/>
          </w:tcPr>
          <w:p w:rsidR="00E84649" w:rsidRPr="00F24CCE" w:rsidRDefault="00F24CCE" w:rsidP="004E5551">
            <w:pPr>
              <w:jc w:val="both"/>
              <w:rPr>
                <w:b/>
                <w:sz w:val="22"/>
                <w:szCs w:val="22"/>
              </w:rPr>
            </w:pPr>
            <w:r w:rsidRPr="00F24CCE">
              <w:rPr>
                <w:b/>
                <w:sz w:val="22"/>
                <w:szCs w:val="22"/>
              </w:rPr>
              <w:t>Общепрофессиональные дисциплины</w:t>
            </w:r>
          </w:p>
        </w:tc>
      </w:tr>
      <w:tr w:rsidR="00F24CCE" w:rsidRPr="00731201" w:rsidTr="00F24CCE">
        <w:tc>
          <w:tcPr>
            <w:tcW w:w="1345" w:type="dxa"/>
            <w:shd w:val="clear" w:color="auto" w:fill="FFFFFF"/>
          </w:tcPr>
          <w:p w:rsidR="00F24CCE" w:rsidRPr="00731201" w:rsidRDefault="00F24CCE" w:rsidP="004E5551">
            <w:pPr>
              <w:rPr>
                <w:sz w:val="22"/>
                <w:szCs w:val="22"/>
              </w:rPr>
            </w:pPr>
            <w:r>
              <w:rPr>
                <w:sz w:val="22"/>
                <w:szCs w:val="22"/>
              </w:rPr>
              <w:t>ОД1</w:t>
            </w:r>
          </w:p>
        </w:tc>
        <w:tc>
          <w:tcPr>
            <w:tcW w:w="2612" w:type="dxa"/>
            <w:shd w:val="clear" w:color="auto" w:fill="FFFFFF"/>
          </w:tcPr>
          <w:p w:rsidR="00F24CCE" w:rsidRPr="00F24CCE" w:rsidRDefault="00F24CCE" w:rsidP="007147BA">
            <w:pPr>
              <w:spacing w:line="240" w:lineRule="auto"/>
              <w:rPr>
                <w:sz w:val="22"/>
                <w:szCs w:val="22"/>
              </w:rPr>
            </w:pPr>
            <w:r w:rsidRPr="00F24CCE">
              <w:rPr>
                <w:sz w:val="22"/>
                <w:szCs w:val="22"/>
              </w:rPr>
              <w:t>История экономических учений</w:t>
            </w:r>
          </w:p>
        </w:tc>
        <w:tc>
          <w:tcPr>
            <w:tcW w:w="1077" w:type="dxa"/>
            <w:shd w:val="clear" w:color="auto" w:fill="FFFFFF"/>
          </w:tcPr>
          <w:p w:rsidR="00F24CCE" w:rsidRPr="00F24CCE" w:rsidRDefault="00F24CCE" w:rsidP="007147BA">
            <w:pPr>
              <w:spacing w:line="240" w:lineRule="auto"/>
              <w:jc w:val="center"/>
              <w:rPr>
                <w:sz w:val="22"/>
                <w:szCs w:val="22"/>
              </w:rPr>
            </w:pPr>
            <w:r w:rsidRPr="00F24CCE">
              <w:rPr>
                <w:sz w:val="22"/>
                <w:szCs w:val="22"/>
              </w:rPr>
              <w:t>54</w:t>
            </w:r>
          </w:p>
        </w:tc>
        <w:tc>
          <w:tcPr>
            <w:tcW w:w="1099" w:type="dxa"/>
            <w:gridSpan w:val="2"/>
            <w:shd w:val="clear" w:color="auto" w:fill="FFFFFF"/>
          </w:tcPr>
          <w:p w:rsidR="00F24CCE" w:rsidRPr="00F24CCE" w:rsidRDefault="00F24CCE" w:rsidP="007147BA">
            <w:pPr>
              <w:spacing w:line="240" w:lineRule="auto"/>
              <w:jc w:val="center"/>
              <w:rPr>
                <w:sz w:val="22"/>
                <w:szCs w:val="22"/>
              </w:rPr>
            </w:pPr>
            <w:r w:rsidRPr="00F24CCE">
              <w:rPr>
                <w:sz w:val="22"/>
                <w:szCs w:val="22"/>
              </w:rPr>
              <w:t>8</w:t>
            </w:r>
          </w:p>
        </w:tc>
        <w:tc>
          <w:tcPr>
            <w:tcW w:w="1516" w:type="dxa"/>
            <w:shd w:val="clear" w:color="auto" w:fill="FFFFFF"/>
          </w:tcPr>
          <w:p w:rsidR="00F24CCE" w:rsidRPr="00F24CCE" w:rsidRDefault="00F24CCE" w:rsidP="007147BA">
            <w:pPr>
              <w:spacing w:line="240" w:lineRule="auto"/>
              <w:jc w:val="center"/>
              <w:rPr>
                <w:sz w:val="22"/>
                <w:szCs w:val="22"/>
              </w:rPr>
            </w:pPr>
            <w:r w:rsidRPr="00F24CCE">
              <w:rPr>
                <w:sz w:val="22"/>
                <w:szCs w:val="22"/>
              </w:rPr>
              <w:t>12</w:t>
            </w:r>
          </w:p>
        </w:tc>
        <w:tc>
          <w:tcPr>
            <w:tcW w:w="983" w:type="dxa"/>
            <w:shd w:val="clear" w:color="auto" w:fill="FFFFFF"/>
          </w:tcPr>
          <w:p w:rsidR="00F24CCE" w:rsidRPr="00F24CCE" w:rsidRDefault="00F24CCE" w:rsidP="007147BA">
            <w:pPr>
              <w:spacing w:line="240" w:lineRule="auto"/>
              <w:jc w:val="center"/>
              <w:rPr>
                <w:sz w:val="22"/>
                <w:szCs w:val="22"/>
              </w:rPr>
            </w:pPr>
            <w:r w:rsidRPr="00F24CCE">
              <w:rPr>
                <w:sz w:val="22"/>
                <w:szCs w:val="22"/>
              </w:rPr>
              <w:t>34</w:t>
            </w:r>
          </w:p>
        </w:tc>
        <w:tc>
          <w:tcPr>
            <w:tcW w:w="1562" w:type="dxa"/>
            <w:shd w:val="clear" w:color="auto" w:fill="FFFFFF"/>
          </w:tcPr>
          <w:p w:rsidR="00F24CCE" w:rsidRPr="00731201" w:rsidRDefault="00F24CCE" w:rsidP="007147BA">
            <w:pPr>
              <w:jc w:val="both"/>
              <w:rPr>
                <w:sz w:val="22"/>
                <w:szCs w:val="22"/>
              </w:rPr>
            </w:pPr>
            <w:r>
              <w:rPr>
                <w:sz w:val="22"/>
                <w:szCs w:val="22"/>
              </w:rPr>
              <w:t>Зачет</w:t>
            </w:r>
          </w:p>
        </w:tc>
      </w:tr>
      <w:tr w:rsidR="00F24CCE" w:rsidRPr="00731201" w:rsidTr="00F24CCE">
        <w:tc>
          <w:tcPr>
            <w:tcW w:w="1345" w:type="dxa"/>
          </w:tcPr>
          <w:p w:rsidR="00F24CCE" w:rsidRPr="00731201" w:rsidRDefault="00F24CCE" w:rsidP="00341EE9">
            <w:pPr>
              <w:jc w:val="both"/>
              <w:rPr>
                <w:sz w:val="22"/>
                <w:szCs w:val="22"/>
              </w:rPr>
            </w:pPr>
            <w:r>
              <w:rPr>
                <w:sz w:val="22"/>
                <w:szCs w:val="22"/>
              </w:rPr>
              <w:t>ОД2</w:t>
            </w:r>
          </w:p>
        </w:tc>
        <w:tc>
          <w:tcPr>
            <w:tcW w:w="2612" w:type="dxa"/>
          </w:tcPr>
          <w:p w:rsidR="00F24CCE" w:rsidRPr="00F24CCE" w:rsidRDefault="00F24CCE" w:rsidP="007147BA">
            <w:pPr>
              <w:spacing w:line="240" w:lineRule="auto"/>
              <w:rPr>
                <w:sz w:val="22"/>
                <w:szCs w:val="22"/>
              </w:rPr>
            </w:pPr>
            <w:r w:rsidRPr="00F24CCE">
              <w:rPr>
                <w:sz w:val="22"/>
                <w:szCs w:val="22"/>
              </w:rPr>
              <w:t>Предпринимательское право</w:t>
            </w:r>
          </w:p>
        </w:tc>
        <w:tc>
          <w:tcPr>
            <w:tcW w:w="1077" w:type="dxa"/>
          </w:tcPr>
          <w:p w:rsidR="00F24CCE" w:rsidRPr="00F24CCE" w:rsidRDefault="00F24CCE" w:rsidP="007147BA">
            <w:pPr>
              <w:spacing w:line="240" w:lineRule="auto"/>
              <w:jc w:val="center"/>
              <w:rPr>
                <w:sz w:val="22"/>
                <w:szCs w:val="22"/>
              </w:rPr>
            </w:pPr>
            <w:r w:rsidRPr="00F24CCE">
              <w:rPr>
                <w:sz w:val="22"/>
                <w:szCs w:val="22"/>
              </w:rPr>
              <w:t>54</w:t>
            </w:r>
          </w:p>
        </w:tc>
        <w:tc>
          <w:tcPr>
            <w:tcW w:w="1099" w:type="dxa"/>
            <w:gridSpan w:val="2"/>
          </w:tcPr>
          <w:p w:rsidR="00F24CCE" w:rsidRPr="00F24CCE" w:rsidRDefault="00F24CCE" w:rsidP="007147BA">
            <w:pPr>
              <w:spacing w:line="240" w:lineRule="auto"/>
              <w:jc w:val="center"/>
              <w:rPr>
                <w:sz w:val="22"/>
                <w:szCs w:val="22"/>
              </w:rPr>
            </w:pPr>
            <w:r w:rsidRPr="00F24CCE">
              <w:rPr>
                <w:sz w:val="22"/>
                <w:szCs w:val="22"/>
              </w:rPr>
              <w:t>8</w:t>
            </w:r>
          </w:p>
        </w:tc>
        <w:tc>
          <w:tcPr>
            <w:tcW w:w="1516" w:type="dxa"/>
          </w:tcPr>
          <w:p w:rsidR="00F24CCE" w:rsidRPr="00F24CCE" w:rsidRDefault="00F24CCE" w:rsidP="007147BA">
            <w:pPr>
              <w:spacing w:line="240" w:lineRule="auto"/>
              <w:jc w:val="center"/>
              <w:rPr>
                <w:sz w:val="22"/>
                <w:szCs w:val="22"/>
              </w:rPr>
            </w:pPr>
            <w:r w:rsidRPr="00F24CCE">
              <w:rPr>
                <w:sz w:val="22"/>
                <w:szCs w:val="22"/>
              </w:rPr>
              <w:t>12</w:t>
            </w:r>
          </w:p>
        </w:tc>
        <w:tc>
          <w:tcPr>
            <w:tcW w:w="983" w:type="dxa"/>
          </w:tcPr>
          <w:p w:rsidR="00F24CCE" w:rsidRPr="00F24CCE" w:rsidRDefault="00F24CCE" w:rsidP="007147BA">
            <w:pPr>
              <w:spacing w:line="240" w:lineRule="auto"/>
              <w:jc w:val="center"/>
              <w:rPr>
                <w:sz w:val="22"/>
                <w:szCs w:val="22"/>
              </w:rPr>
            </w:pPr>
            <w:r w:rsidRPr="00F24CCE">
              <w:rPr>
                <w:sz w:val="22"/>
                <w:szCs w:val="22"/>
              </w:rPr>
              <w:t>34</w:t>
            </w:r>
          </w:p>
        </w:tc>
        <w:tc>
          <w:tcPr>
            <w:tcW w:w="1562" w:type="dxa"/>
          </w:tcPr>
          <w:p w:rsidR="00F24CCE" w:rsidRPr="00731201" w:rsidRDefault="00F24CCE" w:rsidP="007147BA">
            <w:pPr>
              <w:jc w:val="both"/>
              <w:rPr>
                <w:sz w:val="22"/>
                <w:szCs w:val="22"/>
              </w:rPr>
            </w:pPr>
            <w:r>
              <w:rPr>
                <w:sz w:val="22"/>
                <w:szCs w:val="22"/>
              </w:rPr>
              <w:t>Зачет</w:t>
            </w:r>
          </w:p>
        </w:tc>
      </w:tr>
      <w:tr w:rsidR="00F24CCE" w:rsidRPr="00731201" w:rsidTr="00F24CCE">
        <w:tc>
          <w:tcPr>
            <w:tcW w:w="1345" w:type="dxa"/>
          </w:tcPr>
          <w:p w:rsidR="00F24CCE" w:rsidRPr="00731201" w:rsidRDefault="00F24CCE" w:rsidP="004E5551">
            <w:pPr>
              <w:jc w:val="both"/>
              <w:rPr>
                <w:sz w:val="22"/>
                <w:szCs w:val="22"/>
              </w:rPr>
            </w:pPr>
            <w:r>
              <w:rPr>
                <w:sz w:val="22"/>
                <w:szCs w:val="22"/>
              </w:rPr>
              <w:t>ОД3</w:t>
            </w:r>
          </w:p>
        </w:tc>
        <w:tc>
          <w:tcPr>
            <w:tcW w:w="2612" w:type="dxa"/>
          </w:tcPr>
          <w:p w:rsidR="00F24CCE" w:rsidRPr="00F24CCE" w:rsidRDefault="00F24CCE" w:rsidP="007147BA">
            <w:pPr>
              <w:spacing w:line="240" w:lineRule="auto"/>
              <w:rPr>
                <w:sz w:val="22"/>
                <w:szCs w:val="22"/>
              </w:rPr>
            </w:pPr>
            <w:r w:rsidRPr="00F24CCE">
              <w:rPr>
                <w:sz w:val="22"/>
                <w:szCs w:val="22"/>
              </w:rPr>
              <w:t>Национальная эконом</w:t>
            </w:r>
            <w:r w:rsidRPr="00F24CCE">
              <w:rPr>
                <w:sz w:val="22"/>
                <w:szCs w:val="22"/>
              </w:rPr>
              <w:t>и</w:t>
            </w:r>
            <w:r w:rsidRPr="00F24CCE">
              <w:rPr>
                <w:sz w:val="22"/>
                <w:szCs w:val="22"/>
              </w:rPr>
              <w:t>ка</w:t>
            </w:r>
          </w:p>
        </w:tc>
        <w:tc>
          <w:tcPr>
            <w:tcW w:w="1077" w:type="dxa"/>
          </w:tcPr>
          <w:p w:rsidR="00F24CCE" w:rsidRPr="00F24CCE" w:rsidRDefault="00F24CCE" w:rsidP="007147BA">
            <w:pPr>
              <w:spacing w:line="240" w:lineRule="auto"/>
              <w:jc w:val="center"/>
              <w:rPr>
                <w:sz w:val="22"/>
                <w:szCs w:val="22"/>
              </w:rPr>
            </w:pPr>
            <w:r w:rsidRPr="00F24CCE">
              <w:rPr>
                <w:sz w:val="22"/>
                <w:szCs w:val="22"/>
              </w:rPr>
              <w:t>54</w:t>
            </w:r>
          </w:p>
        </w:tc>
        <w:tc>
          <w:tcPr>
            <w:tcW w:w="1099" w:type="dxa"/>
            <w:gridSpan w:val="2"/>
          </w:tcPr>
          <w:p w:rsidR="00F24CCE" w:rsidRPr="00F24CCE" w:rsidRDefault="00F24CCE" w:rsidP="007147BA">
            <w:pPr>
              <w:spacing w:line="240" w:lineRule="auto"/>
              <w:jc w:val="center"/>
              <w:rPr>
                <w:sz w:val="22"/>
                <w:szCs w:val="22"/>
              </w:rPr>
            </w:pPr>
            <w:r w:rsidRPr="00F24CCE">
              <w:rPr>
                <w:sz w:val="22"/>
                <w:szCs w:val="22"/>
              </w:rPr>
              <w:t>8</w:t>
            </w:r>
          </w:p>
        </w:tc>
        <w:tc>
          <w:tcPr>
            <w:tcW w:w="1516" w:type="dxa"/>
          </w:tcPr>
          <w:p w:rsidR="00F24CCE" w:rsidRPr="00F24CCE" w:rsidRDefault="00F24CCE" w:rsidP="007147BA">
            <w:pPr>
              <w:spacing w:line="240" w:lineRule="auto"/>
              <w:jc w:val="center"/>
              <w:rPr>
                <w:sz w:val="22"/>
                <w:szCs w:val="22"/>
              </w:rPr>
            </w:pPr>
            <w:r w:rsidRPr="00F24CCE">
              <w:rPr>
                <w:sz w:val="22"/>
                <w:szCs w:val="22"/>
              </w:rPr>
              <w:t>12</w:t>
            </w:r>
          </w:p>
        </w:tc>
        <w:tc>
          <w:tcPr>
            <w:tcW w:w="983" w:type="dxa"/>
          </w:tcPr>
          <w:p w:rsidR="00F24CCE" w:rsidRPr="00F24CCE" w:rsidRDefault="00F24CCE" w:rsidP="007147BA">
            <w:pPr>
              <w:spacing w:line="240" w:lineRule="auto"/>
              <w:jc w:val="center"/>
              <w:rPr>
                <w:sz w:val="22"/>
                <w:szCs w:val="22"/>
              </w:rPr>
            </w:pPr>
            <w:r w:rsidRPr="00F24CCE">
              <w:rPr>
                <w:sz w:val="22"/>
                <w:szCs w:val="22"/>
              </w:rPr>
              <w:t>34</w:t>
            </w:r>
          </w:p>
        </w:tc>
        <w:tc>
          <w:tcPr>
            <w:tcW w:w="1562" w:type="dxa"/>
          </w:tcPr>
          <w:p w:rsidR="00F24CCE" w:rsidRPr="00731201" w:rsidRDefault="00F24CCE" w:rsidP="007147BA">
            <w:pPr>
              <w:jc w:val="both"/>
              <w:rPr>
                <w:sz w:val="22"/>
                <w:szCs w:val="22"/>
              </w:rPr>
            </w:pPr>
            <w:r>
              <w:rPr>
                <w:sz w:val="22"/>
                <w:szCs w:val="22"/>
              </w:rPr>
              <w:t>Зачет</w:t>
            </w:r>
          </w:p>
        </w:tc>
      </w:tr>
      <w:tr w:rsidR="00F24CCE" w:rsidRPr="00731201" w:rsidTr="00F24CCE">
        <w:tc>
          <w:tcPr>
            <w:tcW w:w="1345" w:type="dxa"/>
            <w:shd w:val="clear" w:color="auto" w:fill="FFFFFF"/>
          </w:tcPr>
          <w:p w:rsidR="00F24CCE" w:rsidRPr="00731201" w:rsidRDefault="00F24CCE" w:rsidP="004E5551">
            <w:pPr>
              <w:rPr>
                <w:sz w:val="22"/>
                <w:szCs w:val="22"/>
              </w:rPr>
            </w:pPr>
            <w:r>
              <w:rPr>
                <w:sz w:val="22"/>
                <w:szCs w:val="22"/>
              </w:rPr>
              <w:t>ОД4</w:t>
            </w:r>
          </w:p>
        </w:tc>
        <w:tc>
          <w:tcPr>
            <w:tcW w:w="2612" w:type="dxa"/>
            <w:shd w:val="clear" w:color="auto" w:fill="FFFFFF"/>
          </w:tcPr>
          <w:p w:rsidR="00F24CCE" w:rsidRPr="00F24CCE" w:rsidRDefault="00F24CCE" w:rsidP="007147BA">
            <w:pPr>
              <w:spacing w:line="240" w:lineRule="auto"/>
              <w:rPr>
                <w:sz w:val="22"/>
                <w:szCs w:val="22"/>
              </w:rPr>
            </w:pPr>
            <w:r w:rsidRPr="00F24CCE">
              <w:rPr>
                <w:sz w:val="22"/>
                <w:szCs w:val="22"/>
              </w:rPr>
              <w:t>Экономика отраслевых рынков</w:t>
            </w:r>
          </w:p>
        </w:tc>
        <w:tc>
          <w:tcPr>
            <w:tcW w:w="1077" w:type="dxa"/>
            <w:shd w:val="clear" w:color="auto" w:fill="FFFFFF"/>
          </w:tcPr>
          <w:p w:rsidR="00F24CCE" w:rsidRPr="00F24CCE" w:rsidRDefault="00F24CCE" w:rsidP="007147BA">
            <w:pPr>
              <w:spacing w:line="240" w:lineRule="auto"/>
              <w:jc w:val="center"/>
              <w:rPr>
                <w:sz w:val="22"/>
                <w:szCs w:val="22"/>
              </w:rPr>
            </w:pPr>
            <w:r w:rsidRPr="00F24CCE">
              <w:rPr>
                <w:sz w:val="22"/>
                <w:szCs w:val="22"/>
              </w:rPr>
              <w:t>54</w:t>
            </w:r>
          </w:p>
        </w:tc>
        <w:tc>
          <w:tcPr>
            <w:tcW w:w="1099" w:type="dxa"/>
            <w:gridSpan w:val="2"/>
            <w:shd w:val="clear" w:color="auto" w:fill="FFFFFF"/>
          </w:tcPr>
          <w:p w:rsidR="00F24CCE" w:rsidRPr="00F24CCE" w:rsidRDefault="00F24CCE" w:rsidP="007147BA">
            <w:pPr>
              <w:spacing w:line="240" w:lineRule="auto"/>
              <w:jc w:val="center"/>
              <w:rPr>
                <w:sz w:val="22"/>
                <w:szCs w:val="22"/>
              </w:rPr>
            </w:pPr>
            <w:r w:rsidRPr="00F24CCE">
              <w:rPr>
                <w:sz w:val="22"/>
                <w:szCs w:val="22"/>
              </w:rPr>
              <w:t>8</w:t>
            </w:r>
          </w:p>
        </w:tc>
        <w:tc>
          <w:tcPr>
            <w:tcW w:w="1516" w:type="dxa"/>
            <w:shd w:val="clear" w:color="auto" w:fill="FFFFFF"/>
          </w:tcPr>
          <w:p w:rsidR="00F24CCE" w:rsidRPr="00F24CCE" w:rsidRDefault="00F24CCE" w:rsidP="007147BA">
            <w:pPr>
              <w:spacing w:line="240" w:lineRule="auto"/>
              <w:jc w:val="center"/>
              <w:rPr>
                <w:sz w:val="22"/>
                <w:szCs w:val="22"/>
              </w:rPr>
            </w:pPr>
            <w:r w:rsidRPr="00F24CCE">
              <w:rPr>
                <w:sz w:val="22"/>
                <w:szCs w:val="22"/>
              </w:rPr>
              <w:t>12</w:t>
            </w:r>
          </w:p>
        </w:tc>
        <w:tc>
          <w:tcPr>
            <w:tcW w:w="983" w:type="dxa"/>
            <w:shd w:val="clear" w:color="auto" w:fill="FFFFFF"/>
          </w:tcPr>
          <w:p w:rsidR="00F24CCE" w:rsidRPr="00F24CCE" w:rsidRDefault="00F24CCE" w:rsidP="007147BA">
            <w:pPr>
              <w:spacing w:line="240" w:lineRule="auto"/>
              <w:jc w:val="center"/>
              <w:rPr>
                <w:sz w:val="22"/>
                <w:szCs w:val="22"/>
              </w:rPr>
            </w:pPr>
            <w:r w:rsidRPr="00F24CCE">
              <w:rPr>
                <w:sz w:val="22"/>
                <w:szCs w:val="22"/>
              </w:rPr>
              <w:t>34</w:t>
            </w:r>
          </w:p>
        </w:tc>
        <w:tc>
          <w:tcPr>
            <w:tcW w:w="1562" w:type="dxa"/>
            <w:shd w:val="clear" w:color="auto" w:fill="FFFFFF"/>
          </w:tcPr>
          <w:p w:rsidR="00F24CCE" w:rsidRPr="00731201" w:rsidRDefault="00F24CCE" w:rsidP="005C709C">
            <w:pPr>
              <w:jc w:val="both"/>
              <w:rPr>
                <w:sz w:val="22"/>
                <w:szCs w:val="22"/>
              </w:rPr>
            </w:pPr>
            <w:r>
              <w:rPr>
                <w:sz w:val="22"/>
                <w:szCs w:val="22"/>
              </w:rPr>
              <w:t>Экзамен</w:t>
            </w:r>
          </w:p>
        </w:tc>
      </w:tr>
      <w:tr w:rsidR="00F24CCE" w:rsidRPr="00731201" w:rsidTr="00F24CCE">
        <w:tc>
          <w:tcPr>
            <w:tcW w:w="1345" w:type="dxa"/>
          </w:tcPr>
          <w:p w:rsidR="00F24CCE" w:rsidRPr="00731201" w:rsidRDefault="00F24CCE" w:rsidP="004E5551">
            <w:pPr>
              <w:rPr>
                <w:sz w:val="22"/>
                <w:szCs w:val="22"/>
              </w:rPr>
            </w:pPr>
            <w:r>
              <w:rPr>
                <w:sz w:val="22"/>
                <w:szCs w:val="22"/>
              </w:rPr>
              <w:lastRenderedPageBreak/>
              <w:t>ОД5</w:t>
            </w:r>
          </w:p>
        </w:tc>
        <w:tc>
          <w:tcPr>
            <w:tcW w:w="2612" w:type="dxa"/>
          </w:tcPr>
          <w:p w:rsidR="00F24CCE" w:rsidRPr="00F24CCE" w:rsidRDefault="00F24CCE" w:rsidP="007147BA">
            <w:pPr>
              <w:spacing w:line="240" w:lineRule="auto"/>
              <w:rPr>
                <w:sz w:val="22"/>
                <w:szCs w:val="22"/>
              </w:rPr>
            </w:pPr>
            <w:r w:rsidRPr="00F24CCE">
              <w:rPr>
                <w:sz w:val="22"/>
                <w:szCs w:val="22"/>
              </w:rPr>
              <w:t>Менеджмент</w:t>
            </w:r>
          </w:p>
        </w:tc>
        <w:tc>
          <w:tcPr>
            <w:tcW w:w="1077" w:type="dxa"/>
          </w:tcPr>
          <w:p w:rsidR="00F24CCE" w:rsidRPr="00F24CCE" w:rsidRDefault="00F24CCE" w:rsidP="007147BA">
            <w:pPr>
              <w:spacing w:line="240" w:lineRule="auto"/>
              <w:jc w:val="center"/>
              <w:rPr>
                <w:sz w:val="22"/>
                <w:szCs w:val="22"/>
              </w:rPr>
            </w:pPr>
            <w:r w:rsidRPr="00F24CCE">
              <w:rPr>
                <w:sz w:val="22"/>
                <w:szCs w:val="22"/>
              </w:rPr>
              <w:t>54</w:t>
            </w:r>
          </w:p>
        </w:tc>
        <w:tc>
          <w:tcPr>
            <w:tcW w:w="1099" w:type="dxa"/>
            <w:gridSpan w:val="2"/>
          </w:tcPr>
          <w:p w:rsidR="00F24CCE" w:rsidRPr="00F24CCE" w:rsidRDefault="00F24CCE" w:rsidP="007147BA">
            <w:pPr>
              <w:spacing w:line="240" w:lineRule="auto"/>
              <w:jc w:val="center"/>
              <w:rPr>
                <w:sz w:val="22"/>
                <w:szCs w:val="22"/>
              </w:rPr>
            </w:pPr>
            <w:r w:rsidRPr="00F24CCE">
              <w:rPr>
                <w:sz w:val="22"/>
                <w:szCs w:val="22"/>
              </w:rPr>
              <w:t>8</w:t>
            </w:r>
          </w:p>
        </w:tc>
        <w:tc>
          <w:tcPr>
            <w:tcW w:w="1516" w:type="dxa"/>
          </w:tcPr>
          <w:p w:rsidR="00F24CCE" w:rsidRPr="00F24CCE" w:rsidRDefault="00F24CCE" w:rsidP="007147BA">
            <w:pPr>
              <w:spacing w:line="240" w:lineRule="auto"/>
              <w:jc w:val="center"/>
              <w:rPr>
                <w:sz w:val="22"/>
                <w:szCs w:val="22"/>
              </w:rPr>
            </w:pPr>
            <w:r w:rsidRPr="00F24CCE">
              <w:rPr>
                <w:sz w:val="22"/>
                <w:szCs w:val="22"/>
              </w:rPr>
              <w:t>12</w:t>
            </w:r>
          </w:p>
        </w:tc>
        <w:tc>
          <w:tcPr>
            <w:tcW w:w="983" w:type="dxa"/>
          </w:tcPr>
          <w:p w:rsidR="00F24CCE" w:rsidRPr="00F24CCE" w:rsidRDefault="00F24CCE" w:rsidP="007147BA">
            <w:pPr>
              <w:spacing w:line="240" w:lineRule="auto"/>
              <w:jc w:val="center"/>
              <w:rPr>
                <w:sz w:val="22"/>
                <w:szCs w:val="22"/>
              </w:rPr>
            </w:pPr>
            <w:r w:rsidRPr="00F24CCE">
              <w:rPr>
                <w:sz w:val="22"/>
                <w:szCs w:val="22"/>
              </w:rPr>
              <w:t>34</w:t>
            </w:r>
          </w:p>
        </w:tc>
        <w:tc>
          <w:tcPr>
            <w:tcW w:w="1562" w:type="dxa"/>
          </w:tcPr>
          <w:p w:rsidR="00F24CCE" w:rsidRPr="00731201" w:rsidRDefault="00F24CCE" w:rsidP="007147BA">
            <w:pPr>
              <w:jc w:val="both"/>
              <w:rPr>
                <w:sz w:val="22"/>
                <w:szCs w:val="22"/>
              </w:rPr>
            </w:pPr>
            <w:r>
              <w:rPr>
                <w:sz w:val="22"/>
                <w:szCs w:val="22"/>
              </w:rPr>
              <w:t>Экзамен</w:t>
            </w:r>
          </w:p>
        </w:tc>
      </w:tr>
      <w:tr w:rsidR="00F24CCE" w:rsidRPr="00731201" w:rsidTr="00F24CCE">
        <w:tc>
          <w:tcPr>
            <w:tcW w:w="1345" w:type="dxa"/>
          </w:tcPr>
          <w:p w:rsidR="00F24CCE" w:rsidRPr="00731201" w:rsidRDefault="00F24CCE" w:rsidP="009E0A50">
            <w:pPr>
              <w:jc w:val="both"/>
              <w:rPr>
                <w:sz w:val="22"/>
                <w:szCs w:val="22"/>
              </w:rPr>
            </w:pPr>
            <w:r>
              <w:rPr>
                <w:sz w:val="22"/>
                <w:szCs w:val="22"/>
              </w:rPr>
              <w:t>ОД6</w:t>
            </w:r>
          </w:p>
        </w:tc>
        <w:tc>
          <w:tcPr>
            <w:tcW w:w="2612" w:type="dxa"/>
          </w:tcPr>
          <w:p w:rsidR="00F24CCE" w:rsidRPr="00F24CCE" w:rsidRDefault="00F24CCE" w:rsidP="007147BA">
            <w:pPr>
              <w:spacing w:line="240" w:lineRule="auto"/>
              <w:rPr>
                <w:sz w:val="22"/>
                <w:szCs w:val="22"/>
              </w:rPr>
            </w:pPr>
            <w:r w:rsidRPr="00F24CCE">
              <w:rPr>
                <w:sz w:val="22"/>
                <w:szCs w:val="22"/>
              </w:rPr>
              <w:t>Бухгалтерский учет и анализ</w:t>
            </w:r>
          </w:p>
        </w:tc>
        <w:tc>
          <w:tcPr>
            <w:tcW w:w="1077" w:type="dxa"/>
          </w:tcPr>
          <w:p w:rsidR="00F24CCE" w:rsidRPr="00F24CCE" w:rsidRDefault="00F24CCE" w:rsidP="007147BA">
            <w:pPr>
              <w:spacing w:line="240" w:lineRule="auto"/>
              <w:jc w:val="center"/>
              <w:rPr>
                <w:sz w:val="22"/>
                <w:szCs w:val="22"/>
              </w:rPr>
            </w:pPr>
            <w:r w:rsidRPr="00F24CCE">
              <w:rPr>
                <w:sz w:val="22"/>
                <w:szCs w:val="22"/>
              </w:rPr>
              <w:t>54</w:t>
            </w:r>
          </w:p>
        </w:tc>
        <w:tc>
          <w:tcPr>
            <w:tcW w:w="1099" w:type="dxa"/>
            <w:gridSpan w:val="2"/>
          </w:tcPr>
          <w:p w:rsidR="00F24CCE" w:rsidRPr="00F24CCE" w:rsidRDefault="00F24CCE" w:rsidP="007147BA">
            <w:pPr>
              <w:spacing w:line="240" w:lineRule="auto"/>
              <w:jc w:val="center"/>
              <w:rPr>
                <w:sz w:val="22"/>
                <w:szCs w:val="22"/>
              </w:rPr>
            </w:pPr>
            <w:r w:rsidRPr="00F24CCE">
              <w:rPr>
                <w:sz w:val="22"/>
                <w:szCs w:val="22"/>
              </w:rPr>
              <w:t>8</w:t>
            </w:r>
          </w:p>
        </w:tc>
        <w:tc>
          <w:tcPr>
            <w:tcW w:w="1516" w:type="dxa"/>
          </w:tcPr>
          <w:p w:rsidR="00F24CCE" w:rsidRPr="00F24CCE" w:rsidRDefault="00F24CCE" w:rsidP="007147BA">
            <w:pPr>
              <w:spacing w:line="240" w:lineRule="auto"/>
              <w:jc w:val="center"/>
              <w:rPr>
                <w:sz w:val="22"/>
                <w:szCs w:val="22"/>
              </w:rPr>
            </w:pPr>
            <w:r w:rsidRPr="00F24CCE">
              <w:rPr>
                <w:sz w:val="22"/>
                <w:szCs w:val="22"/>
              </w:rPr>
              <w:t>12</w:t>
            </w:r>
          </w:p>
        </w:tc>
        <w:tc>
          <w:tcPr>
            <w:tcW w:w="983" w:type="dxa"/>
          </w:tcPr>
          <w:p w:rsidR="00F24CCE" w:rsidRPr="00F24CCE" w:rsidRDefault="00F24CCE" w:rsidP="007147BA">
            <w:pPr>
              <w:spacing w:line="240" w:lineRule="auto"/>
              <w:jc w:val="center"/>
              <w:rPr>
                <w:sz w:val="22"/>
                <w:szCs w:val="22"/>
              </w:rPr>
            </w:pPr>
            <w:r w:rsidRPr="00F24CCE">
              <w:rPr>
                <w:sz w:val="22"/>
                <w:szCs w:val="22"/>
              </w:rPr>
              <w:t>34</w:t>
            </w:r>
          </w:p>
        </w:tc>
        <w:tc>
          <w:tcPr>
            <w:tcW w:w="1562" w:type="dxa"/>
          </w:tcPr>
          <w:p w:rsidR="00F24CCE" w:rsidRPr="00731201" w:rsidRDefault="00F24CCE" w:rsidP="007147BA">
            <w:pPr>
              <w:jc w:val="both"/>
              <w:rPr>
                <w:sz w:val="22"/>
                <w:szCs w:val="22"/>
              </w:rPr>
            </w:pPr>
            <w:r>
              <w:rPr>
                <w:sz w:val="22"/>
                <w:szCs w:val="22"/>
              </w:rPr>
              <w:t>Экзамен</w:t>
            </w:r>
          </w:p>
        </w:tc>
      </w:tr>
      <w:tr w:rsidR="00F24CCE" w:rsidRPr="00731201" w:rsidTr="00F24CCE">
        <w:tc>
          <w:tcPr>
            <w:tcW w:w="1345" w:type="dxa"/>
          </w:tcPr>
          <w:p w:rsidR="00F24CCE" w:rsidRPr="00731201" w:rsidRDefault="00F24CCE" w:rsidP="004E5551">
            <w:pPr>
              <w:jc w:val="both"/>
              <w:rPr>
                <w:sz w:val="22"/>
                <w:szCs w:val="22"/>
              </w:rPr>
            </w:pPr>
            <w:r>
              <w:rPr>
                <w:sz w:val="22"/>
                <w:szCs w:val="22"/>
              </w:rPr>
              <w:t>ОД7</w:t>
            </w:r>
          </w:p>
        </w:tc>
        <w:tc>
          <w:tcPr>
            <w:tcW w:w="2612" w:type="dxa"/>
          </w:tcPr>
          <w:p w:rsidR="00F24CCE" w:rsidRPr="00F24CCE" w:rsidRDefault="00F24CCE" w:rsidP="007147BA">
            <w:pPr>
              <w:spacing w:line="240" w:lineRule="auto"/>
              <w:rPr>
                <w:sz w:val="22"/>
                <w:szCs w:val="22"/>
              </w:rPr>
            </w:pPr>
            <w:r w:rsidRPr="00F24CCE">
              <w:rPr>
                <w:sz w:val="22"/>
                <w:szCs w:val="22"/>
              </w:rPr>
              <w:t>Статистика</w:t>
            </w:r>
          </w:p>
        </w:tc>
        <w:tc>
          <w:tcPr>
            <w:tcW w:w="1077" w:type="dxa"/>
          </w:tcPr>
          <w:p w:rsidR="00F24CCE" w:rsidRPr="00F24CCE" w:rsidRDefault="00F24CCE" w:rsidP="007147BA">
            <w:pPr>
              <w:spacing w:line="240" w:lineRule="auto"/>
              <w:jc w:val="center"/>
              <w:rPr>
                <w:sz w:val="22"/>
                <w:szCs w:val="22"/>
              </w:rPr>
            </w:pPr>
            <w:r w:rsidRPr="00F24CCE">
              <w:rPr>
                <w:sz w:val="22"/>
                <w:szCs w:val="22"/>
              </w:rPr>
              <w:t>54</w:t>
            </w:r>
          </w:p>
        </w:tc>
        <w:tc>
          <w:tcPr>
            <w:tcW w:w="1099" w:type="dxa"/>
            <w:gridSpan w:val="2"/>
          </w:tcPr>
          <w:p w:rsidR="00F24CCE" w:rsidRPr="00F24CCE" w:rsidRDefault="00F24CCE" w:rsidP="007147BA">
            <w:pPr>
              <w:spacing w:line="240" w:lineRule="auto"/>
              <w:jc w:val="center"/>
              <w:rPr>
                <w:sz w:val="22"/>
                <w:szCs w:val="22"/>
              </w:rPr>
            </w:pPr>
            <w:r w:rsidRPr="00F24CCE">
              <w:rPr>
                <w:sz w:val="22"/>
                <w:szCs w:val="22"/>
              </w:rPr>
              <w:t>8</w:t>
            </w:r>
          </w:p>
        </w:tc>
        <w:tc>
          <w:tcPr>
            <w:tcW w:w="1516" w:type="dxa"/>
          </w:tcPr>
          <w:p w:rsidR="00F24CCE" w:rsidRPr="00F24CCE" w:rsidRDefault="00F24CCE" w:rsidP="007147BA">
            <w:pPr>
              <w:spacing w:line="240" w:lineRule="auto"/>
              <w:jc w:val="center"/>
              <w:rPr>
                <w:sz w:val="22"/>
                <w:szCs w:val="22"/>
              </w:rPr>
            </w:pPr>
            <w:r w:rsidRPr="00F24CCE">
              <w:rPr>
                <w:sz w:val="22"/>
                <w:szCs w:val="22"/>
              </w:rPr>
              <w:t>12</w:t>
            </w:r>
          </w:p>
        </w:tc>
        <w:tc>
          <w:tcPr>
            <w:tcW w:w="983" w:type="dxa"/>
          </w:tcPr>
          <w:p w:rsidR="00F24CCE" w:rsidRPr="00F24CCE" w:rsidRDefault="00F24CCE" w:rsidP="007147BA">
            <w:pPr>
              <w:spacing w:line="240" w:lineRule="auto"/>
              <w:jc w:val="center"/>
              <w:rPr>
                <w:sz w:val="22"/>
                <w:szCs w:val="22"/>
              </w:rPr>
            </w:pPr>
            <w:r w:rsidRPr="00F24CCE">
              <w:rPr>
                <w:sz w:val="22"/>
                <w:szCs w:val="22"/>
              </w:rPr>
              <w:t>34</w:t>
            </w:r>
          </w:p>
        </w:tc>
        <w:tc>
          <w:tcPr>
            <w:tcW w:w="1562" w:type="dxa"/>
          </w:tcPr>
          <w:p w:rsidR="00F24CCE" w:rsidRPr="00731201" w:rsidRDefault="00F24CCE" w:rsidP="007147BA">
            <w:pPr>
              <w:jc w:val="both"/>
              <w:rPr>
                <w:sz w:val="22"/>
                <w:szCs w:val="22"/>
              </w:rPr>
            </w:pPr>
            <w:r>
              <w:rPr>
                <w:sz w:val="22"/>
                <w:szCs w:val="22"/>
              </w:rPr>
              <w:t>Зачет</w:t>
            </w:r>
          </w:p>
        </w:tc>
      </w:tr>
      <w:tr w:rsidR="00F24CCE" w:rsidRPr="00731201" w:rsidTr="007147BA">
        <w:tc>
          <w:tcPr>
            <w:tcW w:w="10194" w:type="dxa"/>
            <w:gridSpan w:val="8"/>
          </w:tcPr>
          <w:p w:rsidR="00F24CCE" w:rsidRPr="00F24CCE" w:rsidRDefault="00F24CCE" w:rsidP="007147BA">
            <w:pPr>
              <w:jc w:val="both"/>
              <w:rPr>
                <w:b/>
                <w:sz w:val="22"/>
                <w:szCs w:val="22"/>
              </w:rPr>
            </w:pPr>
            <w:r w:rsidRPr="00F24CCE">
              <w:rPr>
                <w:b/>
                <w:sz w:val="22"/>
                <w:szCs w:val="22"/>
              </w:rPr>
              <w:t>Специальные дисциплины</w:t>
            </w:r>
          </w:p>
        </w:tc>
      </w:tr>
      <w:tr w:rsidR="00067440" w:rsidRPr="00731201" w:rsidTr="00F24CCE">
        <w:tc>
          <w:tcPr>
            <w:tcW w:w="1345" w:type="dxa"/>
            <w:shd w:val="clear" w:color="auto" w:fill="FFFFFF"/>
          </w:tcPr>
          <w:p w:rsidR="00067440" w:rsidRPr="00731201" w:rsidRDefault="00067440" w:rsidP="004E5551">
            <w:pPr>
              <w:rPr>
                <w:sz w:val="22"/>
                <w:szCs w:val="22"/>
              </w:rPr>
            </w:pPr>
            <w:r>
              <w:rPr>
                <w:sz w:val="22"/>
                <w:szCs w:val="22"/>
              </w:rPr>
              <w:t>СД8</w:t>
            </w:r>
          </w:p>
        </w:tc>
        <w:tc>
          <w:tcPr>
            <w:tcW w:w="2612" w:type="dxa"/>
            <w:shd w:val="clear" w:color="auto" w:fill="FFFFFF"/>
          </w:tcPr>
          <w:p w:rsidR="00067440" w:rsidRPr="00F24CCE" w:rsidRDefault="00067440" w:rsidP="007147BA">
            <w:pPr>
              <w:spacing w:line="240" w:lineRule="auto"/>
              <w:rPr>
                <w:sz w:val="22"/>
                <w:szCs w:val="22"/>
              </w:rPr>
            </w:pPr>
            <w:r w:rsidRPr="00F24CCE">
              <w:rPr>
                <w:sz w:val="22"/>
                <w:szCs w:val="22"/>
              </w:rPr>
              <w:t>Бюджетирование</w:t>
            </w:r>
          </w:p>
        </w:tc>
        <w:tc>
          <w:tcPr>
            <w:tcW w:w="1077" w:type="dxa"/>
            <w:shd w:val="clear" w:color="auto" w:fill="FFFFFF"/>
          </w:tcPr>
          <w:p w:rsidR="00067440" w:rsidRPr="00F24CCE" w:rsidRDefault="00067440" w:rsidP="007147BA">
            <w:pPr>
              <w:spacing w:line="240" w:lineRule="auto"/>
              <w:jc w:val="center"/>
              <w:rPr>
                <w:sz w:val="22"/>
                <w:szCs w:val="22"/>
              </w:rPr>
            </w:pPr>
            <w:r w:rsidRPr="00F24CCE">
              <w:rPr>
                <w:sz w:val="22"/>
                <w:szCs w:val="22"/>
              </w:rPr>
              <w:t>54</w:t>
            </w:r>
          </w:p>
        </w:tc>
        <w:tc>
          <w:tcPr>
            <w:tcW w:w="1099" w:type="dxa"/>
            <w:gridSpan w:val="2"/>
            <w:shd w:val="clear" w:color="auto" w:fill="FFFFFF"/>
          </w:tcPr>
          <w:p w:rsidR="00067440" w:rsidRPr="00F24CCE" w:rsidRDefault="00067440" w:rsidP="007147BA">
            <w:pPr>
              <w:spacing w:line="240" w:lineRule="auto"/>
              <w:jc w:val="center"/>
              <w:rPr>
                <w:sz w:val="22"/>
                <w:szCs w:val="22"/>
              </w:rPr>
            </w:pPr>
            <w:r w:rsidRPr="00F24CCE">
              <w:rPr>
                <w:sz w:val="22"/>
                <w:szCs w:val="22"/>
              </w:rPr>
              <w:t>8</w:t>
            </w:r>
          </w:p>
        </w:tc>
        <w:tc>
          <w:tcPr>
            <w:tcW w:w="1516" w:type="dxa"/>
            <w:shd w:val="clear" w:color="auto" w:fill="FFFFFF"/>
          </w:tcPr>
          <w:p w:rsidR="00067440" w:rsidRPr="00F24CCE" w:rsidRDefault="00067440" w:rsidP="007147BA">
            <w:pPr>
              <w:spacing w:line="240" w:lineRule="auto"/>
              <w:jc w:val="center"/>
              <w:rPr>
                <w:sz w:val="22"/>
                <w:szCs w:val="22"/>
              </w:rPr>
            </w:pPr>
            <w:r w:rsidRPr="00F24CCE">
              <w:rPr>
                <w:sz w:val="22"/>
                <w:szCs w:val="22"/>
              </w:rPr>
              <w:t>12</w:t>
            </w:r>
          </w:p>
        </w:tc>
        <w:tc>
          <w:tcPr>
            <w:tcW w:w="983" w:type="dxa"/>
            <w:shd w:val="clear" w:color="auto" w:fill="FFFFFF"/>
          </w:tcPr>
          <w:p w:rsidR="00067440" w:rsidRPr="00067440" w:rsidRDefault="00067440" w:rsidP="00030CB9">
            <w:pPr>
              <w:spacing w:line="240" w:lineRule="auto"/>
              <w:jc w:val="center"/>
              <w:rPr>
                <w:sz w:val="22"/>
                <w:szCs w:val="22"/>
              </w:rPr>
            </w:pPr>
            <w:r w:rsidRPr="00067440">
              <w:rPr>
                <w:sz w:val="22"/>
                <w:szCs w:val="22"/>
              </w:rPr>
              <w:t>34</w:t>
            </w:r>
          </w:p>
        </w:tc>
        <w:tc>
          <w:tcPr>
            <w:tcW w:w="1562" w:type="dxa"/>
            <w:shd w:val="clear" w:color="auto" w:fill="FFFFFF"/>
          </w:tcPr>
          <w:p w:rsidR="00067440" w:rsidRPr="00731201" w:rsidRDefault="00067440" w:rsidP="00030CB9">
            <w:pPr>
              <w:jc w:val="both"/>
              <w:rPr>
                <w:sz w:val="22"/>
                <w:szCs w:val="22"/>
              </w:rPr>
            </w:pPr>
            <w:r>
              <w:rPr>
                <w:sz w:val="22"/>
                <w:szCs w:val="22"/>
              </w:rPr>
              <w:t>Зачет</w:t>
            </w:r>
          </w:p>
        </w:tc>
      </w:tr>
      <w:tr w:rsidR="00067440" w:rsidRPr="00731201" w:rsidTr="00F24CCE">
        <w:tc>
          <w:tcPr>
            <w:tcW w:w="1345" w:type="dxa"/>
          </w:tcPr>
          <w:p w:rsidR="00067440" w:rsidRPr="00731201" w:rsidRDefault="00067440" w:rsidP="004E5551">
            <w:pPr>
              <w:jc w:val="both"/>
              <w:rPr>
                <w:sz w:val="22"/>
                <w:szCs w:val="22"/>
              </w:rPr>
            </w:pPr>
            <w:r>
              <w:rPr>
                <w:sz w:val="22"/>
                <w:szCs w:val="22"/>
              </w:rPr>
              <w:t>СД9</w:t>
            </w:r>
          </w:p>
        </w:tc>
        <w:tc>
          <w:tcPr>
            <w:tcW w:w="2612" w:type="dxa"/>
          </w:tcPr>
          <w:p w:rsidR="00067440" w:rsidRPr="00F24CCE" w:rsidRDefault="00067440" w:rsidP="007147BA">
            <w:pPr>
              <w:spacing w:line="240" w:lineRule="auto"/>
              <w:rPr>
                <w:sz w:val="22"/>
                <w:szCs w:val="22"/>
              </w:rPr>
            </w:pPr>
            <w:r w:rsidRPr="00F24CCE">
              <w:rPr>
                <w:sz w:val="22"/>
                <w:szCs w:val="22"/>
              </w:rPr>
              <w:t>Налоги</w:t>
            </w:r>
          </w:p>
        </w:tc>
        <w:tc>
          <w:tcPr>
            <w:tcW w:w="1077" w:type="dxa"/>
          </w:tcPr>
          <w:p w:rsidR="00067440" w:rsidRPr="00F24CCE" w:rsidRDefault="00067440" w:rsidP="007147BA">
            <w:pPr>
              <w:spacing w:line="240" w:lineRule="auto"/>
              <w:jc w:val="center"/>
              <w:rPr>
                <w:sz w:val="22"/>
                <w:szCs w:val="22"/>
              </w:rPr>
            </w:pPr>
            <w:r w:rsidRPr="00F24CCE">
              <w:rPr>
                <w:sz w:val="22"/>
                <w:szCs w:val="22"/>
              </w:rPr>
              <w:t>54</w:t>
            </w:r>
          </w:p>
        </w:tc>
        <w:tc>
          <w:tcPr>
            <w:tcW w:w="1099" w:type="dxa"/>
            <w:gridSpan w:val="2"/>
          </w:tcPr>
          <w:p w:rsidR="00067440" w:rsidRPr="00F24CCE" w:rsidRDefault="00067440" w:rsidP="007147BA">
            <w:pPr>
              <w:spacing w:line="240" w:lineRule="auto"/>
              <w:jc w:val="center"/>
              <w:rPr>
                <w:sz w:val="22"/>
                <w:szCs w:val="22"/>
              </w:rPr>
            </w:pPr>
            <w:r w:rsidRPr="00F24CCE">
              <w:rPr>
                <w:sz w:val="22"/>
                <w:szCs w:val="22"/>
              </w:rPr>
              <w:t>8</w:t>
            </w:r>
          </w:p>
        </w:tc>
        <w:tc>
          <w:tcPr>
            <w:tcW w:w="1516" w:type="dxa"/>
          </w:tcPr>
          <w:p w:rsidR="00067440" w:rsidRPr="00F24CCE" w:rsidRDefault="00067440" w:rsidP="007147BA">
            <w:pPr>
              <w:spacing w:line="240" w:lineRule="auto"/>
              <w:jc w:val="center"/>
              <w:rPr>
                <w:sz w:val="22"/>
                <w:szCs w:val="22"/>
              </w:rPr>
            </w:pPr>
            <w:r w:rsidRPr="00F24CCE">
              <w:rPr>
                <w:sz w:val="22"/>
                <w:szCs w:val="22"/>
              </w:rPr>
              <w:t>12</w:t>
            </w:r>
          </w:p>
        </w:tc>
        <w:tc>
          <w:tcPr>
            <w:tcW w:w="983" w:type="dxa"/>
          </w:tcPr>
          <w:p w:rsidR="00067440" w:rsidRPr="00067440" w:rsidRDefault="00067440" w:rsidP="00030CB9">
            <w:pPr>
              <w:spacing w:line="240" w:lineRule="auto"/>
              <w:jc w:val="center"/>
              <w:rPr>
                <w:sz w:val="22"/>
                <w:szCs w:val="22"/>
              </w:rPr>
            </w:pPr>
            <w:r w:rsidRPr="00067440">
              <w:rPr>
                <w:sz w:val="22"/>
                <w:szCs w:val="22"/>
              </w:rPr>
              <w:t>34</w:t>
            </w:r>
          </w:p>
        </w:tc>
        <w:tc>
          <w:tcPr>
            <w:tcW w:w="1562" w:type="dxa"/>
          </w:tcPr>
          <w:p w:rsidR="00067440" w:rsidRPr="00731201" w:rsidRDefault="00067440" w:rsidP="00030CB9">
            <w:pPr>
              <w:jc w:val="both"/>
              <w:rPr>
                <w:sz w:val="22"/>
                <w:szCs w:val="22"/>
              </w:rPr>
            </w:pPr>
            <w:r>
              <w:rPr>
                <w:sz w:val="22"/>
                <w:szCs w:val="22"/>
              </w:rPr>
              <w:t>Экзамен</w:t>
            </w:r>
          </w:p>
        </w:tc>
      </w:tr>
      <w:tr w:rsidR="00067440" w:rsidRPr="00731201" w:rsidTr="00F24CCE">
        <w:tc>
          <w:tcPr>
            <w:tcW w:w="1345" w:type="dxa"/>
          </w:tcPr>
          <w:p w:rsidR="00067440" w:rsidRPr="00731201" w:rsidRDefault="00067440" w:rsidP="000D4AA1">
            <w:pPr>
              <w:jc w:val="both"/>
              <w:rPr>
                <w:sz w:val="22"/>
                <w:szCs w:val="22"/>
              </w:rPr>
            </w:pPr>
            <w:r>
              <w:rPr>
                <w:sz w:val="22"/>
                <w:szCs w:val="22"/>
              </w:rPr>
              <w:t>СД10</w:t>
            </w:r>
          </w:p>
        </w:tc>
        <w:tc>
          <w:tcPr>
            <w:tcW w:w="2612" w:type="dxa"/>
          </w:tcPr>
          <w:p w:rsidR="00067440" w:rsidRPr="00F24CCE" w:rsidRDefault="00067440" w:rsidP="007147BA">
            <w:pPr>
              <w:spacing w:line="240" w:lineRule="auto"/>
              <w:rPr>
                <w:sz w:val="22"/>
                <w:szCs w:val="22"/>
              </w:rPr>
            </w:pPr>
            <w:r w:rsidRPr="00F24CCE">
              <w:rPr>
                <w:sz w:val="22"/>
                <w:szCs w:val="22"/>
              </w:rPr>
              <w:t>Финансы</w:t>
            </w:r>
          </w:p>
        </w:tc>
        <w:tc>
          <w:tcPr>
            <w:tcW w:w="1077" w:type="dxa"/>
          </w:tcPr>
          <w:p w:rsidR="00067440" w:rsidRPr="00F24CCE" w:rsidRDefault="00067440" w:rsidP="007147BA">
            <w:pPr>
              <w:spacing w:line="240" w:lineRule="auto"/>
              <w:jc w:val="center"/>
              <w:rPr>
                <w:sz w:val="22"/>
                <w:szCs w:val="22"/>
              </w:rPr>
            </w:pPr>
            <w:r w:rsidRPr="00F24CCE">
              <w:rPr>
                <w:sz w:val="22"/>
                <w:szCs w:val="22"/>
              </w:rPr>
              <w:t>54</w:t>
            </w:r>
          </w:p>
        </w:tc>
        <w:tc>
          <w:tcPr>
            <w:tcW w:w="1099" w:type="dxa"/>
            <w:gridSpan w:val="2"/>
          </w:tcPr>
          <w:p w:rsidR="00067440" w:rsidRPr="00F24CCE" w:rsidRDefault="00067440" w:rsidP="007147BA">
            <w:pPr>
              <w:spacing w:line="240" w:lineRule="auto"/>
              <w:jc w:val="center"/>
              <w:rPr>
                <w:sz w:val="22"/>
                <w:szCs w:val="22"/>
              </w:rPr>
            </w:pPr>
            <w:r w:rsidRPr="00F24CCE">
              <w:rPr>
                <w:sz w:val="22"/>
                <w:szCs w:val="22"/>
              </w:rPr>
              <w:t>8</w:t>
            </w:r>
          </w:p>
        </w:tc>
        <w:tc>
          <w:tcPr>
            <w:tcW w:w="1516" w:type="dxa"/>
          </w:tcPr>
          <w:p w:rsidR="00067440" w:rsidRPr="00F24CCE" w:rsidRDefault="00067440" w:rsidP="007147BA">
            <w:pPr>
              <w:spacing w:line="240" w:lineRule="auto"/>
              <w:jc w:val="center"/>
              <w:rPr>
                <w:sz w:val="22"/>
                <w:szCs w:val="22"/>
              </w:rPr>
            </w:pPr>
            <w:r w:rsidRPr="00F24CCE">
              <w:rPr>
                <w:sz w:val="22"/>
                <w:szCs w:val="22"/>
              </w:rPr>
              <w:t>12</w:t>
            </w:r>
          </w:p>
        </w:tc>
        <w:tc>
          <w:tcPr>
            <w:tcW w:w="983" w:type="dxa"/>
          </w:tcPr>
          <w:p w:rsidR="00067440" w:rsidRPr="00067440" w:rsidRDefault="00067440" w:rsidP="00030CB9">
            <w:pPr>
              <w:spacing w:line="240" w:lineRule="auto"/>
              <w:jc w:val="center"/>
              <w:rPr>
                <w:sz w:val="22"/>
                <w:szCs w:val="22"/>
              </w:rPr>
            </w:pPr>
            <w:r w:rsidRPr="00067440">
              <w:rPr>
                <w:sz w:val="22"/>
                <w:szCs w:val="22"/>
              </w:rPr>
              <w:t>34</w:t>
            </w:r>
          </w:p>
        </w:tc>
        <w:tc>
          <w:tcPr>
            <w:tcW w:w="1562" w:type="dxa"/>
          </w:tcPr>
          <w:p w:rsidR="00067440" w:rsidRPr="00731201" w:rsidRDefault="00067440" w:rsidP="00030CB9">
            <w:pPr>
              <w:jc w:val="both"/>
              <w:rPr>
                <w:sz w:val="22"/>
                <w:szCs w:val="22"/>
              </w:rPr>
            </w:pPr>
            <w:r>
              <w:rPr>
                <w:sz w:val="22"/>
                <w:szCs w:val="22"/>
              </w:rPr>
              <w:t>Экзамен</w:t>
            </w:r>
          </w:p>
        </w:tc>
      </w:tr>
      <w:tr w:rsidR="00067440" w:rsidRPr="00731201" w:rsidTr="00F24CCE">
        <w:tc>
          <w:tcPr>
            <w:tcW w:w="1345" w:type="dxa"/>
          </w:tcPr>
          <w:p w:rsidR="00067440" w:rsidRDefault="00067440" w:rsidP="000D4AA1">
            <w:pPr>
              <w:jc w:val="both"/>
              <w:rPr>
                <w:sz w:val="22"/>
                <w:szCs w:val="22"/>
              </w:rPr>
            </w:pPr>
            <w:r>
              <w:rPr>
                <w:sz w:val="22"/>
                <w:szCs w:val="22"/>
              </w:rPr>
              <w:t>СД11</w:t>
            </w:r>
          </w:p>
        </w:tc>
        <w:tc>
          <w:tcPr>
            <w:tcW w:w="2612" w:type="dxa"/>
          </w:tcPr>
          <w:p w:rsidR="00067440" w:rsidRPr="00F24CCE" w:rsidRDefault="00067440" w:rsidP="007147BA">
            <w:pPr>
              <w:spacing w:line="240" w:lineRule="auto"/>
              <w:rPr>
                <w:sz w:val="22"/>
                <w:szCs w:val="22"/>
              </w:rPr>
            </w:pPr>
            <w:r w:rsidRPr="00F24CCE">
              <w:rPr>
                <w:sz w:val="22"/>
                <w:szCs w:val="22"/>
              </w:rPr>
              <w:t>Аудит</w:t>
            </w:r>
          </w:p>
        </w:tc>
        <w:tc>
          <w:tcPr>
            <w:tcW w:w="1077" w:type="dxa"/>
          </w:tcPr>
          <w:p w:rsidR="00067440" w:rsidRPr="00F24CCE" w:rsidRDefault="00067440" w:rsidP="007147BA">
            <w:pPr>
              <w:spacing w:line="240" w:lineRule="auto"/>
              <w:jc w:val="center"/>
              <w:rPr>
                <w:sz w:val="22"/>
                <w:szCs w:val="22"/>
              </w:rPr>
            </w:pPr>
            <w:r w:rsidRPr="00F24CCE">
              <w:rPr>
                <w:sz w:val="22"/>
                <w:szCs w:val="22"/>
              </w:rPr>
              <w:t>54</w:t>
            </w:r>
          </w:p>
        </w:tc>
        <w:tc>
          <w:tcPr>
            <w:tcW w:w="1099" w:type="dxa"/>
            <w:gridSpan w:val="2"/>
          </w:tcPr>
          <w:p w:rsidR="00067440" w:rsidRPr="00F24CCE" w:rsidRDefault="00067440" w:rsidP="007147BA">
            <w:pPr>
              <w:spacing w:line="240" w:lineRule="auto"/>
              <w:jc w:val="center"/>
              <w:rPr>
                <w:sz w:val="22"/>
                <w:szCs w:val="22"/>
              </w:rPr>
            </w:pPr>
            <w:r w:rsidRPr="00F24CCE">
              <w:rPr>
                <w:sz w:val="22"/>
                <w:szCs w:val="22"/>
              </w:rPr>
              <w:t>8</w:t>
            </w:r>
          </w:p>
        </w:tc>
        <w:tc>
          <w:tcPr>
            <w:tcW w:w="1516" w:type="dxa"/>
          </w:tcPr>
          <w:p w:rsidR="00067440" w:rsidRPr="00F24CCE" w:rsidRDefault="00067440" w:rsidP="007147BA">
            <w:pPr>
              <w:spacing w:line="240" w:lineRule="auto"/>
              <w:jc w:val="center"/>
              <w:rPr>
                <w:sz w:val="22"/>
                <w:szCs w:val="22"/>
              </w:rPr>
            </w:pPr>
            <w:r w:rsidRPr="00F24CCE">
              <w:rPr>
                <w:sz w:val="22"/>
                <w:szCs w:val="22"/>
              </w:rPr>
              <w:t>12</w:t>
            </w:r>
          </w:p>
        </w:tc>
        <w:tc>
          <w:tcPr>
            <w:tcW w:w="983" w:type="dxa"/>
          </w:tcPr>
          <w:p w:rsidR="00067440" w:rsidRPr="00067440" w:rsidRDefault="00067440" w:rsidP="00030CB9">
            <w:pPr>
              <w:spacing w:line="240" w:lineRule="auto"/>
              <w:jc w:val="center"/>
              <w:rPr>
                <w:sz w:val="22"/>
                <w:szCs w:val="22"/>
              </w:rPr>
            </w:pPr>
            <w:r w:rsidRPr="00067440">
              <w:rPr>
                <w:sz w:val="22"/>
                <w:szCs w:val="22"/>
              </w:rPr>
              <w:t>34</w:t>
            </w:r>
          </w:p>
        </w:tc>
        <w:tc>
          <w:tcPr>
            <w:tcW w:w="1562" w:type="dxa"/>
          </w:tcPr>
          <w:p w:rsidR="00067440" w:rsidRPr="00731201" w:rsidRDefault="00067440" w:rsidP="00030CB9">
            <w:pPr>
              <w:jc w:val="both"/>
              <w:rPr>
                <w:sz w:val="22"/>
                <w:szCs w:val="22"/>
              </w:rPr>
            </w:pPr>
            <w:r>
              <w:rPr>
                <w:sz w:val="22"/>
                <w:szCs w:val="22"/>
              </w:rPr>
              <w:t>Экзамен</w:t>
            </w:r>
          </w:p>
        </w:tc>
      </w:tr>
      <w:tr w:rsidR="00067440" w:rsidRPr="00731201" w:rsidTr="00F24CCE">
        <w:tc>
          <w:tcPr>
            <w:tcW w:w="1345" w:type="dxa"/>
          </w:tcPr>
          <w:p w:rsidR="00067440" w:rsidRDefault="00067440" w:rsidP="000D4AA1">
            <w:pPr>
              <w:jc w:val="both"/>
              <w:rPr>
                <w:sz w:val="22"/>
                <w:szCs w:val="22"/>
              </w:rPr>
            </w:pPr>
            <w:r>
              <w:rPr>
                <w:sz w:val="22"/>
                <w:szCs w:val="22"/>
              </w:rPr>
              <w:t>СД12</w:t>
            </w:r>
          </w:p>
        </w:tc>
        <w:tc>
          <w:tcPr>
            <w:tcW w:w="2612" w:type="dxa"/>
          </w:tcPr>
          <w:p w:rsidR="00067440" w:rsidRPr="00F24CCE" w:rsidRDefault="00067440" w:rsidP="007147BA">
            <w:pPr>
              <w:spacing w:line="240" w:lineRule="auto"/>
              <w:rPr>
                <w:sz w:val="22"/>
                <w:szCs w:val="22"/>
              </w:rPr>
            </w:pPr>
            <w:r w:rsidRPr="00F24CCE">
              <w:rPr>
                <w:sz w:val="22"/>
                <w:szCs w:val="22"/>
              </w:rPr>
              <w:t>Ценообразование</w:t>
            </w:r>
          </w:p>
        </w:tc>
        <w:tc>
          <w:tcPr>
            <w:tcW w:w="1077" w:type="dxa"/>
          </w:tcPr>
          <w:p w:rsidR="00067440" w:rsidRPr="00F24CCE" w:rsidRDefault="00067440" w:rsidP="007147BA">
            <w:pPr>
              <w:spacing w:line="240" w:lineRule="auto"/>
              <w:jc w:val="center"/>
              <w:rPr>
                <w:sz w:val="22"/>
                <w:szCs w:val="22"/>
              </w:rPr>
            </w:pPr>
            <w:r w:rsidRPr="00F24CCE">
              <w:rPr>
                <w:sz w:val="22"/>
                <w:szCs w:val="22"/>
              </w:rPr>
              <w:t>54</w:t>
            </w:r>
          </w:p>
        </w:tc>
        <w:tc>
          <w:tcPr>
            <w:tcW w:w="1099" w:type="dxa"/>
            <w:gridSpan w:val="2"/>
          </w:tcPr>
          <w:p w:rsidR="00067440" w:rsidRPr="00F24CCE" w:rsidRDefault="00067440" w:rsidP="007147BA">
            <w:pPr>
              <w:spacing w:line="240" w:lineRule="auto"/>
              <w:jc w:val="center"/>
              <w:rPr>
                <w:sz w:val="22"/>
                <w:szCs w:val="22"/>
              </w:rPr>
            </w:pPr>
            <w:r w:rsidRPr="00F24CCE">
              <w:rPr>
                <w:sz w:val="22"/>
                <w:szCs w:val="22"/>
              </w:rPr>
              <w:t>8</w:t>
            </w:r>
          </w:p>
        </w:tc>
        <w:tc>
          <w:tcPr>
            <w:tcW w:w="1516" w:type="dxa"/>
          </w:tcPr>
          <w:p w:rsidR="00067440" w:rsidRPr="00F24CCE" w:rsidRDefault="00067440" w:rsidP="007147BA">
            <w:pPr>
              <w:spacing w:line="240" w:lineRule="auto"/>
              <w:jc w:val="center"/>
              <w:rPr>
                <w:sz w:val="22"/>
                <w:szCs w:val="22"/>
              </w:rPr>
            </w:pPr>
            <w:r w:rsidRPr="00F24CCE">
              <w:rPr>
                <w:sz w:val="22"/>
                <w:szCs w:val="22"/>
              </w:rPr>
              <w:t>12</w:t>
            </w:r>
          </w:p>
        </w:tc>
        <w:tc>
          <w:tcPr>
            <w:tcW w:w="983" w:type="dxa"/>
          </w:tcPr>
          <w:p w:rsidR="00067440" w:rsidRPr="00067440" w:rsidRDefault="00067440" w:rsidP="00030CB9">
            <w:pPr>
              <w:spacing w:line="240" w:lineRule="auto"/>
              <w:jc w:val="center"/>
              <w:rPr>
                <w:sz w:val="22"/>
                <w:szCs w:val="22"/>
              </w:rPr>
            </w:pPr>
            <w:r w:rsidRPr="00067440">
              <w:rPr>
                <w:sz w:val="22"/>
                <w:szCs w:val="22"/>
              </w:rPr>
              <w:t>34</w:t>
            </w:r>
          </w:p>
        </w:tc>
        <w:tc>
          <w:tcPr>
            <w:tcW w:w="1562" w:type="dxa"/>
          </w:tcPr>
          <w:p w:rsidR="00067440" w:rsidRPr="00731201" w:rsidRDefault="00067440" w:rsidP="00030CB9">
            <w:pPr>
              <w:jc w:val="both"/>
              <w:rPr>
                <w:sz w:val="22"/>
                <w:szCs w:val="22"/>
              </w:rPr>
            </w:pPr>
            <w:r>
              <w:rPr>
                <w:sz w:val="22"/>
                <w:szCs w:val="22"/>
              </w:rPr>
              <w:t>Зачет</w:t>
            </w:r>
          </w:p>
        </w:tc>
      </w:tr>
      <w:tr w:rsidR="00067440" w:rsidRPr="00731201" w:rsidTr="00F24CCE">
        <w:tc>
          <w:tcPr>
            <w:tcW w:w="1345" w:type="dxa"/>
          </w:tcPr>
          <w:p w:rsidR="00067440" w:rsidRDefault="00067440" w:rsidP="000D4AA1">
            <w:pPr>
              <w:jc w:val="both"/>
              <w:rPr>
                <w:sz w:val="22"/>
                <w:szCs w:val="22"/>
              </w:rPr>
            </w:pPr>
            <w:r>
              <w:rPr>
                <w:sz w:val="22"/>
                <w:szCs w:val="22"/>
              </w:rPr>
              <w:t>СД13</w:t>
            </w:r>
          </w:p>
        </w:tc>
        <w:tc>
          <w:tcPr>
            <w:tcW w:w="2612" w:type="dxa"/>
          </w:tcPr>
          <w:p w:rsidR="00067440" w:rsidRPr="00F24CCE" w:rsidRDefault="00067440" w:rsidP="007147BA">
            <w:pPr>
              <w:spacing w:line="240" w:lineRule="auto"/>
              <w:rPr>
                <w:sz w:val="22"/>
                <w:szCs w:val="22"/>
              </w:rPr>
            </w:pPr>
            <w:r w:rsidRPr="00F24CCE">
              <w:rPr>
                <w:sz w:val="22"/>
                <w:szCs w:val="22"/>
              </w:rPr>
              <w:t xml:space="preserve">Управленческий учет </w:t>
            </w:r>
          </w:p>
        </w:tc>
        <w:tc>
          <w:tcPr>
            <w:tcW w:w="1077" w:type="dxa"/>
          </w:tcPr>
          <w:p w:rsidR="00067440" w:rsidRPr="00F24CCE" w:rsidRDefault="00067440" w:rsidP="007147BA">
            <w:pPr>
              <w:spacing w:line="240" w:lineRule="auto"/>
              <w:jc w:val="center"/>
              <w:rPr>
                <w:sz w:val="22"/>
                <w:szCs w:val="22"/>
              </w:rPr>
            </w:pPr>
            <w:r w:rsidRPr="00F24CCE">
              <w:rPr>
                <w:sz w:val="22"/>
                <w:szCs w:val="22"/>
              </w:rPr>
              <w:t>54</w:t>
            </w:r>
          </w:p>
        </w:tc>
        <w:tc>
          <w:tcPr>
            <w:tcW w:w="1099" w:type="dxa"/>
            <w:gridSpan w:val="2"/>
          </w:tcPr>
          <w:p w:rsidR="00067440" w:rsidRPr="00F24CCE" w:rsidRDefault="00067440" w:rsidP="007147BA">
            <w:pPr>
              <w:spacing w:line="240" w:lineRule="auto"/>
              <w:jc w:val="center"/>
              <w:rPr>
                <w:sz w:val="22"/>
                <w:szCs w:val="22"/>
              </w:rPr>
            </w:pPr>
            <w:r w:rsidRPr="00F24CCE">
              <w:rPr>
                <w:sz w:val="22"/>
                <w:szCs w:val="22"/>
              </w:rPr>
              <w:t>8</w:t>
            </w:r>
          </w:p>
        </w:tc>
        <w:tc>
          <w:tcPr>
            <w:tcW w:w="1516" w:type="dxa"/>
          </w:tcPr>
          <w:p w:rsidR="00067440" w:rsidRPr="00F24CCE" w:rsidRDefault="00067440" w:rsidP="007147BA">
            <w:pPr>
              <w:spacing w:line="240" w:lineRule="auto"/>
              <w:jc w:val="center"/>
              <w:rPr>
                <w:sz w:val="22"/>
                <w:szCs w:val="22"/>
              </w:rPr>
            </w:pPr>
            <w:r w:rsidRPr="00F24CCE">
              <w:rPr>
                <w:sz w:val="22"/>
                <w:szCs w:val="22"/>
              </w:rPr>
              <w:t>12</w:t>
            </w:r>
          </w:p>
        </w:tc>
        <w:tc>
          <w:tcPr>
            <w:tcW w:w="983" w:type="dxa"/>
          </w:tcPr>
          <w:p w:rsidR="00067440" w:rsidRPr="00067440" w:rsidRDefault="00067440" w:rsidP="00030CB9">
            <w:pPr>
              <w:spacing w:line="240" w:lineRule="auto"/>
              <w:jc w:val="center"/>
              <w:rPr>
                <w:sz w:val="22"/>
                <w:szCs w:val="22"/>
              </w:rPr>
            </w:pPr>
            <w:r w:rsidRPr="00067440">
              <w:rPr>
                <w:sz w:val="22"/>
                <w:szCs w:val="22"/>
              </w:rPr>
              <w:t>34</w:t>
            </w:r>
          </w:p>
        </w:tc>
        <w:tc>
          <w:tcPr>
            <w:tcW w:w="1562" w:type="dxa"/>
          </w:tcPr>
          <w:p w:rsidR="00067440" w:rsidRPr="00731201" w:rsidRDefault="00067440" w:rsidP="00030CB9">
            <w:pPr>
              <w:jc w:val="both"/>
              <w:rPr>
                <w:sz w:val="22"/>
                <w:szCs w:val="22"/>
              </w:rPr>
            </w:pPr>
            <w:r>
              <w:rPr>
                <w:sz w:val="22"/>
                <w:szCs w:val="22"/>
              </w:rPr>
              <w:t>Экзамен</w:t>
            </w:r>
          </w:p>
        </w:tc>
      </w:tr>
      <w:tr w:rsidR="00067440" w:rsidRPr="00731201" w:rsidTr="00F24CCE">
        <w:tc>
          <w:tcPr>
            <w:tcW w:w="1345" w:type="dxa"/>
          </w:tcPr>
          <w:p w:rsidR="00067440" w:rsidRDefault="00067440" w:rsidP="000D4AA1">
            <w:pPr>
              <w:jc w:val="both"/>
              <w:rPr>
                <w:sz w:val="22"/>
                <w:szCs w:val="22"/>
              </w:rPr>
            </w:pPr>
            <w:r>
              <w:rPr>
                <w:sz w:val="22"/>
                <w:szCs w:val="22"/>
              </w:rPr>
              <w:t>СД14</w:t>
            </w:r>
          </w:p>
        </w:tc>
        <w:tc>
          <w:tcPr>
            <w:tcW w:w="2612" w:type="dxa"/>
          </w:tcPr>
          <w:p w:rsidR="00067440" w:rsidRPr="00F24CCE" w:rsidRDefault="00067440" w:rsidP="007147BA">
            <w:pPr>
              <w:spacing w:line="240" w:lineRule="auto"/>
              <w:rPr>
                <w:sz w:val="22"/>
                <w:szCs w:val="22"/>
              </w:rPr>
            </w:pPr>
            <w:r w:rsidRPr="00F24CCE">
              <w:rPr>
                <w:sz w:val="22"/>
                <w:szCs w:val="22"/>
              </w:rPr>
              <w:t>Инвестиционный м</w:t>
            </w:r>
            <w:r w:rsidRPr="00F24CCE">
              <w:rPr>
                <w:sz w:val="22"/>
                <w:szCs w:val="22"/>
              </w:rPr>
              <w:t>е</w:t>
            </w:r>
            <w:r w:rsidRPr="00F24CCE">
              <w:rPr>
                <w:sz w:val="22"/>
                <w:szCs w:val="22"/>
              </w:rPr>
              <w:t>неджмент</w:t>
            </w:r>
          </w:p>
        </w:tc>
        <w:tc>
          <w:tcPr>
            <w:tcW w:w="1077" w:type="dxa"/>
          </w:tcPr>
          <w:p w:rsidR="00067440" w:rsidRPr="00F24CCE" w:rsidRDefault="00067440" w:rsidP="007147BA">
            <w:pPr>
              <w:spacing w:line="240" w:lineRule="auto"/>
              <w:jc w:val="center"/>
              <w:rPr>
                <w:sz w:val="22"/>
                <w:szCs w:val="22"/>
              </w:rPr>
            </w:pPr>
            <w:r w:rsidRPr="00F24CCE">
              <w:rPr>
                <w:sz w:val="22"/>
                <w:szCs w:val="22"/>
              </w:rPr>
              <w:t>54</w:t>
            </w:r>
          </w:p>
        </w:tc>
        <w:tc>
          <w:tcPr>
            <w:tcW w:w="1099" w:type="dxa"/>
            <w:gridSpan w:val="2"/>
          </w:tcPr>
          <w:p w:rsidR="00067440" w:rsidRPr="00F24CCE" w:rsidRDefault="00067440" w:rsidP="007147BA">
            <w:pPr>
              <w:spacing w:line="240" w:lineRule="auto"/>
              <w:jc w:val="center"/>
              <w:rPr>
                <w:sz w:val="22"/>
                <w:szCs w:val="22"/>
              </w:rPr>
            </w:pPr>
            <w:r w:rsidRPr="00F24CCE">
              <w:rPr>
                <w:sz w:val="22"/>
                <w:szCs w:val="22"/>
              </w:rPr>
              <w:t>8</w:t>
            </w:r>
          </w:p>
        </w:tc>
        <w:tc>
          <w:tcPr>
            <w:tcW w:w="1516" w:type="dxa"/>
          </w:tcPr>
          <w:p w:rsidR="00067440" w:rsidRPr="00F24CCE" w:rsidRDefault="00067440" w:rsidP="007147BA">
            <w:pPr>
              <w:spacing w:line="240" w:lineRule="auto"/>
              <w:jc w:val="center"/>
              <w:rPr>
                <w:sz w:val="22"/>
                <w:szCs w:val="22"/>
              </w:rPr>
            </w:pPr>
            <w:r w:rsidRPr="00F24CCE">
              <w:rPr>
                <w:sz w:val="22"/>
                <w:szCs w:val="22"/>
              </w:rPr>
              <w:t>12</w:t>
            </w:r>
          </w:p>
        </w:tc>
        <w:tc>
          <w:tcPr>
            <w:tcW w:w="983" w:type="dxa"/>
          </w:tcPr>
          <w:p w:rsidR="00067440" w:rsidRPr="00067440" w:rsidRDefault="00067440" w:rsidP="00030CB9">
            <w:pPr>
              <w:spacing w:line="240" w:lineRule="auto"/>
              <w:jc w:val="center"/>
              <w:rPr>
                <w:sz w:val="22"/>
                <w:szCs w:val="22"/>
              </w:rPr>
            </w:pPr>
            <w:r w:rsidRPr="00067440">
              <w:rPr>
                <w:sz w:val="22"/>
                <w:szCs w:val="22"/>
              </w:rPr>
              <w:t>34</w:t>
            </w:r>
          </w:p>
        </w:tc>
        <w:tc>
          <w:tcPr>
            <w:tcW w:w="1562" w:type="dxa"/>
          </w:tcPr>
          <w:p w:rsidR="00067440" w:rsidRPr="00731201" w:rsidRDefault="00067440" w:rsidP="00030CB9">
            <w:pPr>
              <w:jc w:val="both"/>
              <w:rPr>
                <w:sz w:val="22"/>
                <w:szCs w:val="22"/>
              </w:rPr>
            </w:pPr>
            <w:r>
              <w:rPr>
                <w:sz w:val="22"/>
                <w:szCs w:val="22"/>
              </w:rPr>
              <w:t>Зачет</w:t>
            </w:r>
          </w:p>
        </w:tc>
      </w:tr>
      <w:tr w:rsidR="00067440" w:rsidRPr="00731201" w:rsidTr="00F24CCE">
        <w:tc>
          <w:tcPr>
            <w:tcW w:w="1345" w:type="dxa"/>
          </w:tcPr>
          <w:p w:rsidR="00067440" w:rsidRDefault="00067440" w:rsidP="000D4AA1">
            <w:pPr>
              <w:jc w:val="both"/>
              <w:rPr>
                <w:sz w:val="22"/>
                <w:szCs w:val="22"/>
              </w:rPr>
            </w:pPr>
            <w:r>
              <w:rPr>
                <w:sz w:val="22"/>
                <w:szCs w:val="22"/>
              </w:rPr>
              <w:t>СД15</w:t>
            </w:r>
          </w:p>
        </w:tc>
        <w:tc>
          <w:tcPr>
            <w:tcW w:w="2612" w:type="dxa"/>
          </w:tcPr>
          <w:p w:rsidR="00067440" w:rsidRPr="00F24CCE" w:rsidRDefault="00067440" w:rsidP="007147BA">
            <w:pPr>
              <w:spacing w:line="240" w:lineRule="auto"/>
              <w:rPr>
                <w:sz w:val="22"/>
                <w:szCs w:val="22"/>
              </w:rPr>
            </w:pPr>
            <w:r w:rsidRPr="00F24CCE">
              <w:rPr>
                <w:sz w:val="22"/>
                <w:szCs w:val="22"/>
              </w:rPr>
              <w:t>Антикризисное управл</w:t>
            </w:r>
            <w:r w:rsidRPr="00F24CCE">
              <w:rPr>
                <w:sz w:val="22"/>
                <w:szCs w:val="22"/>
              </w:rPr>
              <w:t>е</w:t>
            </w:r>
            <w:r w:rsidRPr="00F24CCE">
              <w:rPr>
                <w:sz w:val="22"/>
                <w:szCs w:val="22"/>
              </w:rPr>
              <w:t>ние</w:t>
            </w:r>
          </w:p>
        </w:tc>
        <w:tc>
          <w:tcPr>
            <w:tcW w:w="1077" w:type="dxa"/>
          </w:tcPr>
          <w:p w:rsidR="00067440" w:rsidRPr="00F24CCE" w:rsidRDefault="00067440" w:rsidP="007147BA">
            <w:pPr>
              <w:spacing w:line="240" w:lineRule="auto"/>
              <w:jc w:val="center"/>
              <w:rPr>
                <w:sz w:val="22"/>
                <w:szCs w:val="22"/>
              </w:rPr>
            </w:pPr>
            <w:r w:rsidRPr="00F24CCE">
              <w:rPr>
                <w:sz w:val="22"/>
                <w:szCs w:val="22"/>
              </w:rPr>
              <w:t>54</w:t>
            </w:r>
          </w:p>
        </w:tc>
        <w:tc>
          <w:tcPr>
            <w:tcW w:w="1099" w:type="dxa"/>
            <w:gridSpan w:val="2"/>
          </w:tcPr>
          <w:p w:rsidR="00067440" w:rsidRPr="00F24CCE" w:rsidRDefault="00067440" w:rsidP="007147BA">
            <w:pPr>
              <w:spacing w:line="240" w:lineRule="auto"/>
              <w:jc w:val="center"/>
              <w:rPr>
                <w:sz w:val="22"/>
                <w:szCs w:val="22"/>
              </w:rPr>
            </w:pPr>
            <w:r w:rsidRPr="00F24CCE">
              <w:rPr>
                <w:sz w:val="22"/>
                <w:szCs w:val="22"/>
              </w:rPr>
              <w:t>8</w:t>
            </w:r>
          </w:p>
        </w:tc>
        <w:tc>
          <w:tcPr>
            <w:tcW w:w="1516" w:type="dxa"/>
          </w:tcPr>
          <w:p w:rsidR="00067440" w:rsidRPr="00F24CCE" w:rsidRDefault="00067440" w:rsidP="007147BA">
            <w:pPr>
              <w:spacing w:line="240" w:lineRule="auto"/>
              <w:jc w:val="center"/>
              <w:rPr>
                <w:sz w:val="22"/>
                <w:szCs w:val="22"/>
              </w:rPr>
            </w:pPr>
            <w:r w:rsidRPr="00F24CCE">
              <w:rPr>
                <w:sz w:val="22"/>
                <w:szCs w:val="22"/>
              </w:rPr>
              <w:t>12</w:t>
            </w:r>
          </w:p>
        </w:tc>
        <w:tc>
          <w:tcPr>
            <w:tcW w:w="983" w:type="dxa"/>
          </w:tcPr>
          <w:p w:rsidR="00067440" w:rsidRPr="00067440" w:rsidRDefault="00067440" w:rsidP="00030CB9">
            <w:pPr>
              <w:spacing w:line="240" w:lineRule="auto"/>
              <w:jc w:val="center"/>
              <w:rPr>
                <w:sz w:val="22"/>
                <w:szCs w:val="22"/>
              </w:rPr>
            </w:pPr>
            <w:r w:rsidRPr="00067440">
              <w:rPr>
                <w:sz w:val="22"/>
                <w:szCs w:val="22"/>
              </w:rPr>
              <w:t>34</w:t>
            </w:r>
          </w:p>
        </w:tc>
        <w:tc>
          <w:tcPr>
            <w:tcW w:w="1562" w:type="dxa"/>
          </w:tcPr>
          <w:p w:rsidR="00067440" w:rsidRPr="00731201" w:rsidRDefault="00067440" w:rsidP="00030CB9">
            <w:pPr>
              <w:jc w:val="both"/>
              <w:rPr>
                <w:sz w:val="22"/>
                <w:szCs w:val="22"/>
              </w:rPr>
            </w:pPr>
            <w:r>
              <w:rPr>
                <w:sz w:val="22"/>
                <w:szCs w:val="22"/>
              </w:rPr>
              <w:t>Зачет</w:t>
            </w:r>
          </w:p>
        </w:tc>
      </w:tr>
      <w:tr w:rsidR="00067440" w:rsidRPr="00731201" w:rsidTr="00F24CCE">
        <w:tc>
          <w:tcPr>
            <w:tcW w:w="1345" w:type="dxa"/>
          </w:tcPr>
          <w:p w:rsidR="00067440" w:rsidRDefault="00067440" w:rsidP="000D4AA1">
            <w:pPr>
              <w:jc w:val="both"/>
              <w:rPr>
                <w:sz w:val="22"/>
                <w:szCs w:val="22"/>
              </w:rPr>
            </w:pPr>
            <w:r>
              <w:rPr>
                <w:sz w:val="22"/>
                <w:szCs w:val="22"/>
              </w:rPr>
              <w:t>СД16</w:t>
            </w:r>
          </w:p>
        </w:tc>
        <w:tc>
          <w:tcPr>
            <w:tcW w:w="2612" w:type="dxa"/>
          </w:tcPr>
          <w:p w:rsidR="00067440" w:rsidRPr="00F24CCE" w:rsidRDefault="00067440" w:rsidP="007147BA">
            <w:pPr>
              <w:spacing w:line="240" w:lineRule="auto"/>
              <w:rPr>
                <w:sz w:val="22"/>
                <w:szCs w:val="22"/>
              </w:rPr>
            </w:pPr>
            <w:r w:rsidRPr="00F24CCE">
              <w:rPr>
                <w:sz w:val="22"/>
                <w:szCs w:val="22"/>
              </w:rPr>
              <w:t>Управление проектами</w:t>
            </w:r>
          </w:p>
        </w:tc>
        <w:tc>
          <w:tcPr>
            <w:tcW w:w="1077" w:type="dxa"/>
          </w:tcPr>
          <w:p w:rsidR="00067440" w:rsidRPr="00F24CCE" w:rsidRDefault="00067440" w:rsidP="007147BA">
            <w:pPr>
              <w:spacing w:line="240" w:lineRule="auto"/>
              <w:jc w:val="center"/>
              <w:rPr>
                <w:sz w:val="22"/>
                <w:szCs w:val="22"/>
              </w:rPr>
            </w:pPr>
            <w:r w:rsidRPr="00F24CCE">
              <w:rPr>
                <w:sz w:val="22"/>
                <w:szCs w:val="22"/>
              </w:rPr>
              <w:t>54</w:t>
            </w:r>
          </w:p>
        </w:tc>
        <w:tc>
          <w:tcPr>
            <w:tcW w:w="1099" w:type="dxa"/>
            <w:gridSpan w:val="2"/>
          </w:tcPr>
          <w:p w:rsidR="00067440" w:rsidRPr="00F24CCE" w:rsidRDefault="00067440" w:rsidP="007147BA">
            <w:pPr>
              <w:spacing w:line="240" w:lineRule="auto"/>
              <w:jc w:val="center"/>
              <w:rPr>
                <w:sz w:val="22"/>
                <w:szCs w:val="22"/>
              </w:rPr>
            </w:pPr>
            <w:r w:rsidRPr="00F24CCE">
              <w:rPr>
                <w:sz w:val="22"/>
                <w:szCs w:val="22"/>
              </w:rPr>
              <w:t>8</w:t>
            </w:r>
          </w:p>
        </w:tc>
        <w:tc>
          <w:tcPr>
            <w:tcW w:w="1516" w:type="dxa"/>
          </w:tcPr>
          <w:p w:rsidR="00067440" w:rsidRPr="00F24CCE" w:rsidRDefault="00067440" w:rsidP="007147BA">
            <w:pPr>
              <w:spacing w:line="240" w:lineRule="auto"/>
              <w:jc w:val="center"/>
              <w:rPr>
                <w:sz w:val="22"/>
                <w:szCs w:val="22"/>
              </w:rPr>
            </w:pPr>
            <w:r w:rsidRPr="00F24CCE">
              <w:rPr>
                <w:sz w:val="22"/>
                <w:szCs w:val="22"/>
              </w:rPr>
              <w:t>12</w:t>
            </w:r>
          </w:p>
        </w:tc>
        <w:tc>
          <w:tcPr>
            <w:tcW w:w="983" w:type="dxa"/>
          </w:tcPr>
          <w:p w:rsidR="00067440" w:rsidRPr="00067440" w:rsidRDefault="00067440" w:rsidP="00030CB9">
            <w:pPr>
              <w:spacing w:line="240" w:lineRule="auto"/>
              <w:jc w:val="center"/>
              <w:rPr>
                <w:sz w:val="22"/>
                <w:szCs w:val="22"/>
              </w:rPr>
            </w:pPr>
            <w:r w:rsidRPr="00067440">
              <w:rPr>
                <w:sz w:val="22"/>
                <w:szCs w:val="22"/>
              </w:rPr>
              <w:t>34</w:t>
            </w:r>
          </w:p>
        </w:tc>
        <w:tc>
          <w:tcPr>
            <w:tcW w:w="1562" w:type="dxa"/>
          </w:tcPr>
          <w:p w:rsidR="00067440" w:rsidRPr="00731201" w:rsidRDefault="00067440" w:rsidP="00030CB9">
            <w:pPr>
              <w:jc w:val="both"/>
              <w:rPr>
                <w:sz w:val="22"/>
                <w:szCs w:val="22"/>
              </w:rPr>
            </w:pPr>
            <w:r>
              <w:rPr>
                <w:sz w:val="22"/>
                <w:szCs w:val="22"/>
              </w:rPr>
              <w:t>Зачет</w:t>
            </w:r>
          </w:p>
        </w:tc>
      </w:tr>
      <w:tr w:rsidR="00067440" w:rsidRPr="00731201" w:rsidTr="00F24CCE">
        <w:tc>
          <w:tcPr>
            <w:tcW w:w="1345" w:type="dxa"/>
          </w:tcPr>
          <w:p w:rsidR="00067440" w:rsidRDefault="00067440" w:rsidP="000D4AA1">
            <w:pPr>
              <w:jc w:val="both"/>
              <w:rPr>
                <w:sz w:val="22"/>
                <w:szCs w:val="22"/>
              </w:rPr>
            </w:pPr>
            <w:r>
              <w:rPr>
                <w:sz w:val="22"/>
                <w:szCs w:val="22"/>
              </w:rPr>
              <w:t>СД17</w:t>
            </w:r>
          </w:p>
        </w:tc>
        <w:tc>
          <w:tcPr>
            <w:tcW w:w="2612" w:type="dxa"/>
          </w:tcPr>
          <w:p w:rsidR="00067440" w:rsidRPr="00F24CCE" w:rsidRDefault="00067440" w:rsidP="007147BA">
            <w:pPr>
              <w:spacing w:line="240" w:lineRule="auto"/>
              <w:rPr>
                <w:sz w:val="22"/>
                <w:szCs w:val="22"/>
              </w:rPr>
            </w:pPr>
            <w:r w:rsidRPr="00F24CCE">
              <w:rPr>
                <w:sz w:val="22"/>
                <w:szCs w:val="22"/>
              </w:rPr>
              <w:t>Управленческий конса</w:t>
            </w:r>
            <w:r w:rsidRPr="00F24CCE">
              <w:rPr>
                <w:sz w:val="22"/>
                <w:szCs w:val="22"/>
              </w:rPr>
              <w:t>л</w:t>
            </w:r>
            <w:r w:rsidRPr="00F24CCE">
              <w:rPr>
                <w:sz w:val="22"/>
                <w:szCs w:val="22"/>
              </w:rPr>
              <w:t>тинг</w:t>
            </w:r>
          </w:p>
        </w:tc>
        <w:tc>
          <w:tcPr>
            <w:tcW w:w="1077" w:type="dxa"/>
          </w:tcPr>
          <w:p w:rsidR="00067440" w:rsidRPr="00F24CCE" w:rsidRDefault="00067440" w:rsidP="007147BA">
            <w:pPr>
              <w:spacing w:line="240" w:lineRule="auto"/>
              <w:jc w:val="center"/>
              <w:rPr>
                <w:sz w:val="22"/>
                <w:szCs w:val="22"/>
              </w:rPr>
            </w:pPr>
            <w:r w:rsidRPr="00F24CCE">
              <w:rPr>
                <w:sz w:val="22"/>
                <w:szCs w:val="22"/>
              </w:rPr>
              <w:t>54</w:t>
            </w:r>
          </w:p>
        </w:tc>
        <w:tc>
          <w:tcPr>
            <w:tcW w:w="1099" w:type="dxa"/>
            <w:gridSpan w:val="2"/>
          </w:tcPr>
          <w:p w:rsidR="00067440" w:rsidRPr="00F24CCE" w:rsidRDefault="00067440" w:rsidP="007147BA">
            <w:pPr>
              <w:spacing w:line="240" w:lineRule="auto"/>
              <w:jc w:val="center"/>
              <w:rPr>
                <w:sz w:val="22"/>
                <w:szCs w:val="22"/>
              </w:rPr>
            </w:pPr>
            <w:r w:rsidRPr="00F24CCE">
              <w:rPr>
                <w:sz w:val="22"/>
                <w:szCs w:val="22"/>
              </w:rPr>
              <w:t>8</w:t>
            </w:r>
          </w:p>
        </w:tc>
        <w:tc>
          <w:tcPr>
            <w:tcW w:w="1516" w:type="dxa"/>
          </w:tcPr>
          <w:p w:rsidR="00067440" w:rsidRPr="00F24CCE" w:rsidRDefault="00067440" w:rsidP="007147BA">
            <w:pPr>
              <w:spacing w:line="240" w:lineRule="auto"/>
              <w:jc w:val="center"/>
              <w:rPr>
                <w:sz w:val="22"/>
                <w:szCs w:val="22"/>
              </w:rPr>
            </w:pPr>
            <w:r w:rsidRPr="00F24CCE">
              <w:rPr>
                <w:sz w:val="22"/>
                <w:szCs w:val="22"/>
              </w:rPr>
              <w:t>12</w:t>
            </w:r>
          </w:p>
        </w:tc>
        <w:tc>
          <w:tcPr>
            <w:tcW w:w="983" w:type="dxa"/>
          </w:tcPr>
          <w:p w:rsidR="00067440" w:rsidRPr="00067440" w:rsidRDefault="00067440" w:rsidP="00030CB9">
            <w:pPr>
              <w:spacing w:line="240" w:lineRule="auto"/>
              <w:jc w:val="center"/>
              <w:rPr>
                <w:sz w:val="22"/>
                <w:szCs w:val="22"/>
              </w:rPr>
            </w:pPr>
            <w:r w:rsidRPr="00067440">
              <w:rPr>
                <w:sz w:val="22"/>
                <w:szCs w:val="22"/>
              </w:rPr>
              <w:t>34</w:t>
            </w:r>
          </w:p>
        </w:tc>
        <w:tc>
          <w:tcPr>
            <w:tcW w:w="1562" w:type="dxa"/>
          </w:tcPr>
          <w:p w:rsidR="00067440" w:rsidRPr="00731201" w:rsidRDefault="00067440" w:rsidP="00030CB9">
            <w:pPr>
              <w:jc w:val="both"/>
              <w:rPr>
                <w:sz w:val="22"/>
                <w:szCs w:val="22"/>
              </w:rPr>
            </w:pPr>
            <w:r>
              <w:rPr>
                <w:sz w:val="22"/>
                <w:szCs w:val="22"/>
              </w:rPr>
              <w:t>Зачет</w:t>
            </w:r>
          </w:p>
        </w:tc>
      </w:tr>
      <w:tr w:rsidR="00067440" w:rsidRPr="00731201" w:rsidTr="00F24CCE">
        <w:tc>
          <w:tcPr>
            <w:tcW w:w="1345" w:type="dxa"/>
          </w:tcPr>
          <w:p w:rsidR="00067440" w:rsidRDefault="00067440" w:rsidP="000D4AA1">
            <w:pPr>
              <w:jc w:val="both"/>
              <w:rPr>
                <w:sz w:val="22"/>
                <w:szCs w:val="22"/>
              </w:rPr>
            </w:pPr>
            <w:r>
              <w:rPr>
                <w:sz w:val="22"/>
                <w:szCs w:val="22"/>
              </w:rPr>
              <w:t>СД18</w:t>
            </w:r>
          </w:p>
        </w:tc>
        <w:tc>
          <w:tcPr>
            <w:tcW w:w="2612" w:type="dxa"/>
          </w:tcPr>
          <w:p w:rsidR="00067440" w:rsidRPr="00F24CCE" w:rsidRDefault="00067440" w:rsidP="007147BA">
            <w:pPr>
              <w:spacing w:line="240" w:lineRule="auto"/>
              <w:rPr>
                <w:sz w:val="22"/>
                <w:szCs w:val="22"/>
              </w:rPr>
            </w:pPr>
            <w:r w:rsidRPr="00F24CCE">
              <w:rPr>
                <w:sz w:val="22"/>
                <w:szCs w:val="22"/>
              </w:rPr>
              <w:t>Исследование систем управления</w:t>
            </w:r>
          </w:p>
        </w:tc>
        <w:tc>
          <w:tcPr>
            <w:tcW w:w="1077" w:type="dxa"/>
          </w:tcPr>
          <w:p w:rsidR="00067440" w:rsidRPr="00F24CCE" w:rsidRDefault="00067440" w:rsidP="007147BA">
            <w:pPr>
              <w:spacing w:line="240" w:lineRule="auto"/>
              <w:jc w:val="center"/>
              <w:rPr>
                <w:sz w:val="22"/>
                <w:szCs w:val="22"/>
              </w:rPr>
            </w:pPr>
            <w:r w:rsidRPr="00F24CCE">
              <w:rPr>
                <w:sz w:val="22"/>
                <w:szCs w:val="22"/>
              </w:rPr>
              <w:t>54</w:t>
            </w:r>
          </w:p>
        </w:tc>
        <w:tc>
          <w:tcPr>
            <w:tcW w:w="1099" w:type="dxa"/>
            <w:gridSpan w:val="2"/>
          </w:tcPr>
          <w:p w:rsidR="00067440" w:rsidRPr="00F24CCE" w:rsidRDefault="00067440" w:rsidP="007147BA">
            <w:pPr>
              <w:spacing w:line="240" w:lineRule="auto"/>
              <w:jc w:val="center"/>
              <w:rPr>
                <w:sz w:val="22"/>
                <w:szCs w:val="22"/>
              </w:rPr>
            </w:pPr>
            <w:r w:rsidRPr="00F24CCE">
              <w:rPr>
                <w:sz w:val="22"/>
                <w:szCs w:val="22"/>
              </w:rPr>
              <w:t>8</w:t>
            </w:r>
          </w:p>
        </w:tc>
        <w:tc>
          <w:tcPr>
            <w:tcW w:w="1516" w:type="dxa"/>
          </w:tcPr>
          <w:p w:rsidR="00067440" w:rsidRPr="00F24CCE" w:rsidRDefault="00067440" w:rsidP="007147BA">
            <w:pPr>
              <w:spacing w:line="240" w:lineRule="auto"/>
              <w:jc w:val="center"/>
              <w:rPr>
                <w:sz w:val="22"/>
                <w:szCs w:val="22"/>
              </w:rPr>
            </w:pPr>
            <w:r w:rsidRPr="00F24CCE">
              <w:rPr>
                <w:sz w:val="22"/>
                <w:szCs w:val="22"/>
              </w:rPr>
              <w:t>12</w:t>
            </w:r>
          </w:p>
        </w:tc>
        <w:tc>
          <w:tcPr>
            <w:tcW w:w="983" w:type="dxa"/>
          </w:tcPr>
          <w:p w:rsidR="00067440" w:rsidRPr="00067440" w:rsidRDefault="00067440" w:rsidP="00030CB9">
            <w:pPr>
              <w:spacing w:line="240" w:lineRule="auto"/>
              <w:jc w:val="center"/>
              <w:rPr>
                <w:sz w:val="22"/>
                <w:szCs w:val="22"/>
              </w:rPr>
            </w:pPr>
            <w:r w:rsidRPr="00067440">
              <w:rPr>
                <w:sz w:val="22"/>
                <w:szCs w:val="22"/>
              </w:rPr>
              <w:t>34</w:t>
            </w:r>
          </w:p>
        </w:tc>
        <w:tc>
          <w:tcPr>
            <w:tcW w:w="1562" w:type="dxa"/>
          </w:tcPr>
          <w:p w:rsidR="00067440" w:rsidRPr="00731201" w:rsidRDefault="00067440" w:rsidP="00030CB9">
            <w:pPr>
              <w:jc w:val="both"/>
              <w:rPr>
                <w:sz w:val="22"/>
                <w:szCs w:val="22"/>
              </w:rPr>
            </w:pPr>
            <w:r>
              <w:rPr>
                <w:sz w:val="22"/>
                <w:szCs w:val="22"/>
              </w:rPr>
              <w:t>Зачет</w:t>
            </w:r>
          </w:p>
        </w:tc>
      </w:tr>
      <w:tr w:rsidR="00067440" w:rsidRPr="00731201" w:rsidTr="00F24CCE">
        <w:tc>
          <w:tcPr>
            <w:tcW w:w="1345" w:type="dxa"/>
          </w:tcPr>
          <w:p w:rsidR="00067440" w:rsidRDefault="00067440" w:rsidP="000D4AA1">
            <w:pPr>
              <w:jc w:val="both"/>
              <w:rPr>
                <w:sz w:val="22"/>
                <w:szCs w:val="22"/>
              </w:rPr>
            </w:pPr>
            <w:r>
              <w:rPr>
                <w:sz w:val="22"/>
                <w:szCs w:val="22"/>
              </w:rPr>
              <w:t>СД19</w:t>
            </w:r>
          </w:p>
        </w:tc>
        <w:tc>
          <w:tcPr>
            <w:tcW w:w="2612" w:type="dxa"/>
          </w:tcPr>
          <w:p w:rsidR="00067440" w:rsidRPr="00F24CCE" w:rsidRDefault="00067440" w:rsidP="007147BA">
            <w:pPr>
              <w:spacing w:line="240" w:lineRule="auto"/>
              <w:rPr>
                <w:sz w:val="22"/>
                <w:szCs w:val="22"/>
              </w:rPr>
            </w:pPr>
            <w:r w:rsidRPr="00F24CCE">
              <w:rPr>
                <w:sz w:val="22"/>
                <w:szCs w:val="22"/>
              </w:rPr>
              <w:t>Самоменеджмент</w:t>
            </w:r>
          </w:p>
        </w:tc>
        <w:tc>
          <w:tcPr>
            <w:tcW w:w="1077" w:type="dxa"/>
          </w:tcPr>
          <w:p w:rsidR="00067440" w:rsidRPr="00F24CCE" w:rsidRDefault="00067440" w:rsidP="007147BA">
            <w:pPr>
              <w:spacing w:line="240" w:lineRule="auto"/>
              <w:jc w:val="center"/>
              <w:rPr>
                <w:sz w:val="22"/>
                <w:szCs w:val="22"/>
              </w:rPr>
            </w:pPr>
            <w:r w:rsidRPr="00F24CCE">
              <w:rPr>
                <w:sz w:val="22"/>
                <w:szCs w:val="22"/>
              </w:rPr>
              <w:t>54</w:t>
            </w:r>
          </w:p>
        </w:tc>
        <w:tc>
          <w:tcPr>
            <w:tcW w:w="1099" w:type="dxa"/>
            <w:gridSpan w:val="2"/>
          </w:tcPr>
          <w:p w:rsidR="00067440" w:rsidRPr="00F24CCE" w:rsidRDefault="00067440" w:rsidP="007147BA">
            <w:pPr>
              <w:spacing w:line="240" w:lineRule="auto"/>
              <w:jc w:val="center"/>
              <w:rPr>
                <w:sz w:val="22"/>
                <w:szCs w:val="22"/>
              </w:rPr>
            </w:pPr>
            <w:r w:rsidRPr="00F24CCE">
              <w:rPr>
                <w:sz w:val="22"/>
                <w:szCs w:val="22"/>
              </w:rPr>
              <w:t>8</w:t>
            </w:r>
          </w:p>
        </w:tc>
        <w:tc>
          <w:tcPr>
            <w:tcW w:w="1516" w:type="dxa"/>
          </w:tcPr>
          <w:p w:rsidR="00067440" w:rsidRPr="00F24CCE" w:rsidRDefault="00067440" w:rsidP="007147BA">
            <w:pPr>
              <w:spacing w:line="240" w:lineRule="auto"/>
              <w:jc w:val="center"/>
              <w:rPr>
                <w:sz w:val="22"/>
                <w:szCs w:val="22"/>
              </w:rPr>
            </w:pPr>
            <w:r w:rsidRPr="00F24CCE">
              <w:rPr>
                <w:sz w:val="22"/>
                <w:szCs w:val="22"/>
              </w:rPr>
              <w:t>12</w:t>
            </w:r>
          </w:p>
        </w:tc>
        <w:tc>
          <w:tcPr>
            <w:tcW w:w="983" w:type="dxa"/>
          </w:tcPr>
          <w:p w:rsidR="00067440" w:rsidRPr="00067440" w:rsidRDefault="00067440" w:rsidP="00030CB9">
            <w:pPr>
              <w:spacing w:line="240" w:lineRule="auto"/>
              <w:jc w:val="center"/>
              <w:rPr>
                <w:sz w:val="22"/>
                <w:szCs w:val="22"/>
              </w:rPr>
            </w:pPr>
            <w:r w:rsidRPr="00067440">
              <w:rPr>
                <w:sz w:val="22"/>
                <w:szCs w:val="22"/>
              </w:rPr>
              <w:t>34</w:t>
            </w:r>
          </w:p>
        </w:tc>
        <w:tc>
          <w:tcPr>
            <w:tcW w:w="1562" w:type="dxa"/>
          </w:tcPr>
          <w:p w:rsidR="00067440" w:rsidRPr="00731201" w:rsidRDefault="00067440" w:rsidP="00030CB9">
            <w:pPr>
              <w:jc w:val="both"/>
              <w:rPr>
                <w:sz w:val="22"/>
                <w:szCs w:val="22"/>
              </w:rPr>
            </w:pPr>
            <w:r>
              <w:rPr>
                <w:sz w:val="22"/>
                <w:szCs w:val="22"/>
              </w:rPr>
              <w:t>Зачет</w:t>
            </w:r>
          </w:p>
        </w:tc>
      </w:tr>
      <w:tr w:rsidR="00222F18" w:rsidRPr="00731201" w:rsidTr="004E5551">
        <w:tc>
          <w:tcPr>
            <w:tcW w:w="10194" w:type="dxa"/>
            <w:gridSpan w:val="8"/>
          </w:tcPr>
          <w:p w:rsidR="00222F18" w:rsidRPr="00067440" w:rsidRDefault="00222F18" w:rsidP="004E5551">
            <w:pPr>
              <w:jc w:val="both"/>
              <w:rPr>
                <w:b/>
              </w:rPr>
            </w:pPr>
            <w:r w:rsidRPr="00067440">
              <w:rPr>
                <w:b/>
              </w:rPr>
              <w:t>Итоговая аттестация</w:t>
            </w:r>
          </w:p>
        </w:tc>
      </w:tr>
      <w:tr w:rsidR="00222F18" w:rsidRPr="00731201" w:rsidTr="00F24CCE">
        <w:tc>
          <w:tcPr>
            <w:tcW w:w="1345" w:type="dxa"/>
          </w:tcPr>
          <w:p w:rsidR="00222F18" w:rsidRPr="00731201" w:rsidRDefault="00222F18" w:rsidP="000D4AA1">
            <w:pPr>
              <w:jc w:val="both"/>
              <w:rPr>
                <w:sz w:val="22"/>
                <w:szCs w:val="28"/>
              </w:rPr>
            </w:pPr>
            <w:r w:rsidRPr="00731201">
              <w:t>И</w:t>
            </w:r>
            <w:r w:rsidR="000D4AA1">
              <w:t>А</w:t>
            </w:r>
          </w:p>
        </w:tc>
        <w:tc>
          <w:tcPr>
            <w:tcW w:w="2612" w:type="dxa"/>
          </w:tcPr>
          <w:p w:rsidR="00222F18" w:rsidRPr="00731201" w:rsidRDefault="00222F18" w:rsidP="004E5551">
            <w:pPr>
              <w:rPr>
                <w:sz w:val="22"/>
                <w:szCs w:val="22"/>
              </w:rPr>
            </w:pPr>
            <w:r w:rsidRPr="00731201">
              <w:rPr>
                <w:sz w:val="22"/>
                <w:szCs w:val="22"/>
              </w:rPr>
              <w:t>Итоговая аттестационная работа</w:t>
            </w:r>
          </w:p>
        </w:tc>
        <w:tc>
          <w:tcPr>
            <w:tcW w:w="1077" w:type="dxa"/>
          </w:tcPr>
          <w:p w:rsidR="00222F18" w:rsidRPr="00067440" w:rsidRDefault="00067440" w:rsidP="004E5551">
            <w:pPr>
              <w:jc w:val="center"/>
              <w:rPr>
                <w:sz w:val="22"/>
                <w:szCs w:val="22"/>
              </w:rPr>
            </w:pPr>
            <w:r w:rsidRPr="00067440">
              <w:rPr>
                <w:sz w:val="22"/>
                <w:szCs w:val="22"/>
              </w:rPr>
              <w:t>54</w:t>
            </w:r>
          </w:p>
        </w:tc>
        <w:tc>
          <w:tcPr>
            <w:tcW w:w="1099" w:type="dxa"/>
            <w:gridSpan w:val="2"/>
          </w:tcPr>
          <w:p w:rsidR="00222F18" w:rsidRPr="00067440" w:rsidRDefault="00067440" w:rsidP="004E5551">
            <w:pPr>
              <w:jc w:val="center"/>
              <w:rPr>
                <w:sz w:val="22"/>
                <w:szCs w:val="22"/>
              </w:rPr>
            </w:pPr>
            <w:r w:rsidRPr="00067440">
              <w:rPr>
                <w:sz w:val="22"/>
                <w:szCs w:val="22"/>
              </w:rPr>
              <w:t>-</w:t>
            </w:r>
          </w:p>
        </w:tc>
        <w:tc>
          <w:tcPr>
            <w:tcW w:w="1516" w:type="dxa"/>
          </w:tcPr>
          <w:p w:rsidR="00222F18" w:rsidRPr="00067440" w:rsidRDefault="00067440" w:rsidP="004E5551">
            <w:pPr>
              <w:jc w:val="center"/>
              <w:rPr>
                <w:sz w:val="22"/>
                <w:szCs w:val="22"/>
              </w:rPr>
            </w:pPr>
            <w:r w:rsidRPr="00067440">
              <w:rPr>
                <w:sz w:val="22"/>
                <w:szCs w:val="22"/>
              </w:rPr>
              <w:t>-</w:t>
            </w:r>
          </w:p>
        </w:tc>
        <w:tc>
          <w:tcPr>
            <w:tcW w:w="983" w:type="dxa"/>
          </w:tcPr>
          <w:p w:rsidR="00222F18" w:rsidRPr="00067440" w:rsidRDefault="00067440" w:rsidP="004E5551">
            <w:pPr>
              <w:jc w:val="center"/>
              <w:rPr>
                <w:sz w:val="22"/>
                <w:szCs w:val="22"/>
              </w:rPr>
            </w:pPr>
            <w:r w:rsidRPr="00067440">
              <w:rPr>
                <w:sz w:val="22"/>
                <w:szCs w:val="22"/>
              </w:rPr>
              <w:t>54</w:t>
            </w:r>
          </w:p>
        </w:tc>
        <w:tc>
          <w:tcPr>
            <w:tcW w:w="1562" w:type="dxa"/>
          </w:tcPr>
          <w:p w:rsidR="00222F18" w:rsidRPr="00731201" w:rsidRDefault="00222F18" w:rsidP="004E5551">
            <w:pPr>
              <w:jc w:val="both"/>
              <w:rPr>
                <w:sz w:val="22"/>
                <w:szCs w:val="22"/>
              </w:rPr>
            </w:pPr>
            <w:r w:rsidRPr="00731201">
              <w:rPr>
                <w:sz w:val="22"/>
                <w:szCs w:val="22"/>
              </w:rPr>
              <w:t>Защита ИАР</w:t>
            </w:r>
          </w:p>
        </w:tc>
      </w:tr>
      <w:tr w:rsidR="00222F18" w:rsidRPr="00731201" w:rsidTr="00F24CCE">
        <w:tc>
          <w:tcPr>
            <w:tcW w:w="1345" w:type="dxa"/>
          </w:tcPr>
          <w:p w:rsidR="00222F18" w:rsidRPr="00731201" w:rsidRDefault="00222F18" w:rsidP="004E5551">
            <w:pPr>
              <w:jc w:val="both"/>
              <w:rPr>
                <w:sz w:val="22"/>
                <w:szCs w:val="28"/>
              </w:rPr>
            </w:pPr>
          </w:p>
        </w:tc>
        <w:tc>
          <w:tcPr>
            <w:tcW w:w="2612" w:type="dxa"/>
          </w:tcPr>
          <w:p w:rsidR="00222F18" w:rsidRPr="00731201" w:rsidRDefault="00222F18" w:rsidP="004E5551">
            <w:pPr>
              <w:rPr>
                <w:sz w:val="22"/>
                <w:szCs w:val="22"/>
              </w:rPr>
            </w:pPr>
            <w:r w:rsidRPr="00731201">
              <w:rPr>
                <w:sz w:val="22"/>
                <w:szCs w:val="22"/>
              </w:rPr>
              <w:t>ИТОГО</w:t>
            </w:r>
          </w:p>
        </w:tc>
        <w:tc>
          <w:tcPr>
            <w:tcW w:w="1077" w:type="dxa"/>
          </w:tcPr>
          <w:p w:rsidR="00222F18" w:rsidRPr="00067440" w:rsidRDefault="00067440" w:rsidP="004E5551">
            <w:pPr>
              <w:jc w:val="center"/>
              <w:rPr>
                <w:sz w:val="22"/>
                <w:szCs w:val="22"/>
              </w:rPr>
            </w:pPr>
            <w:r w:rsidRPr="00067440">
              <w:rPr>
                <w:sz w:val="22"/>
                <w:szCs w:val="22"/>
              </w:rPr>
              <w:t>1080</w:t>
            </w:r>
          </w:p>
        </w:tc>
        <w:tc>
          <w:tcPr>
            <w:tcW w:w="1099" w:type="dxa"/>
            <w:gridSpan w:val="2"/>
          </w:tcPr>
          <w:p w:rsidR="00222F18" w:rsidRPr="00067440" w:rsidRDefault="00067440" w:rsidP="004E5551">
            <w:pPr>
              <w:jc w:val="center"/>
              <w:rPr>
                <w:sz w:val="22"/>
                <w:szCs w:val="22"/>
              </w:rPr>
            </w:pPr>
            <w:r>
              <w:rPr>
                <w:sz w:val="22"/>
                <w:szCs w:val="22"/>
              </w:rPr>
              <w:t>152</w:t>
            </w:r>
          </w:p>
        </w:tc>
        <w:tc>
          <w:tcPr>
            <w:tcW w:w="1516" w:type="dxa"/>
          </w:tcPr>
          <w:p w:rsidR="00222F18" w:rsidRPr="00067440" w:rsidRDefault="00067440" w:rsidP="004E5551">
            <w:pPr>
              <w:jc w:val="center"/>
              <w:rPr>
                <w:sz w:val="22"/>
                <w:szCs w:val="22"/>
              </w:rPr>
            </w:pPr>
            <w:r>
              <w:rPr>
                <w:sz w:val="22"/>
                <w:szCs w:val="22"/>
              </w:rPr>
              <w:t>228</w:t>
            </w:r>
          </w:p>
        </w:tc>
        <w:tc>
          <w:tcPr>
            <w:tcW w:w="983" w:type="dxa"/>
          </w:tcPr>
          <w:p w:rsidR="00222F18" w:rsidRPr="00067440" w:rsidRDefault="00067440" w:rsidP="003229A9">
            <w:pPr>
              <w:jc w:val="center"/>
              <w:rPr>
                <w:sz w:val="22"/>
                <w:szCs w:val="22"/>
              </w:rPr>
            </w:pPr>
            <w:r>
              <w:rPr>
                <w:sz w:val="22"/>
                <w:szCs w:val="22"/>
              </w:rPr>
              <w:t>700</w:t>
            </w:r>
          </w:p>
        </w:tc>
        <w:tc>
          <w:tcPr>
            <w:tcW w:w="1562" w:type="dxa"/>
          </w:tcPr>
          <w:p w:rsidR="00222F18" w:rsidRPr="00731201" w:rsidRDefault="00222F18" w:rsidP="004E5551">
            <w:pPr>
              <w:jc w:val="both"/>
              <w:rPr>
                <w:sz w:val="22"/>
                <w:szCs w:val="22"/>
              </w:rPr>
            </w:pPr>
          </w:p>
        </w:tc>
      </w:tr>
    </w:tbl>
    <w:p w:rsidR="009E0A50" w:rsidRDefault="009E0A50" w:rsidP="004E5551">
      <w:pPr>
        <w:spacing w:before="0" w:beforeAutospacing="0" w:after="0" w:afterAutospacing="0" w:line="240" w:lineRule="auto"/>
        <w:ind w:firstLine="709"/>
      </w:pPr>
    </w:p>
    <w:p w:rsidR="004E5551" w:rsidRPr="00EC10ED" w:rsidRDefault="004E5551" w:rsidP="004E5551">
      <w:pPr>
        <w:spacing w:before="0" w:beforeAutospacing="0" w:after="0" w:afterAutospacing="0" w:line="240" w:lineRule="auto"/>
        <w:ind w:firstLine="709"/>
      </w:pPr>
      <w:r>
        <w:t>3</w:t>
      </w:r>
      <w:r w:rsidRPr="00EC10ED">
        <w:t xml:space="preserve">.2 </w:t>
      </w:r>
      <w:r>
        <w:t>К</w:t>
      </w:r>
      <w:r w:rsidRPr="00EC10ED">
        <w:t>алендарный учебный график</w:t>
      </w:r>
    </w:p>
    <w:p w:rsidR="00F671B9" w:rsidRDefault="00F671B9" w:rsidP="00F671B9">
      <w:pPr>
        <w:spacing w:before="0" w:beforeAutospacing="0" w:after="0" w:afterAutospacing="0" w:line="240" w:lineRule="auto"/>
        <w:jc w:val="center"/>
        <w:rPr>
          <w:b/>
        </w:rPr>
      </w:pPr>
    </w:p>
    <w:p w:rsidR="00F671B9" w:rsidRPr="00AF47F1" w:rsidRDefault="00F671B9" w:rsidP="00F671B9">
      <w:pPr>
        <w:spacing w:before="0" w:beforeAutospacing="0" w:after="0" w:afterAutospacing="0" w:line="240" w:lineRule="auto"/>
        <w:jc w:val="center"/>
        <w:rPr>
          <w:b/>
          <w:color w:val="auto"/>
        </w:rPr>
      </w:pPr>
      <w:r w:rsidRPr="00AF47F1">
        <w:rPr>
          <w:b/>
          <w:color w:val="auto"/>
        </w:rPr>
        <w:t>КАЛЕНДАРНЫЙ УЧЕБНЫЙ ГРАФИК</w:t>
      </w:r>
    </w:p>
    <w:p w:rsidR="00F671B9" w:rsidRPr="00AF47F1" w:rsidRDefault="00F671B9" w:rsidP="00F671B9">
      <w:pPr>
        <w:spacing w:before="0" w:beforeAutospacing="0" w:after="0" w:afterAutospacing="0" w:line="240" w:lineRule="auto"/>
        <w:jc w:val="center"/>
        <w:rPr>
          <w:b/>
          <w:color w:val="auto"/>
        </w:rPr>
      </w:pPr>
      <w:r w:rsidRPr="00AF47F1">
        <w:rPr>
          <w:b/>
          <w:color w:val="auto"/>
        </w:rPr>
        <w:t xml:space="preserve">с </w:t>
      </w:r>
      <w:r w:rsidR="00CD6E17">
        <w:rPr>
          <w:b/>
          <w:color w:val="auto"/>
        </w:rPr>
        <w:t>0</w:t>
      </w:r>
      <w:r w:rsidR="00901557">
        <w:rPr>
          <w:b/>
          <w:color w:val="auto"/>
        </w:rPr>
        <w:t>2</w:t>
      </w:r>
      <w:r w:rsidR="00CD6E17">
        <w:rPr>
          <w:b/>
          <w:color w:val="auto"/>
        </w:rPr>
        <w:t>.09.202</w:t>
      </w:r>
      <w:r w:rsidR="00901557">
        <w:rPr>
          <w:b/>
          <w:color w:val="auto"/>
        </w:rPr>
        <w:t>4</w:t>
      </w:r>
      <w:r w:rsidRPr="00AF47F1">
        <w:rPr>
          <w:b/>
          <w:color w:val="auto"/>
        </w:rPr>
        <w:t xml:space="preserve">  по </w:t>
      </w:r>
      <w:r w:rsidR="00CD6E17">
        <w:rPr>
          <w:b/>
          <w:color w:val="auto"/>
        </w:rPr>
        <w:t>30.06.202</w:t>
      </w:r>
      <w:r w:rsidR="00901557">
        <w:rPr>
          <w:b/>
          <w:color w:val="auto"/>
        </w:rPr>
        <w:t>5</w:t>
      </w:r>
    </w:p>
    <w:p w:rsidR="00F671B9" w:rsidRPr="00AF47F1" w:rsidRDefault="00F671B9" w:rsidP="00F671B9">
      <w:pPr>
        <w:spacing w:before="0" w:beforeAutospacing="0" w:after="0" w:afterAutospacing="0" w:line="240" w:lineRule="auto"/>
        <w:jc w:val="center"/>
        <w:rPr>
          <w:b/>
          <w:color w:val="auto"/>
        </w:rPr>
      </w:pPr>
      <w:r w:rsidRPr="00AF47F1">
        <w:rPr>
          <w:b/>
          <w:color w:val="auto"/>
        </w:rPr>
        <w:t>ДОПОЛНИТЕЛЬНАЯ ПРОФЕССИОНАЛЬНАЯ ПРОГРАММА-</w:t>
      </w:r>
    </w:p>
    <w:p w:rsidR="00F671B9" w:rsidRPr="00AF47F1" w:rsidRDefault="00F671B9" w:rsidP="00F671B9">
      <w:pPr>
        <w:spacing w:before="0" w:beforeAutospacing="0" w:after="0" w:afterAutospacing="0" w:line="240" w:lineRule="auto"/>
        <w:jc w:val="center"/>
        <w:rPr>
          <w:b/>
          <w:color w:val="auto"/>
        </w:rPr>
      </w:pPr>
      <w:r w:rsidRPr="00AF47F1">
        <w:rPr>
          <w:b/>
          <w:color w:val="auto"/>
        </w:rPr>
        <w:t>Программа профессиональной переподготовки</w:t>
      </w:r>
    </w:p>
    <w:p w:rsidR="00F671B9" w:rsidRPr="00AF47F1" w:rsidRDefault="00F671B9" w:rsidP="00F671B9">
      <w:pPr>
        <w:spacing w:before="0" w:beforeAutospacing="0" w:after="0" w:afterAutospacing="0" w:line="240" w:lineRule="auto"/>
        <w:jc w:val="center"/>
        <w:rPr>
          <w:b/>
          <w:color w:val="auto"/>
        </w:rPr>
      </w:pPr>
      <w:r w:rsidRPr="00AF47F1">
        <w:rPr>
          <w:b/>
          <w:color w:val="auto"/>
        </w:rPr>
        <w:t>«</w:t>
      </w:r>
      <w:r w:rsidR="00CD6E17">
        <w:rPr>
          <w:b/>
          <w:color w:val="auto"/>
        </w:rPr>
        <w:t>Экономика и управление в организации</w:t>
      </w:r>
      <w:r w:rsidRPr="00AF47F1">
        <w:rPr>
          <w:b/>
          <w:color w:val="auto"/>
        </w:rPr>
        <w:t>»</w:t>
      </w:r>
    </w:p>
    <w:p w:rsidR="00F671B9" w:rsidRPr="00AF47F1" w:rsidRDefault="00F671B9" w:rsidP="00F671B9">
      <w:pPr>
        <w:spacing w:before="0" w:beforeAutospacing="0" w:after="0" w:afterAutospacing="0" w:line="240" w:lineRule="auto"/>
        <w:jc w:val="center"/>
        <w:rPr>
          <w:b/>
          <w:color w:val="auto"/>
        </w:rPr>
      </w:pPr>
      <w:r w:rsidRPr="00AF47F1">
        <w:rPr>
          <w:b/>
          <w:color w:val="auto"/>
        </w:rPr>
        <w:t xml:space="preserve">Форма обучения - </w:t>
      </w:r>
      <w:r w:rsidR="00CD6E17">
        <w:rPr>
          <w:b/>
          <w:color w:val="auto"/>
        </w:rPr>
        <w:t>заочная</w:t>
      </w:r>
    </w:p>
    <w:p w:rsidR="00F671B9" w:rsidRPr="00AF47F1" w:rsidRDefault="00F671B9" w:rsidP="00F671B9">
      <w:pPr>
        <w:spacing w:before="0" w:beforeAutospacing="0" w:after="0" w:afterAutospacing="0" w:line="240" w:lineRule="auto"/>
        <w:jc w:val="center"/>
        <w:rPr>
          <w:b/>
          <w:color w:val="auto"/>
        </w:rPr>
      </w:pPr>
      <w:r w:rsidRPr="00AF47F1">
        <w:rPr>
          <w:b/>
          <w:color w:val="auto"/>
        </w:rPr>
        <w:t xml:space="preserve">Срок обучения – </w:t>
      </w:r>
      <w:r w:rsidR="002D487D">
        <w:rPr>
          <w:b/>
          <w:color w:val="auto"/>
        </w:rPr>
        <w:t xml:space="preserve"> </w:t>
      </w:r>
      <w:r w:rsidR="00CD6E17">
        <w:rPr>
          <w:b/>
          <w:color w:val="auto"/>
        </w:rPr>
        <w:t>10 месяцев</w:t>
      </w:r>
    </w:p>
    <w:p w:rsidR="00F671B9" w:rsidRPr="00AF47F1" w:rsidRDefault="00F671B9" w:rsidP="00F671B9">
      <w:pPr>
        <w:spacing w:before="0" w:beforeAutospacing="0" w:after="0" w:afterAutospacing="0" w:line="240" w:lineRule="auto"/>
        <w:jc w:val="center"/>
        <w:rPr>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552"/>
        <w:gridCol w:w="3685"/>
        <w:gridCol w:w="2517"/>
      </w:tblGrid>
      <w:tr w:rsidR="00F671B9" w:rsidRPr="00AF47F1" w:rsidTr="006535BF">
        <w:tc>
          <w:tcPr>
            <w:tcW w:w="817" w:type="dxa"/>
            <w:vMerge w:val="restart"/>
          </w:tcPr>
          <w:p w:rsidR="00F671B9" w:rsidRPr="00AF47F1" w:rsidRDefault="00F671B9" w:rsidP="00F671B9">
            <w:pPr>
              <w:spacing w:before="0" w:beforeAutospacing="0" w:after="0" w:afterAutospacing="0" w:line="240" w:lineRule="auto"/>
              <w:jc w:val="center"/>
              <w:rPr>
                <w:b/>
                <w:color w:val="auto"/>
              </w:rPr>
            </w:pPr>
            <w:r w:rsidRPr="00AF47F1">
              <w:rPr>
                <w:b/>
                <w:color w:val="auto"/>
              </w:rPr>
              <w:t>Курс</w:t>
            </w:r>
          </w:p>
        </w:tc>
        <w:tc>
          <w:tcPr>
            <w:tcW w:w="6237" w:type="dxa"/>
            <w:gridSpan w:val="2"/>
          </w:tcPr>
          <w:p w:rsidR="00F671B9" w:rsidRPr="00AF47F1" w:rsidRDefault="00F671B9" w:rsidP="00F671B9">
            <w:pPr>
              <w:spacing w:before="0" w:beforeAutospacing="0" w:after="0" w:afterAutospacing="0" w:line="240" w:lineRule="auto"/>
              <w:jc w:val="center"/>
              <w:rPr>
                <w:b/>
                <w:color w:val="auto"/>
              </w:rPr>
            </w:pPr>
            <w:r w:rsidRPr="00AF47F1">
              <w:rPr>
                <w:b/>
                <w:color w:val="auto"/>
              </w:rPr>
              <w:t>Периоды осуществления видов учебной деятельности</w:t>
            </w:r>
          </w:p>
        </w:tc>
        <w:tc>
          <w:tcPr>
            <w:tcW w:w="2517" w:type="dxa"/>
            <w:vMerge w:val="restart"/>
          </w:tcPr>
          <w:p w:rsidR="00F671B9" w:rsidRPr="00AF47F1" w:rsidRDefault="00F671B9" w:rsidP="00F671B9">
            <w:pPr>
              <w:spacing w:before="0" w:beforeAutospacing="0" w:after="0" w:afterAutospacing="0" w:line="240" w:lineRule="auto"/>
              <w:jc w:val="center"/>
              <w:rPr>
                <w:b/>
                <w:color w:val="auto"/>
              </w:rPr>
            </w:pPr>
            <w:r w:rsidRPr="00AF47F1">
              <w:rPr>
                <w:b/>
                <w:color w:val="auto"/>
              </w:rPr>
              <w:t>Периоды каникул</w:t>
            </w:r>
          </w:p>
        </w:tc>
      </w:tr>
      <w:tr w:rsidR="00F671B9" w:rsidRPr="00AF47F1" w:rsidTr="006535BF">
        <w:tc>
          <w:tcPr>
            <w:tcW w:w="817" w:type="dxa"/>
            <w:vMerge/>
          </w:tcPr>
          <w:p w:rsidR="00F671B9" w:rsidRPr="00AF47F1" w:rsidRDefault="00F671B9" w:rsidP="00F671B9">
            <w:pPr>
              <w:spacing w:before="0" w:beforeAutospacing="0" w:after="0" w:afterAutospacing="0" w:line="240" w:lineRule="auto"/>
              <w:jc w:val="center"/>
              <w:rPr>
                <w:b/>
                <w:color w:val="auto"/>
              </w:rPr>
            </w:pPr>
          </w:p>
        </w:tc>
        <w:tc>
          <w:tcPr>
            <w:tcW w:w="2552" w:type="dxa"/>
          </w:tcPr>
          <w:p w:rsidR="00F671B9" w:rsidRPr="00AF47F1" w:rsidRDefault="00F671B9" w:rsidP="00F671B9">
            <w:pPr>
              <w:spacing w:before="0" w:beforeAutospacing="0" w:after="0" w:afterAutospacing="0" w:line="240" w:lineRule="auto"/>
              <w:jc w:val="center"/>
              <w:rPr>
                <w:b/>
                <w:color w:val="auto"/>
              </w:rPr>
            </w:pPr>
            <w:r w:rsidRPr="00AF47F1">
              <w:rPr>
                <w:b/>
                <w:color w:val="auto"/>
              </w:rPr>
              <w:t>Сессии</w:t>
            </w:r>
          </w:p>
        </w:tc>
        <w:tc>
          <w:tcPr>
            <w:tcW w:w="3685" w:type="dxa"/>
          </w:tcPr>
          <w:p w:rsidR="00F671B9" w:rsidRPr="00AF47F1" w:rsidRDefault="00F671B9" w:rsidP="00F671B9">
            <w:pPr>
              <w:spacing w:before="0" w:beforeAutospacing="0" w:after="0" w:afterAutospacing="0" w:line="240" w:lineRule="auto"/>
              <w:jc w:val="center"/>
              <w:rPr>
                <w:b/>
                <w:color w:val="auto"/>
              </w:rPr>
            </w:pPr>
            <w:r w:rsidRPr="00AF47F1">
              <w:rPr>
                <w:b/>
                <w:color w:val="auto"/>
              </w:rPr>
              <w:t>Виды практик</w:t>
            </w:r>
          </w:p>
        </w:tc>
        <w:tc>
          <w:tcPr>
            <w:tcW w:w="2517" w:type="dxa"/>
            <w:vMerge/>
          </w:tcPr>
          <w:p w:rsidR="00F671B9" w:rsidRPr="00AF47F1" w:rsidRDefault="00F671B9" w:rsidP="00F671B9">
            <w:pPr>
              <w:spacing w:before="0" w:beforeAutospacing="0" w:after="0" w:afterAutospacing="0" w:line="240" w:lineRule="auto"/>
              <w:jc w:val="center"/>
              <w:rPr>
                <w:b/>
                <w:color w:val="auto"/>
              </w:rPr>
            </w:pPr>
          </w:p>
        </w:tc>
      </w:tr>
      <w:tr w:rsidR="00F671B9" w:rsidRPr="00AF47F1" w:rsidTr="006535BF">
        <w:tc>
          <w:tcPr>
            <w:tcW w:w="817" w:type="dxa"/>
          </w:tcPr>
          <w:p w:rsidR="00F671B9" w:rsidRPr="00AF47F1" w:rsidRDefault="00F671B9" w:rsidP="00F671B9">
            <w:pPr>
              <w:spacing w:before="0" w:beforeAutospacing="0" w:after="0" w:afterAutospacing="0" w:line="240" w:lineRule="auto"/>
              <w:jc w:val="center"/>
              <w:rPr>
                <w:b/>
                <w:color w:val="auto"/>
              </w:rPr>
            </w:pPr>
            <w:r w:rsidRPr="00AF47F1">
              <w:rPr>
                <w:b/>
                <w:color w:val="auto"/>
              </w:rPr>
              <w:t>1</w:t>
            </w:r>
          </w:p>
        </w:tc>
        <w:tc>
          <w:tcPr>
            <w:tcW w:w="2552" w:type="dxa"/>
          </w:tcPr>
          <w:p w:rsidR="00AF47F1" w:rsidRPr="002D7260" w:rsidRDefault="00AF47F1" w:rsidP="00F671B9">
            <w:pPr>
              <w:spacing w:before="0" w:beforeAutospacing="0" w:after="0" w:afterAutospacing="0" w:line="240" w:lineRule="auto"/>
              <w:jc w:val="center"/>
              <w:rPr>
                <w:color w:val="auto"/>
              </w:rPr>
            </w:pPr>
            <w:r w:rsidRPr="00AF47F1">
              <w:rPr>
                <w:color w:val="auto"/>
              </w:rPr>
              <w:t>Экзаменационная</w:t>
            </w:r>
            <w:r w:rsidR="00AD5F07" w:rsidRPr="002D7260">
              <w:rPr>
                <w:color w:val="auto"/>
              </w:rPr>
              <w:t>:</w:t>
            </w:r>
          </w:p>
          <w:p w:rsidR="00F671B9" w:rsidRDefault="00CD6E17" w:rsidP="002D1DF6">
            <w:pPr>
              <w:spacing w:before="0" w:beforeAutospacing="0" w:after="0" w:afterAutospacing="0" w:line="240" w:lineRule="auto"/>
              <w:jc w:val="center"/>
              <w:rPr>
                <w:color w:val="auto"/>
              </w:rPr>
            </w:pPr>
            <w:r>
              <w:rPr>
                <w:color w:val="auto"/>
              </w:rPr>
              <w:t>02.05.202</w:t>
            </w:r>
            <w:r w:rsidR="00901557">
              <w:rPr>
                <w:color w:val="auto"/>
              </w:rPr>
              <w:t>5</w:t>
            </w:r>
            <w:r>
              <w:rPr>
                <w:color w:val="auto"/>
              </w:rPr>
              <w:t>-31.05.202</w:t>
            </w:r>
            <w:r w:rsidR="00901557">
              <w:rPr>
                <w:color w:val="auto"/>
              </w:rPr>
              <w:t>5</w:t>
            </w:r>
          </w:p>
          <w:p w:rsidR="002D1DF6" w:rsidRPr="00AF47F1" w:rsidRDefault="002D1DF6" w:rsidP="002D1DF6">
            <w:pPr>
              <w:spacing w:before="0" w:beforeAutospacing="0" w:after="0" w:afterAutospacing="0" w:line="240" w:lineRule="auto"/>
              <w:jc w:val="center"/>
              <w:rPr>
                <w:color w:val="auto"/>
              </w:rPr>
            </w:pPr>
          </w:p>
        </w:tc>
        <w:tc>
          <w:tcPr>
            <w:tcW w:w="3685" w:type="dxa"/>
            <w:vAlign w:val="center"/>
          </w:tcPr>
          <w:p w:rsidR="00F671B9" w:rsidRPr="00AF47F1" w:rsidRDefault="00CD6E17" w:rsidP="00F671B9">
            <w:pPr>
              <w:spacing w:before="0" w:beforeAutospacing="0" w:after="0" w:afterAutospacing="0" w:line="240" w:lineRule="auto"/>
              <w:jc w:val="center"/>
              <w:rPr>
                <w:color w:val="auto"/>
              </w:rPr>
            </w:pPr>
            <w:r>
              <w:rPr>
                <w:color w:val="auto"/>
              </w:rPr>
              <w:t>Не предусмотрена учебным пл</w:t>
            </w:r>
            <w:r>
              <w:rPr>
                <w:color w:val="auto"/>
              </w:rPr>
              <w:t>а</w:t>
            </w:r>
            <w:r>
              <w:rPr>
                <w:color w:val="auto"/>
              </w:rPr>
              <w:t>ном</w:t>
            </w:r>
          </w:p>
          <w:p w:rsidR="00F671B9" w:rsidRPr="00AF47F1" w:rsidRDefault="00F671B9" w:rsidP="00643F89">
            <w:pPr>
              <w:spacing w:before="0" w:beforeAutospacing="0" w:after="0" w:afterAutospacing="0" w:line="240" w:lineRule="auto"/>
              <w:jc w:val="center"/>
              <w:rPr>
                <w:color w:val="auto"/>
              </w:rPr>
            </w:pPr>
          </w:p>
        </w:tc>
        <w:tc>
          <w:tcPr>
            <w:tcW w:w="2517" w:type="dxa"/>
          </w:tcPr>
          <w:p w:rsidR="00F671B9" w:rsidRPr="00AF47F1" w:rsidRDefault="00CD6E17" w:rsidP="00AF47F1">
            <w:pPr>
              <w:spacing w:before="0" w:beforeAutospacing="0" w:after="0" w:afterAutospacing="0" w:line="240" w:lineRule="auto"/>
              <w:jc w:val="center"/>
              <w:rPr>
                <w:color w:val="auto"/>
              </w:rPr>
            </w:pPr>
            <w:r>
              <w:rPr>
                <w:color w:val="auto"/>
              </w:rPr>
              <w:t>Не предусмотрены</w:t>
            </w:r>
          </w:p>
        </w:tc>
      </w:tr>
    </w:tbl>
    <w:p w:rsidR="00F671B9" w:rsidRPr="00AF47F1" w:rsidRDefault="00F671B9" w:rsidP="00F671B9">
      <w:pPr>
        <w:spacing w:before="0" w:beforeAutospacing="0" w:after="0" w:afterAutospacing="0" w:line="240" w:lineRule="auto"/>
        <w:rPr>
          <w:color w:val="auto"/>
        </w:rPr>
      </w:pPr>
      <w:r w:rsidRPr="00AF47F1">
        <w:rPr>
          <w:color w:val="auto"/>
        </w:rPr>
        <w:t>Подготовка к итоговой аттестации и защита</w:t>
      </w:r>
    </w:p>
    <w:p w:rsidR="00F671B9" w:rsidRPr="00AF47F1" w:rsidRDefault="00F671B9" w:rsidP="00F671B9">
      <w:pPr>
        <w:spacing w:before="0" w:beforeAutospacing="0" w:after="0" w:afterAutospacing="0" w:line="240" w:lineRule="auto"/>
        <w:rPr>
          <w:color w:val="auto"/>
        </w:rPr>
      </w:pPr>
      <w:r w:rsidRPr="00AF47F1">
        <w:rPr>
          <w:color w:val="auto"/>
        </w:rPr>
        <w:t xml:space="preserve">итоговой аттестационной работы с  </w:t>
      </w:r>
      <w:r w:rsidR="00CD6E17">
        <w:rPr>
          <w:color w:val="auto"/>
        </w:rPr>
        <w:t>01.06.202</w:t>
      </w:r>
      <w:r w:rsidR="00901557">
        <w:rPr>
          <w:color w:val="auto"/>
        </w:rPr>
        <w:t>5</w:t>
      </w:r>
      <w:r w:rsidR="00342FAF">
        <w:rPr>
          <w:color w:val="auto"/>
        </w:rPr>
        <w:t xml:space="preserve"> – 30.06.2025</w:t>
      </w:r>
    </w:p>
    <w:p w:rsidR="00AF47F1" w:rsidRPr="00AF47F1" w:rsidRDefault="00AF47F1" w:rsidP="00F671B9">
      <w:pPr>
        <w:spacing w:before="0" w:beforeAutospacing="0" w:after="0" w:afterAutospacing="0" w:line="240" w:lineRule="auto"/>
        <w:ind w:firstLine="567"/>
        <w:jc w:val="both"/>
        <w:rPr>
          <w:color w:val="auto"/>
        </w:rPr>
      </w:pPr>
    </w:p>
    <w:p w:rsidR="00F671B9" w:rsidRPr="00EC10ED" w:rsidRDefault="00F671B9" w:rsidP="00F671B9">
      <w:pPr>
        <w:spacing w:before="0" w:beforeAutospacing="0" w:after="0" w:afterAutospacing="0" w:line="240" w:lineRule="auto"/>
        <w:ind w:firstLine="709"/>
      </w:pPr>
      <w:r>
        <w:t>3</w:t>
      </w:r>
      <w:r w:rsidRPr="00EC10ED">
        <w:t xml:space="preserve">.3 Содержание программы учебных курсов, предметов, дисциплин </w:t>
      </w:r>
    </w:p>
    <w:p w:rsidR="00F671B9" w:rsidRPr="00EC10ED" w:rsidRDefault="00F671B9" w:rsidP="00F671B9">
      <w:pPr>
        <w:spacing w:before="0" w:beforeAutospacing="0" w:after="0" w:afterAutospacing="0" w:line="240" w:lineRule="auto"/>
        <w:ind w:firstLine="709"/>
        <w:rPr>
          <w:rFonts w:eastAsia="TimesNewRomanPSMT"/>
        </w:rPr>
      </w:pPr>
      <w:r w:rsidRPr="00EC10ED">
        <w:rPr>
          <w:rFonts w:eastAsia="TimesNewRomanPSMT"/>
        </w:rPr>
        <w:t xml:space="preserve">В содержании </w:t>
      </w:r>
      <w:r>
        <w:rPr>
          <w:rFonts w:eastAsia="TimesNewRomanPSMT"/>
        </w:rPr>
        <w:t xml:space="preserve">рабочих </w:t>
      </w:r>
      <w:r w:rsidRPr="00EC10ED">
        <w:rPr>
          <w:rFonts w:eastAsia="TimesNewRomanPSMT"/>
        </w:rPr>
        <w:t>программ</w:t>
      </w:r>
      <w:r>
        <w:rPr>
          <w:rFonts w:eastAsia="TimesNewRomanPSMT"/>
        </w:rPr>
        <w:t xml:space="preserve"> </w:t>
      </w:r>
      <w:r w:rsidRPr="00EC10ED">
        <w:rPr>
          <w:rFonts w:eastAsia="TimesNewRomanPSMT"/>
        </w:rPr>
        <w:t xml:space="preserve"> учебных дисциплин четко сформулированы коне</w:t>
      </w:r>
      <w:r w:rsidRPr="00EC10ED">
        <w:rPr>
          <w:rFonts w:eastAsia="TimesNewRomanPSMT"/>
        </w:rPr>
        <w:t>ч</w:t>
      </w:r>
      <w:r w:rsidRPr="00EC10ED">
        <w:rPr>
          <w:rFonts w:eastAsia="TimesNewRomanPSMT"/>
        </w:rPr>
        <w:t>ные результаты обучения в органичной увязке с осваиваемыми знаниями, умениями и пр</w:t>
      </w:r>
      <w:r w:rsidRPr="00EC10ED">
        <w:rPr>
          <w:rFonts w:eastAsia="TimesNewRomanPSMT"/>
        </w:rPr>
        <w:t>и</w:t>
      </w:r>
      <w:r w:rsidRPr="00EC10ED">
        <w:rPr>
          <w:rFonts w:eastAsia="TimesNewRomanPSMT"/>
        </w:rPr>
        <w:t xml:space="preserve">обретаемыми компетенциями по </w:t>
      </w:r>
      <w:r w:rsidR="001560A8">
        <w:rPr>
          <w:rFonts w:eastAsia="TimesNewRomanPSMT"/>
        </w:rPr>
        <w:t>Программе</w:t>
      </w:r>
      <w:r w:rsidRPr="00EC10ED">
        <w:rPr>
          <w:rFonts w:eastAsia="TimesNewRomanPSMT"/>
        </w:rPr>
        <w:t>.</w:t>
      </w:r>
    </w:p>
    <w:p w:rsidR="00F671B9" w:rsidRPr="00EC10ED" w:rsidRDefault="00F671B9" w:rsidP="00F671B9">
      <w:pPr>
        <w:spacing w:before="0" w:beforeAutospacing="0" w:after="0" w:afterAutospacing="0" w:line="240" w:lineRule="auto"/>
        <w:ind w:firstLine="709"/>
        <w:rPr>
          <w:rFonts w:eastAsia="TimesNewRomanPSMT"/>
          <w:bCs/>
          <w:i/>
          <w:iCs/>
        </w:rPr>
      </w:pPr>
      <w:r>
        <w:t>М</w:t>
      </w:r>
      <w:r w:rsidRPr="00875EDD">
        <w:t xml:space="preserve">атрица соответствия компетенций и формирующих их составных частей </w:t>
      </w:r>
      <w:r>
        <w:t xml:space="preserve">Программы </w:t>
      </w:r>
      <w:r w:rsidRPr="00875EDD">
        <w:t xml:space="preserve"> </w:t>
      </w:r>
      <w:r>
        <w:t xml:space="preserve"> </w:t>
      </w:r>
      <w:r w:rsidRPr="00EC10ED">
        <w:rPr>
          <w:rFonts w:eastAsia="TimesNewRomanPSMT"/>
        </w:rPr>
        <w:t>отражен</w:t>
      </w:r>
      <w:r w:rsidR="0072438A">
        <w:rPr>
          <w:rFonts w:eastAsia="TimesNewRomanPSMT"/>
        </w:rPr>
        <w:t>а</w:t>
      </w:r>
      <w:r w:rsidRPr="00EC10ED">
        <w:rPr>
          <w:rFonts w:eastAsia="TimesNewRomanPSMT"/>
        </w:rPr>
        <w:t xml:space="preserve"> в </w:t>
      </w:r>
      <w:r w:rsidRPr="00176630">
        <w:rPr>
          <w:rFonts w:eastAsia="TimesNewRomanPSMT"/>
          <w:bCs/>
          <w:iCs/>
        </w:rPr>
        <w:t>Приложении</w:t>
      </w:r>
      <w:r w:rsidRPr="00EC10ED">
        <w:rPr>
          <w:rFonts w:eastAsia="TimesNewRomanPSMT"/>
          <w:bCs/>
          <w:i/>
          <w:iCs/>
        </w:rPr>
        <w:t>.</w:t>
      </w:r>
    </w:p>
    <w:p w:rsidR="004E5551" w:rsidRDefault="004E5551" w:rsidP="00F671B9">
      <w:pPr>
        <w:spacing w:before="0" w:beforeAutospacing="0" w:after="0" w:afterAutospacing="0" w:line="240" w:lineRule="auto"/>
        <w:ind w:firstLine="709"/>
      </w:pPr>
    </w:p>
    <w:p w:rsidR="00F671B9" w:rsidRDefault="00F671B9" w:rsidP="00F671B9">
      <w:pPr>
        <w:spacing w:before="0" w:beforeAutospacing="0" w:after="0" w:afterAutospacing="0" w:line="240" w:lineRule="auto"/>
        <w:ind w:firstLine="709"/>
        <w:jc w:val="center"/>
      </w:pPr>
      <w:r w:rsidRPr="00D9474D">
        <w:rPr>
          <w:b/>
        </w:rPr>
        <w:lastRenderedPageBreak/>
        <w:t>4.</w:t>
      </w:r>
      <w:r w:rsidRPr="00EC10ED">
        <w:t xml:space="preserve"> </w:t>
      </w:r>
      <w:r w:rsidRPr="00D9474D">
        <w:rPr>
          <w:b/>
        </w:rPr>
        <w:t>Организационно</w:t>
      </w:r>
      <w:r>
        <w:rPr>
          <w:b/>
        </w:rPr>
        <w:t xml:space="preserve"> </w:t>
      </w:r>
      <w:r w:rsidRPr="00D9474D">
        <w:rPr>
          <w:b/>
        </w:rPr>
        <w:t>- педагогические условия</w:t>
      </w:r>
    </w:p>
    <w:p w:rsidR="00090D96" w:rsidRDefault="00090D96" w:rsidP="00EC10ED">
      <w:pPr>
        <w:pStyle w:val="ConsPlusNormal"/>
        <w:widowControl/>
        <w:ind w:firstLine="709"/>
        <w:jc w:val="both"/>
        <w:rPr>
          <w:rFonts w:ascii="Times New Roman" w:hAnsi="Times New Roman" w:cs="Times New Roman"/>
          <w:sz w:val="24"/>
          <w:szCs w:val="24"/>
        </w:rPr>
      </w:pPr>
      <w:r w:rsidRPr="00EC10ED">
        <w:rPr>
          <w:rFonts w:ascii="Times New Roman" w:hAnsi="Times New Roman" w:cs="Times New Roman"/>
          <w:sz w:val="24"/>
          <w:szCs w:val="24"/>
        </w:rPr>
        <w:t xml:space="preserve">Реализация </w:t>
      </w:r>
      <w:r w:rsidR="00F671B9">
        <w:rPr>
          <w:rFonts w:ascii="Times New Roman" w:hAnsi="Times New Roman" w:cs="Times New Roman"/>
          <w:sz w:val="24"/>
          <w:szCs w:val="24"/>
        </w:rPr>
        <w:t>Программы</w:t>
      </w:r>
      <w:r w:rsidR="004E5EA3">
        <w:rPr>
          <w:rFonts w:ascii="Times New Roman" w:hAnsi="Times New Roman" w:cs="Times New Roman"/>
          <w:sz w:val="24"/>
          <w:szCs w:val="24"/>
        </w:rPr>
        <w:t xml:space="preserve"> </w:t>
      </w:r>
      <w:r w:rsidRPr="00EC10ED">
        <w:rPr>
          <w:rFonts w:ascii="Times New Roman" w:hAnsi="Times New Roman" w:cs="Times New Roman"/>
          <w:b/>
          <w:sz w:val="24"/>
          <w:szCs w:val="24"/>
        </w:rPr>
        <w:t xml:space="preserve"> </w:t>
      </w:r>
      <w:r w:rsidRPr="00EC10ED">
        <w:rPr>
          <w:rFonts w:ascii="Times New Roman" w:hAnsi="Times New Roman" w:cs="Times New Roman"/>
          <w:sz w:val="24"/>
          <w:szCs w:val="24"/>
        </w:rPr>
        <w:t>обеспечивается научно-педагогическими кадрами, имеющ</w:t>
      </w:r>
      <w:r w:rsidRPr="00EC10ED">
        <w:rPr>
          <w:rFonts w:ascii="Times New Roman" w:hAnsi="Times New Roman" w:cs="Times New Roman"/>
          <w:sz w:val="24"/>
          <w:szCs w:val="24"/>
        </w:rPr>
        <w:t>и</w:t>
      </w:r>
      <w:r w:rsidRPr="00EC10ED">
        <w:rPr>
          <w:rFonts w:ascii="Times New Roman" w:hAnsi="Times New Roman" w:cs="Times New Roman"/>
          <w:sz w:val="24"/>
          <w:szCs w:val="24"/>
        </w:rPr>
        <w:t>ми образование, соответствующее профилю преподаваемой дисциплины, и систематически занимающимися научной и научно-методической деятельностью.</w:t>
      </w:r>
    </w:p>
    <w:p w:rsidR="006A4485" w:rsidRPr="00EC10ED" w:rsidRDefault="006A4485" w:rsidP="00D763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Кадровый состав </w:t>
      </w:r>
      <w:r w:rsidR="00F671B9">
        <w:rPr>
          <w:rFonts w:ascii="Times New Roman" w:hAnsi="Times New Roman" w:cs="Times New Roman"/>
          <w:sz w:val="24"/>
          <w:szCs w:val="24"/>
        </w:rPr>
        <w:t>Программы</w:t>
      </w:r>
      <w:r>
        <w:rPr>
          <w:rFonts w:ascii="Times New Roman" w:hAnsi="Times New Roman" w:cs="Times New Roman"/>
          <w:sz w:val="24"/>
          <w:szCs w:val="24"/>
        </w:rPr>
        <w:t xml:space="preserve"> представлен </w:t>
      </w:r>
      <w:r w:rsidR="000B5E3C">
        <w:rPr>
          <w:rFonts w:ascii="Times New Roman" w:hAnsi="Times New Roman" w:cs="Times New Roman"/>
          <w:sz w:val="24"/>
          <w:szCs w:val="24"/>
        </w:rPr>
        <w:t xml:space="preserve">5 </w:t>
      </w:r>
      <w:r>
        <w:rPr>
          <w:rFonts w:ascii="Times New Roman" w:hAnsi="Times New Roman" w:cs="Times New Roman"/>
          <w:sz w:val="24"/>
          <w:szCs w:val="24"/>
        </w:rPr>
        <w:t>научно-педагогическими работниками, из них кандидаты наук</w:t>
      </w:r>
      <w:r w:rsidR="00254FC7">
        <w:rPr>
          <w:rFonts w:ascii="Times New Roman" w:hAnsi="Times New Roman" w:cs="Times New Roman"/>
          <w:sz w:val="24"/>
          <w:szCs w:val="24"/>
        </w:rPr>
        <w:t xml:space="preserve"> </w:t>
      </w:r>
      <w:r>
        <w:rPr>
          <w:rFonts w:ascii="Times New Roman" w:hAnsi="Times New Roman" w:cs="Times New Roman"/>
          <w:sz w:val="24"/>
          <w:szCs w:val="24"/>
        </w:rPr>
        <w:t xml:space="preserve">– </w:t>
      </w:r>
      <w:r w:rsidR="000B5E3C">
        <w:rPr>
          <w:rFonts w:ascii="Times New Roman" w:hAnsi="Times New Roman" w:cs="Times New Roman"/>
          <w:sz w:val="24"/>
          <w:szCs w:val="24"/>
        </w:rPr>
        <w:t>5</w:t>
      </w:r>
      <w:r w:rsidR="009D0964">
        <w:rPr>
          <w:rFonts w:ascii="Times New Roman" w:hAnsi="Times New Roman" w:cs="Times New Roman"/>
          <w:sz w:val="24"/>
          <w:szCs w:val="24"/>
        </w:rPr>
        <w:t xml:space="preserve"> человек.</w:t>
      </w:r>
    </w:p>
    <w:p w:rsidR="00D11A87" w:rsidRDefault="006A4485" w:rsidP="00D7635A">
      <w:pPr>
        <w:pStyle w:val="ConsPlusNormal"/>
        <w:widowControl/>
        <w:ind w:firstLine="540"/>
        <w:jc w:val="both"/>
      </w:pPr>
      <w:r w:rsidRPr="00EC10ED">
        <w:rPr>
          <w:rFonts w:ascii="Times New Roman" w:hAnsi="Times New Roman" w:cs="Times New Roman"/>
          <w:sz w:val="24"/>
          <w:szCs w:val="24"/>
        </w:rPr>
        <w:t>Доля преподавателей, имеющих ученую степень и ученое звание, в общем числе преп</w:t>
      </w:r>
      <w:r w:rsidRPr="00EC10ED">
        <w:rPr>
          <w:rFonts w:ascii="Times New Roman" w:hAnsi="Times New Roman" w:cs="Times New Roman"/>
          <w:sz w:val="24"/>
          <w:szCs w:val="24"/>
        </w:rPr>
        <w:t>о</w:t>
      </w:r>
      <w:r w:rsidRPr="00EC10ED">
        <w:rPr>
          <w:rFonts w:ascii="Times New Roman" w:hAnsi="Times New Roman" w:cs="Times New Roman"/>
          <w:sz w:val="24"/>
          <w:szCs w:val="24"/>
        </w:rPr>
        <w:t xml:space="preserve">давателей, обеспечивающих образовательный процесс по данной </w:t>
      </w:r>
      <w:r w:rsidR="009258C4">
        <w:rPr>
          <w:rFonts w:ascii="Times New Roman" w:hAnsi="Times New Roman" w:cs="Times New Roman"/>
          <w:sz w:val="24"/>
          <w:szCs w:val="24"/>
        </w:rPr>
        <w:t>дополнительной</w:t>
      </w:r>
      <w:r w:rsidRPr="00EC10ED">
        <w:rPr>
          <w:rFonts w:ascii="Times New Roman" w:hAnsi="Times New Roman" w:cs="Times New Roman"/>
          <w:sz w:val="24"/>
          <w:szCs w:val="24"/>
        </w:rPr>
        <w:t xml:space="preserve"> програ</w:t>
      </w:r>
      <w:r w:rsidRPr="00EC10ED">
        <w:rPr>
          <w:rFonts w:ascii="Times New Roman" w:hAnsi="Times New Roman" w:cs="Times New Roman"/>
          <w:sz w:val="24"/>
          <w:szCs w:val="24"/>
        </w:rPr>
        <w:t>м</w:t>
      </w:r>
      <w:r w:rsidRPr="00EC10ED">
        <w:rPr>
          <w:rFonts w:ascii="Times New Roman" w:hAnsi="Times New Roman" w:cs="Times New Roman"/>
          <w:sz w:val="24"/>
          <w:szCs w:val="24"/>
        </w:rPr>
        <w:t xml:space="preserve">ме, составляет </w:t>
      </w:r>
      <w:r w:rsidR="000B5E3C">
        <w:rPr>
          <w:rFonts w:ascii="Times New Roman" w:hAnsi="Times New Roman" w:cs="Times New Roman"/>
          <w:sz w:val="24"/>
          <w:szCs w:val="24"/>
        </w:rPr>
        <w:t>100</w:t>
      </w:r>
      <w:r>
        <w:rPr>
          <w:rFonts w:ascii="Times New Roman" w:hAnsi="Times New Roman" w:cs="Times New Roman"/>
          <w:sz w:val="24"/>
          <w:szCs w:val="24"/>
        </w:rPr>
        <w:t xml:space="preserve"> процентов</w:t>
      </w:r>
      <w:r w:rsidRPr="00EC10ED">
        <w:rPr>
          <w:rFonts w:ascii="Times New Roman" w:hAnsi="Times New Roman" w:cs="Times New Roman"/>
          <w:sz w:val="24"/>
          <w:szCs w:val="24"/>
        </w:rPr>
        <w:t>.</w:t>
      </w:r>
      <w:r w:rsidR="00D11A87" w:rsidRPr="00D11A87">
        <w:t xml:space="preserve"> </w:t>
      </w:r>
    </w:p>
    <w:p w:rsidR="000E75A0" w:rsidRDefault="000E75A0" w:rsidP="00D7635A">
      <w:pPr>
        <w:pStyle w:val="ConsPlusNormal"/>
        <w:widowControl/>
        <w:ind w:firstLine="540"/>
        <w:jc w:val="center"/>
        <w:rPr>
          <w:rFonts w:ascii="Times New Roman" w:hAnsi="Times New Roman" w:cs="Times New Roman"/>
          <w:sz w:val="24"/>
          <w:szCs w:val="24"/>
        </w:rPr>
      </w:pPr>
      <w:r w:rsidRPr="00481FA1">
        <w:rPr>
          <w:rFonts w:ascii="Times New Roman" w:hAnsi="Times New Roman" w:cs="Times New Roman"/>
          <w:sz w:val="24"/>
          <w:szCs w:val="24"/>
        </w:rPr>
        <w:t>Кадровый состав</w:t>
      </w: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836"/>
        <w:gridCol w:w="1843"/>
        <w:gridCol w:w="1244"/>
        <w:gridCol w:w="3939"/>
      </w:tblGrid>
      <w:tr w:rsidR="003712DA" w:rsidRPr="00D82571" w:rsidTr="00001BBA">
        <w:tc>
          <w:tcPr>
            <w:tcW w:w="540" w:type="dxa"/>
          </w:tcPr>
          <w:p w:rsidR="003712DA" w:rsidRPr="00D82571" w:rsidRDefault="003712DA" w:rsidP="00D7635A">
            <w:pPr>
              <w:spacing w:before="0" w:beforeAutospacing="0" w:after="0" w:afterAutospacing="0" w:line="240" w:lineRule="auto"/>
              <w:jc w:val="center"/>
            </w:pPr>
            <w:r w:rsidRPr="00D82571">
              <w:t>№ п/п</w:t>
            </w:r>
          </w:p>
        </w:tc>
        <w:tc>
          <w:tcPr>
            <w:tcW w:w="1836" w:type="dxa"/>
          </w:tcPr>
          <w:p w:rsidR="003712DA" w:rsidRPr="00D82571" w:rsidRDefault="003712DA" w:rsidP="00D7635A">
            <w:pPr>
              <w:spacing w:before="0" w:beforeAutospacing="0" w:after="0" w:afterAutospacing="0" w:line="240" w:lineRule="auto"/>
            </w:pPr>
            <w:r w:rsidRPr="00D82571">
              <w:t>ФИО</w:t>
            </w:r>
          </w:p>
        </w:tc>
        <w:tc>
          <w:tcPr>
            <w:tcW w:w="1843" w:type="dxa"/>
          </w:tcPr>
          <w:p w:rsidR="003712DA" w:rsidRPr="00D82571" w:rsidRDefault="003712DA" w:rsidP="00D7635A">
            <w:pPr>
              <w:spacing w:before="0" w:beforeAutospacing="0" w:after="0" w:afterAutospacing="0" w:line="240" w:lineRule="auto"/>
              <w:jc w:val="center"/>
            </w:pPr>
            <w:r w:rsidRPr="00D82571">
              <w:t>Должность</w:t>
            </w:r>
          </w:p>
        </w:tc>
        <w:tc>
          <w:tcPr>
            <w:tcW w:w="1244" w:type="dxa"/>
          </w:tcPr>
          <w:p w:rsidR="003712DA" w:rsidRPr="00D82571" w:rsidRDefault="003712DA" w:rsidP="00D7635A">
            <w:pPr>
              <w:spacing w:before="0" w:beforeAutospacing="0" w:after="0" w:afterAutospacing="0" w:line="240" w:lineRule="auto"/>
              <w:jc w:val="center"/>
            </w:pPr>
            <w:r w:rsidRPr="00D82571">
              <w:t>Уч.степень, уч. звание</w:t>
            </w:r>
          </w:p>
        </w:tc>
        <w:tc>
          <w:tcPr>
            <w:tcW w:w="3939" w:type="dxa"/>
          </w:tcPr>
          <w:p w:rsidR="003712DA" w:rsidRPr="00D82571" w:rsidRDefault="003712DA" w:rsidP="00D7635A">
            <w:pPr>
              <w:spacing w:before="0" w:beforeAutospacing="0" w:after="0" w:afterAutospacing="0" w:line="240" w:lineRule="auto"/>
            </w:pPr>
            <w:r w:rsidRPr="00D82571">
              <w:t>Образование и повышение квал</w:t>
            </w:r>
            <w:r w:rsidRPr="00D82571">
              <w:t>и</w:t>
            </w:r>
            <w:r w:rsidRPr="00D82571">
              <w:t>фикации</w:t>
            </w:r>
          </w:p>
        </w:tc>
      </w:tr>
      <w:tr w:rsidR="003712DA" w:rsidRPr="00D82571" w:rsidTr="00001BBA">
        <w:tc>
          <w:tcPr>
            <w:tcW w:w="540" w:type="dxa"/>
          </w:tcPr>
          <w:p w:rsidR="003712DA" w:rsidRPr="00D7635A" w:rsidRDefault="00D7635A" w:rsidP="00D7635A">
            <w:pPr>
              <w:spacing w:before="0" w:beforeAutospacing="0" w:after="0" w:afterAutospacing="0" w:line="240" w:lineRule="auto"/>
              <w:jc w:val="center"/>
              <w:rPr>
                <w:sz w:val="22"/>
                <w:szCs w:val="22"/>
              </w:rPr>
            </w:pPr>
            <w:r w:rsidRPr="00D7635A">
              <w:rPr>
                <w:sz w:val="22"/>
                <w:szCs w:val="22"/>
              </w:rPr>
              <w:t>1.</w:t>
            </w:r>
          </w:p>
        </w:tc>
        <w:tc>
          <w:tcPr>
            <w:tcW w:w="1836" w:type="dxa"/>
          </w:tcPr>
          <w:p w:rsidR="003712DA" w:rsidRPr="00D82571" w:rsidRDefault="00D7635A" w:rsidP="00D7635A">
            <w:pPr>
              <w:spacing w:before="0" w:beforeAutospacing="0" w:after="0" w:afterAutospacing="0" w:line="240" w:lineRule="auto"/>
            </w:pPr>
            <w:r w:rsidRPr="00255C85">
              <w:rPr>
                <w:sz w:val="22"/>
                <w:szCs w:val="22"/>
              </w:rPr>
              <w:t>Сергиенко О</w:t>
            </w:r>
            <w:r w:rsidRPr="00255C85">
              <w:rPr>
                <w:sz w:val="22"/>
                <w:szCs w:val="22"/>
              </w:rPr>
              <w:t>к</w:t>
            </w:r>
            <w:r w:rsidRPr="00255C85">
              <w:rPr>
                <w:sz w:val="22"/>
                <w:szCs w:val="22"/>
              </w:rPr>
              <w:t>сана Владим</w:t>
            </w:r>
            <w:r w:rsidRPr="00255C85">
              <w:rPr>
                <w:sz w:val="22"/>
                <w:szCs w:val="22"/>
              </w:rPr>
              <w:t>и</w:t>
            </w:r>
            <w:r w:rsidRPr="00255C85">
              <w:rPr>
                <w:sz w:val="22"/>
                <w:szCs w:val="22"/>
              </w:rPr>
              <w:t>ровна</w:t>
            </w:r>
          </w:p>
        </w:tc>
        <w:tc>
          <w:tcPr>
            <w:tcW w:w="1843" w:type="dxa"/>
          </w:tcPr>
          <w:p w:rsidR="003712DA" w:rsidRPr="00D82571" w:rsidRDefault="00F05874" w:rsidP="00F05874">
            <w:pPr>
              <w:spacing w:before="0" w:beforeAutospacing="0" w:after="0" w:afterAutospacing="0" w:line="240" w:lineRule="auto"/>
              <w:jc w:val="both"/>
            </w:pPr>
            <w:r>
              <w:rPr>
                <w:sz w:val="22"/>
                <w:szCs w:val="22"/>
              </w:rPr>
              <w:t>Зав.кафедрой</w:t>
            </w:r>
            <w:r w:rsidR="00D7635A" w:rsidRPr="00255C85">
              <w:rPr>
                <w:sz w:val="22"/>
                <w:szCs w:val="22"/>
              </w:rPr>
              <w:t xml:space="preserve"> </w:t>
            </w:r>
            <w:r w:rsidR="001326AC">
              <w:rPr>
                <w:sz w:val="22"/>
                <w:szCs w:val="22"/>
              </w:rPr>
              <w:t>экономики и управления</w:t>
            </w:r>
          </w:p>
        </w:tc>
        <w:tc>
          <w:tcPr>
            <w:tcW w:w="1244" w:type="dxa"/>
          </w:tcPr>
          <w:p w:rsidR="003712DA" w:rsidRPr="00D82571" w:rsidRDefault="00D7635A" w:rsidP="00D7635A">
            <w:pPr>
              <w:spacing w:before="0" w:beforeAutospacing="0" w:after="0" w:afterAutospacing="0" w:line="240" w:lineRule="auto"/>
              <w:jc w:val="both"/>
            </w:pPr>
            <w:r>
              <w:rPr>
                <w:rFonts w:eastAsia="Calibri"/>
                <w:sz w:val="22"/>
                <w:szCs w:val="22"/>
              </w:rPr>
              <w:t>К.э.</w:t>
            </w:r>
            <w:r w:rsidRPr="00255C85">
              <w:rPr>
                <w:rFonts w:eastAsia="Calibri"/>
                <w:sz w:val="22"/>
                <w:szCs w:val="22"/>
              </w:rPr>
              <w:t>н., ученое звание доцент</w:t>
            </w:r>
          </w:p>
        </w:tc>
        <w:tc>
          <w:tcPr>
            <w:tcW w:w="3939" w:type="dxa"/>
          </w:tcPr>
          <w:p w:rsidR="00D7635A" w:rsidRPr="00D7635A" w:rsidRDefault="00D7635A" w:rsidP="00D7635A">
            <w:pPr>
              <w:spacing w:before="0" w:beforeAutospacing="0" w:after="0" w:afterAutospacing="0" w:line="240" w:lineRule="auto"/>
              <w:rPr>
                <w:sz w:val="22"/>
                <w:szCs w:val="22"/>
              </w:rPr>
            </w:pPr>
            <w:r w:rsidRPr="00D7635A">
              <w:rPr>
                <w:sz w:val="22"/>
                <w:szCs w:val="22"/>
              </w:rPr>
              <w:t xml:space="preserve">Высшее, специалитет </w:t>
            </w:r>
          </w:p>
          <w:p w:rsidR="00D7635A" w:rsidRPr="00D7635A" w:rsidRDefault="00D7635A" w:rsidP="00D7635A">
            <w:pPr>
              <w:spacing w:before="0" w:beforeAutospacing="0" w:after="0" w:afterAutospacing="0" w:line="240" w:lineRule="auto"/>
              <w:rPr>
                <w:sz w:val="22"/>
                <w:szCs w:val="22"/>
              </w:rPr>
            </w:pPr>
            <w:r w:rsidRPr="00D7635A">
              <w:rPr>
                <w:sz w:val="22"/>
                <w:szCs w:val="22"/>
              </w:rPr>
              <w:t>Бух. учет контроль и анализ хозяйс</w:t>
            </w:r>
            <w:r w:rsidRPr="00D7635A">
              <w:rPr>
                <w:sz w:val="22"/>
                <w:szCs w:val="22"/>
              </w:rPr>
              <w:t>т</w:t>
            </w:r>
            <w:r w:rsidRPr="00D7635A">
              <w:rPr>
                <w:sz w:val="22"/>
                <w:szCs w:val="22"/>
              </w:rPr>
              <w:t>венной деятельности, экономист по бух учету и финансам</w:t>
            </w:r>
          </w:p>
          <w:p w:rsidR="00D7635A" w:rsidRPr="00D7635A" w:rsidRDefault="00D7635A" w:rsidP="00D7635A">
            <w:pPr>
              <w:spacing w:before="0" w:beforeAutospacing="0" w:after="0" w:afterAutospacing="0" w:line="240" w:lineRule="auto"/>
              <w:rPr>
                <w:sz w:val="22"/>
                <w:szCs w:val="22"/>
              </w:rPr>
            </w:pPr>
            <w:r w:rsidRPr="00D7635A">
              <w:rPr>
                <w:sz w:val="22"/>
                <w:szCs w:val="22"/>
              </w:rPr>
              <w:t xml:space="preserve">Магистр </w:t>
            </w:r>
          </w:p>
          <w:p w:rsidR="00D7635A" w:rsidRPr="00D7635A" w:rsidRDefault="00D7635A" w:rsidP="00D7635A">
            <w:pPr>
              <w:spacing w:before="0" w:beforeAutospacing="0" w:after="0" w:afterAutospacing="0" w:line="240" w:lineRule="auto"/>
              <w:rPr>
                <w:sz w:val="22"/>
                <w:szCs w:val="22"/>
              </w:rPr>
            </w:pPr>
            <w:r w:rsidRPr="00D7635A">
              <w:rPr>
                <w:sz w:val="22"/>
                <w:szCs w:val="22"/>
              </w:rPr>
              <w:t>Финансы и кредит</w:t>
            </w:r>
          </w:p>
          <w:p w:rsidR="003712DA" w:rsidRPr="00D82571" w:rsidRDefault="00FE728D" w:rsidP="00FE728D">
            <w:pPr>
              <w:spacing w:before="0" w:beforeAutospacing="0" w:after="0" w:afterAutospacing="0" w:line="240" w:lineRule="auto"/>
            </w:pPr>
            <w:r w:rsidRPr="00FE728D">
              <w:rPr>
                <w:sz w:val="22"/>
                <w:szCs w:val="22"/>
              </w:rPr>
              <w:t>Диплом о профессиональной перепо</w:t>
            </w:r>
            <w:r w:rsidRPr="00FE728D">
              <w:rPr>
                <w:sz w:val="22"/>
                <w:szCs w:val="22"/>
              </w:rPr>
              <w:t>д</w:t>
            </w:r>
            <w:r w:rsidRPr="00FE728D">
              <w:rPr>
                <w:sz w:val="22"/>
                <w:szCs w:val="22"/>
              </w:rPr>
              <w:t>готовке № 0000000145 от 08.06.2018 г. Преподавание специальных дисциплин в области управления персоналом;  Диплом о профессиональной перепо</w:t>
            </w:r>
            <w:r w:rsidRPr="00FE728D">
              <w:rPr>
                <w:sz w:val="22"/>
                <w:szCs w:val="22"/>
              </w:rPr>
              <w:t>д</w:t>
            </w:r>
            <w:r w:rsidRPr="00FE728D">
              <w:rPr>
                <w:sz w:val="22"/>
                <w:szCs w:val="22"/>
              </w:rPr>
              <w:t>готовке  № 552403382285 от 23.12.2015 г.  Преподаватель высшей школы; Д</w:t>
            </w:r>
            <w:r w:rsidRPr="00FE728D">
              <w:rPr>
                <w:sz w:val="22"/>
                <w:szCs w:val="22"/>
              </w:rPr>
              <w:t>и</w:t>
            </w:r>
            <w:r w:rsidRPr="00FE728D">
              <w:rPr>
                <w:sz w:val="22"/>
                <w:szCs w:val="22"/>
              </w:rPr>
              <w:t>плом о профессиональной переподг</w:t>
            </w:r>
            <w:r w:rsidRPr="00FE728D">
              <w:rPr>
                <w:sz w:val="22"/>
                <w:szCs w:val="22"/>
              </w:rPr>
              <w:t>о</w:t>
            </w:r>
            <w:r w:rsidRPr="00FE728D">
              <w:rPr>
                <w:sz w:val="22"/>
                <w:szCs w:val="22"/>
              </w:rPr>
              <w:t>товке № 10.8513.0020 от 12.07.2013 г. Программа подготовки управленч</w:t>
            </w:r>
            <w:r w:rsidRPr="00FE728D">
              <w:rPr>
                <w:sz w:val="22"/>
                <w:szCs w:val="22"/>
              </w:rPr>
              <w:t>е</w:t>
            </w:r>
            <w:r w:rsidRPr="00FE728D">
              <w:rPr>
                <w:sz w:val="22"/>
                <w:szCs w:val="22"/>
              </w:rPr>
              <w:t>ских кадров для организаций народн</w:t>
            </w:r>
            <w:r w:rsidRPr="00FE728D">
              <w:rPr>
                <w:sz w:val="22"/>
                <w:szCs w:val="22"/>
              </w:rPr>
              <w:t>о</w:t>
            </w:r>
            <w:r w:rsidRPr="00FE728D">
              <w:rPr>
                <w:sz w:val="22"/>
                <w:szCs w:val="22"/>
              </w:rPr>
              <w:t>го хозяйства Российской Федерации «Менеджмент в образовании»; Диплом профессиональной переподготовки № 706583 от 11.02.2012 г. Государстве</w:t>
            </w:r>
            <w:r w:rsidRPr="00FE728D">
              <w:rPr>
                <w:sz w:val="22"/>
                <w:szCs w:val="22"/>
              </w:rPr>
              <w:t>н</w:t>
            </w:r>
            <w:r w:rsidRPr="00FE728D">
              <w:rPr>
                <w:sz w:val="22"/>
                <w:szCs w:val="22"/>
              </w:rPr>
              <w:t>ное и муниципальное управление; Удостоверение о повышении квалиф</w:t>
            </w:r>
            <w:r w:rsidRPr="00FE728D">
              <w:rPr>
                <w:sz w:val="22"/>
                <w:szCs w:val="22"/>
              </w:rPr>
              <w:t>и</w:t>
            </w:r>
            <w:r w:rsidRPr="00FE728D">
              <w:rPr>
                <w:sz w:val="22"/>
                <w:szCs w:val="22"/>
              </w:rPr>
              <w:t>кации № 552413062089 от 03.10.2022 г. «Современные подходы и актуальные проблемы преподавания дисциплин в области государственного и муниц</w:t>
            </w:r>
            <w:r w:rsidRPr="00FE728D">
              <w:rPr>
                <w:sz w:val="22"/>
                <w:szCs w:val="22"/>
              </w:rPr>
              <w:t>и</w:t>
            </w:r>
            <w:r w:rsidRPr="00FE728D">
              <w:rPr>
                <w:sz w:val="22"/>
                <w:szCs w:val="22"/>
              </w:rPr>
              <w:t>пального управления», 72 часа, ЧУОО ВО «ОмГА»; Удостоверение о пов</w:t>
            </w:r>
            <w:r w:rsidRPr="00FE728D">
              <w:rPr>
                <w:sz w:val="22"/>
                <w:szCs w:val="22"/>
              </w:rPr>
              <w:t>ы</w:t>
            </w:r>
            <w:r w:rsidRPr="00FE728D">
              <w:rPr>
                <w:sz w:val="22"/>
                <w:szCs w:val="22"/>
              </w:rPr>
              <w:t>шении квалификации №  552407592569  от 04.10.2021 г. «Орг</w:t>
            </w:r>
            <w:r w:rsidRPr="00FE728D">
              <w:rPr>
                <w:sz w:val="22"/>
                <w:szCs w:val="22"/>
              </w:rPr>
              <w:t>а</w:t>
            </w:r>
            <w:r w:rsidRPr="00FE728D">
              <w:rPr>
                <w:sz w:val="22"/>
                <w:szCs w:val="22"/>
              </w:rPr>
              <w:t>низация добровольческой (волонте</w:t>
            </w:r>
            <w:r w:rsidRPr="00FE728D">
              <w:rPr>
                <w:sz w:val="22"/>
                <w:szCs w:val="22"/>
              </w:rPr>
              <w:t>р</w:t>
            </w:r>
            <w:r w:rsidRPr="00FE728D">
              <w:rPr>
                <w:sz w:val="22"/>
                <w:szCs w:val="22"/>
              </w:rPr>
              <w:t>ской) деятельности и взаимодействие с социально ориентированными НКО», 72 часа, ЧУОО ВО «ОмГА»</w:t>
            </w:r>
            <w:r>
              <w:rPr>
                <w:sz w:val="22"/>
                <w:szCs w:val="22"/>
              </w:rPr>
              <w:t>.</w:t>
            </w:r>
          </w:p>
        </w:tc>
      </w:tr>
      <w:tr w:rsidR="003712DA" w:rsidRPr="00D82571" w:rsidTr="00001BBA">
        <w:tc>
          <w:tcPr>
            <w:tcW w:w="540" w:type="dxa"/>
          </w:tcPr>
          <w:p w:rsidR="003712DA" w:rsidRPr="00D7635A" w:rsidRDefault="00D7635A" w:rsidP="00D7635A">
            <w:pPr>
              <w:spacing w:before="0" w:beforeAutospacing="0" w:after="0" w:afterAutospacing="0" w:line="240" w:lineRule="auto"/>
              <w:jc w:val="center"/>
              <w:rPr>
                <w:sz w:val="22"/>
                <w:szCs w:val="22"/>
              </w:rPr>
            </w:pPr>
            <w:r>
              <w:rPr>
                <w:sz w:val="22"/>
                <w:szCs w:val="22"/>
              </w:rPr>
              <w:t>2.</w:t>
            </w:r>
          </w:p>
        </w:tc>
        <w:tc>
          <w:tcPr>
            <w:tcW w:w="1836" w:type="dxa"/>
          </w:tcPr>
          <w:p w:rsidR="003712DA" w:rsidRPr="00D7635A" w:rsidRDefault="00D7635A" w:rsidP="00D7635A">
            <w:pPr>
              <w:spacing w:before="0" w:beforeAutospacing="0" w:after="0" w:afterAutospacing="0" w:line="240" w:lineRule="auto"/>
              <w:rPr>
                <w:sz w:val="22"/>
                <w:szCs w:val="22"/>
              </w:rPr>
            </w:pPr>
            <w:r w:rsidRPr="00D7635A">
              <w:rPr>
                <w:color w:val="1C1C1C"/>
                <w:sz w:val="22"/>
                <w:szCs w:val="22"/>
              </w:rPr>
              <w:t>Иванов Виталий Иванович</w:t>
            </w:r>
          </w:p>
        </w:tc>
        <w:tc>
          <w:tcPr>
            <w:tcW w:w="1843" w:type="dxa"/>
          </w:tcPr>
          <w:p w:rsidR="003712DA" w:rsidRPr="00D82571" w:rsidRDefault="00D7635A" w:rsidP="00230B6B">
            <w:pPr>
              <w:spacing w:before="0" w:beforeAutospacing="0" w:after="0" w:afterAutospacing="0" w:line="240" w:lineRule="auto"/>
              <w:jc w:val="both"/>
            </w:pPr>
            <w:r w:rsidRPr="00836199">
              <w:rPr>
                <w:color w:val="1C1C1C"/>
                <w:sz w:val="21"/>
                <w:szCs w:val="21"/>
              </w:rPr>
              <w:t xml:space="preserve">Доцент кафедры </w:t>
            </w:r>
            <w:r w:rsidR="001326AC">
              <w:rPr>
                <w:sz w:val="22"/>
                <w:szCs w:val="22"/>
              </w:rPr>
              <w:t>экономики и управления</w:t>
            </w:r>
          </w:p>
        </w:tc>
        <w:tc>
          <w:tcPr>
            <w:tcW w:w="1244" w:type="dxa"/>
          </w:tcPr>
          <w:p w:rsidR="003712DA" w:rsidRPr="00D82571" w:rsidRDefault="00D7635A" w:rsidP="00D7635A">
            <w:pPr>
              <w:spacing w:before="0" w:beforeAutospacing="0" w:after="0" w:afterAutospacing="0" w:line="240" w:lineRule="auto"/>
              <w:jc w:val="both"/>
            </w:pPr>
            <w:r w:rsidRPr="00836199">
              <w:rPr>
                <w:color w:val="1C1C1C"/>
                <w:sz w:val="21"/>
                <w:szCs w:val="21"/>
              </w:rPr>
              <w:t>К.юр.н.</w:t>
            </w:r>
          </w:p>
        </w:tc>
        <w:tc>
          <w:tcPr>
            <w:tcW w:w="3939" w:type="dxa"/>
          </w:tcPr>
          <w:p w:rsidR="00D7635A" w:rsidRPr="00836199" w:rsidRDefault="00D7635A" w:rsidP="00D7635A">
            <w:pPr>
              <w:spacing w:before="0" w:beforeAutospacing="0" w:after="0" w:afterAutospacing="0" w:line="216" w:lineRule="auto"/>
              <w:rPr>
                <w:sz w:val="22"/>
                <w:szCs w:val="22"/>
              </w:rPr>
            </w:pPr>
            <w:r w:rsidRPr="00836199">
              <w:rPr>
                <w:sz w:val="22"/>
                <w:szCs w:val="22"/>
              </w:rPr>
              <w:t xml:space="preserve">Высшее, специалитет  </w:t>
            </w:r>
          </w:p>
          <w:p w:rsidR="00D7635A" w:rsidRPr="00836199" w:rsidRDefault="00D7635A" w:rsidP="00D7635A">
            <w:pPr>
              <w:spacing w:before="0" w:beforeAutospacing="0" w:after="0" w:afterAutospacing="0" w:line="216" w:lineRule="auto"/>
              <w:rPr>
                <w:color w:val="1C1C1C"/>
                <w:sz w:val="21"/>
                <w:szCs w:val="21"/>
              </w:rPr>
            </w:pPr>
            <w:r w:rsidRPr="00836199">
              <w:rPr>
                <w:color w:val="1C1C1C"/>
                <w:sz w:val="21"/>
                <w:szCs w:val="21"/>
              </w:rPr>
              <w:t>Юрист</w:t>
            </w:r>
          </w:p>
          <w:p w:rsidR="003712DA" w:rsidRPr="00D82571" w:rsidRDefault="002A7858" w:rsidP="00D7635A">
            <w:pPr>
              <w:spacing w:before="0" w:beforeAutospacing="0" w:after="0" w:afterAutospacing="0" w:line="240" w:lineRule="auto"/>
            </w:pPr>
            <w:r>
              <w:rPr>
                <w:rFonts w:eastAsia="Calibri"/>
                <w:sz w:val="22"/>
                <w:szCs w:val="22"/>
              </w:rPr>
              <w:t>У</w:t>
            </w:r>
            <w:r w:rsidRPr="002A7858">
              <w:rPr>
                <w:rFonts w:eastAsia="Calibri"/>
                <w:sz w:val="22"/>
                <w:szCs w:val="22"/>
              </w:rPr>
              <w:t>достоверение о повышении квалиф</w:t>
            </w:r>
            <w:r w:rsidRPr="002A7858">
              <w:rPr>
                <w:rFonts w:eastAsia="Calibri"/>
                <w:sz w:val="22"/>
                <w:szCs w:val="22"/>
              </w:rPr>
              <w:t>и</w:t>
            </w:r>
            <w:r w:rsidRPr="002A7858">
              <w:rPr>
                <w:rFonts w:eastAsia="Calibri"/>
                <w:sz w:val="22"/>
                <w:szCs w:val="22"/>
              </w:rPr>
              <w:t>кации №  552409527196  от 26.11.2021 г. «Организация добровольческой (в</w:t>
            </w:r>
            <w:r w:rsidRPr="002A7858">
              <w:rPr>
                <w:rFonts w:eastAsia="Calibri"/>
                <w:sz w:val="22"/>
                <w:szCs w:val="22"/>
              </w:rPr>
              <w:t>о</w:t>
            </w:r>
            <w:r w:rsidRPr="002A7858">
              <w:rPr>
                <w:rFonts w:eastAsia="Calibri"/>
                <w:sz w:val="22"/>
                <w:szCs w:val="22"/>
              </w:rPr>
              <w:lastRenderedPageBreak/>
              <w:t>лонтерской) деятельности и взаим</w:t>
            </w:r>
            <w:r w:rsidRPr="002A7858">
              <w:rPr>
                <w:rFonts w:eastAsia="Calibri"/>
                <w:sz w:val="22"/>
                <w:szCs w:val="22"/>
              </w:rPr>
              <w:t>о</w:t>
            </w:r>
            <w:r w:rsidRPr="002A7858">
              <w:rPr>
                <w:rFonts w:eastAsia="Calibri"/>
                <w:sz w:val="22"/>
                <w:szCs w:val="22"/>
              </w:rPr>
              <w:t>действие с социально ориентирова</w:t>
            </w:r>
            <w:r w:rsidRPr="002A7858">
              <w:rPr>
                <w:rFonts w:eastAsia="Calibri"/>
                <w:sz w:val="22"/>
                <w:szCs w:val="22"/>
              </w:rPr>
              <w:t>н</w:t>
            </w:r>
            <w:r w:rsidRPr="002A7858">
              <w:rPr>
                <w:rFonts w:eastAsia="Calibri"/>
                <w:sz w:val="22"/>
                <w:szCs w:val="22"/>
              </w:rPr>
              <w:t>ными НКО», 72 часа, ЧУОО ВО «О</w:t>
            </w:r>
            <w:r w:rsidRPr="002A7858">
              <w:rPr>
                <w:rFonts w:eastAsia="Calibri"/>
                <w:sz w:val="22"/>
                <w:szCs w:val="22"/>
              </w:rPr>
              <w:t>м</w:t>
            </w:r>
            <w:r w:rsidRPr="002A7858">
              <w:rPr>
                <w:rFonts w:eastAsia="Calibri"/>
                <w:sz w:val="22"/>
                <w:szCs w:val="22"/>
              </w:rPr>
              <w:t>ГА»; Удостоверение о повышении квалификации № 552407592545 от 30.04.2021 г.  «Обучение навыкам ок</w:t>
            </w:r>
            <w:r w:rsidRPr="002A7858">
              <w:rPr>
                <w:rFonts w:eastAsia="Calibri"/>
                <w:sz w:val="22"/>
                <w:szCs w:val="22"/>
              </w:rPr>
              <w:t>а</w:t>
            </w:r>
            <w:r w:rsidRPr="002A7858">
              <w:rPr>
                <w:rFonts w:eastAsia="Calibri"/>
                <w:sz w:val="22"/>
                <w:szCs w:val="22"/>
              </w:rPr>
              <w:t>зания первой помощи», 72 часа, ЧУОО ВО «ОмГА»; Удостоверение о пов</w:t>
            </w:r>
            <w:r w:rsidRPr="002A7858">
              <w:rPr>
                <w:rFonts w:eastAsia="Calibri"/>
                <w:sz w:val="22"/>
                <w:szCs w:val="22"/>
              </w:rPr>
              <w:t>ы</w:t>
            </w:r>
            <w:r w:rsidRPr="002A7858">
              <w:rPr>
                <w:rFonts w:eastAsia="Calibri"/>
                <w:sz w:val="22"/>
                <w:szCs w:val="22"/>
              </w:rPr>
              <w:t>шении квалификации № 552407592523  от 02.04.2021 г. «Пс</w:t>
            </w:r>
            <w:r w:rsidRPr="002A7858">
              <w:rPr>
                <w:rFonts w:eastAsia="Calibri"/>
                <w:sz w:val="22"/>
                <w:szCs w:val="22"/>
              </w:rPr>
              <w:t>и</w:t>
            </w:r>
            <w:r w:rsidRPr="002A7858">
              <w:rPr>
                <w:rFonts w:eastAsia="Calibri"/>
                <w:sz w:val="22"/>
                <w:szCs w:val="22"/>
              </w:rPr>
              <w:t>холого-педагогические основы инкл</w:t>
            </w:r>
            <w:r w:rsidRPr="002A7858">
              <w:rPr>
                <w:rFonts w:eastAsia="Calibri"/>
                <w:sz w:val="22"/>
                <w:szCs w:val="22"/>
              </w:rPr>
              <w:t>ю</w:t>
            </w:r>
            <w:r w:rsidRPr="002A7858">
              <w:rPr>
                <w:rFonts w:eastAsia="Calibri"/>
                <w:sz w:val="22"/>
                <w:szCs w:val="22"/>
              </w:rPr>
              <w:t>зивного образования студентов-инвалидов и лиц с ограниченными возможностями здоровья», 72 часа, ЧУОО ВО «ОмГА»; Удостоверение о повышении квалификации № 552407592553   от 31.05.2021 г. «Раб</w:t>
            </w:r>
            <w:r w:rsidRPr="002A7858">
              <w:rPr>
                <w:rFonts w:eastAsia="Calibri"/>
                <w:sz w:val="22"/>
                <w:szCs w:val="22"/>
              </w:rPr>
              <w:t>о</w:t>
            </w:r>
            <w:r w:rsidRPr="002A7858">
              <w:rPr>
                <w:rFonts w:eastAsia="Calibri"/>
                <w:sz w:val="22"/>
                <w:szCs w:val="22"/>
              </w:rPr>
              <w:t>та преподавателя в электронной и</w:t>
            </w:r>
            <w:r w:rsidRPr="002A7858">
              <w:rPr>
                <w:rFonts w:eastAsia="Calibri"/>
                <w:sz w:val="22"/>
                <w:szCs w:val="22"/>
              </w:rPr>
              <w:t>н</w:t>
            </w:r>
            <w:r w:rsidRPr="002A7858">
              <w:rPr>
                <w:rFonts w:eastAsia="Calibri"/>
                <w:sz w:val="22"/>
                <w:szCs w:val="22"/>
              </w:rPr>
              <w:t>формационно - образовательной среде Омской гуманитарной академии», 72 часа, ЧУОО ВО «ОмГА</w:t>
            </w:r>
            <w:r>
              <w:rPr>
                <w:rFonts w:eastAsia="Calibri"/>
                <w:sz w:val="22"/>
                <w:szCs w:val="22"/>
              </w:rPr>
              <w:t>.</w:t>
            </w:r>
          </w:p>
        </w:tc>
      </w:tr>
      <w:tr w:rsidR="003712DA" w:rsidRPr="00D82571" w:rsidTr="00001BBA">
        <w:tc>
          <w:tcPr>
            <w:tcW w:w="540" w:type="dxa"/>
          </w:tcPr>
          <w:p w:rsidR="003712DA" w:rsidRPr="00D7635A" w:rsidRDefault="00D7635A" w:rsidP="00D7635A">
            <w:pPr>
              <w:spacing w:before="0" w:beforeAutospacing="0" w:after="0" w:afterAutospacing="0" w:line="240" w:lineRule="auto"/>
              <w:jc w:val="center"/>
              <w:rPr>
                <w:sz w:val="22"/>
                <w:szCs w:val="22"/>
              </w:rPr>
            </w:pPr>
            <w:r>
              <w:rPr>
                <w:sz w:val="22"/>
                <w:szCs w:val="22"/>
              </w:rPr>
              <w:lastRenderedPageBreak/>
              <w:t>3.</w:t>
            </w:r>
          </w:p>
        </w:tc>
        <w:tc>
          <w:tcPr>
            <w:tcW w:w="1836" w:type="dxa"/>
          </w:tcPr>
          <w:p w:rsidR="003712DA" w:rsidRPr="00D82571" w:rsidRDefault="00D7635A" w:rsidP="00D7635A">
            <w:pPr>
              <w:spacing w:before="0" w:beforeAutospacing="0" w:after="0" w:afterAutospacing="0" w:line="240" w:lineRule="auto"/>
            </w:pPr>
            <w:r w:rsidRPr="00255C85">
              <w:rPr>
                <w:color w:val="auto"/>
                <w:sz w:val="22"/>
                <w:szCs w:val="22"/>
              </w:rPr>
              <w:t>Герасимова Н</w:t>
            </w:r>
            <w:r w:rsidRPr="00255C85">
              <w:rPr>
                <w:color w:val="auto"/>
                <w:sz w:val="22"/>
                <w:szCs w:val="22"/>
              </w:rPr>
              <w:t>а</w:t>
            </w:r>
            <w:r w:rsidRPr="00255C85">
              <w:rPr>
                <w:color w:val="auto"/>
                <w:sz w:val="22"/>
                <w:szCs w:val="22"/>
              </w:rPr>
              <w:t>талья Олеговна</w:t>
            </w:r>
          </w:p>
        </w:tc>
        <w:tc>
          <w:tcPr>
            <w:tcW w:w="1843" w:type="dxa"/>
          </w:tcPr>
          <w:p w:rsidR="003712DA" w:rsidRPr="00D82571" w:rsidRDefault="00D7635A" w:rsidP="00F05874">
            <w:pPr>
              <w:spacing w:before="0" w:beforeAutospacing="0" w:after="0" w:afterAutospacing="0" w:line="240" w:lineRule="auto"/>
              <w:jc w:val="both"/>
            </w:pPr>
            <w:r w:rsidRPr="00255C85">
              <w:rPr>
                <w:color w:val="auto"/>
                <w:sz w:val="22"/>
                <w:szCs w:val="22"/>
              </w:rPr>
              <w:t xml:space="preserve">Доцент  кафедры </w:t>
            </w:r>
            <w:r w:rsidR="001326AC">
              <w:rPr>
                <w:sz w:val="22"/>
                <w:szCs w:val="22"/>
              </w:rPr>
              <w:t>экономики и управления</w:t>
            </w:r>
          </w:p>
        </w:tc>
        <w:tc>
          <w:tcPr>
            <w:tcW w:w="1244" w:type="dxa"/>
          </w:tcPr>
          <w:p w:rsidR="00D7635A" w:rsidRPr="00255C85" w:rsidRDefault="00D7635A" w:rsidP="00D7635A">
            <w:pPr>
              <w:spacing w:before="0" w:beforeAutospacing="0" w:after="0" w:afterAutospacing="0" w:line="216" w:lineRule="auto"/>
              <w:jc w:val="both"/>
              <w:rPr>
                <w:color w:val="auto"/>
                <w:sz w:val="22"/>
                <w:szCs w:val="22"/>
              </w:rPr>
            </w:pPr>
            <w:r w:rsidRPr="00255C85">
              <w:rPr>
                <w:color w:val="auto"/>
                <w:sz w:val="22"/>
                <w:szCs w:val="22"/>
              </w:rPr>
              <w:t>К. э. н.</w:t>
            </w:r>
          </w:p>
          <w:p w:rsidR="003712DA" w:rsidRPr="00D82571" w:rsidRDefault="00D7635A" w:rsidP="00D7635A">
            <w:pPr>
              <w:spacing w:before="0" w:beforeAutospacing="0" w:after="0" w:afterAutospacing="0" w:line="240" w:lineRule="auto"/>
              <w:jc w:val="both"/>
            </w:pPr>
            <w:r w:rsidRPr="00255C85">
              <w:rPr>
                <w:color w:val="auto"/>
                <w:sz w:val="22"/>
                <w:szCs w:val="22"/>
              </w:rPr>
              <w:t>ученое звание доцент</w:t>
            </w:r>
          </w:p>
        </w:tc>
        <w:tc>
          <w:tcPr>
            <w:tcW w:w="3939" w:type="dxa"/>
          </w:tcPr>
          <w:p w:rsidR="003712DA" w:rsidRPr="00D82571" w:rsidRDefault="00D7635A" w:rsidP="002A7858">
            <w:pPr>
              <w:spacing w:before="0" w:beforeAutospacing="0" w:after="0" w:afterAutospacing="0" w:line="240" w:lineRule="auto"/>
              <w:jc w:val="both"/>
            </w:pPr>
            <w:r w:rsidRPr="00255C85">
              <w:rPr>
                <w:color w:val="auto"/>
                <w:sz w:val="22"/>
                <w:szCs w:val="22"/>
              </w:rPr>
              <w:t>Высшее, специалитет бухгалтерский учет контроль и анализ в хозяйстве</w:t>
            </w:r>
            <w:r w:rsidRPr="00255C85">
              <w:rPr>
                <w:color w:val="auto"/>
                <w:sz w:val="22"/>
                <w:szCs w:val="22"/>
              </w:rPr>
              <w:t>н</w:t>
            </w:r>
            <w:r w:rsidRPr="00255C85">
              <w:rPr>
                <w:color w:val="auto"/>
                <w:sz w:val="22"/>
                <w:szCs w:val="22"/>
              </w:rPr>
              <w:t>ной деятельности, экономист по бух. учету и финансам</w:t>
            </w:r>
            <w:r w:rsidR="002A7858">
              <w:rPr>
                <w:color w:val="auto"/>
                <w:sz w:val="22"/>
                <w:szCs w:val="22"/>
              </w:rPr>
              <w:t>.</w:t>
            </w:r>
            <w:r w:rsidRPr="00255C85">
              <w:rPr>
                <w:color w:val="auto"/>
                <w:sz w:val="22"/>
                <w:szCs w:val="22"/>
              </w:rPr>
              <w:t xml:space="preserve"> </w:t>
            </w:r>
            <w:r w:rsidR="002A7858" w:rsidRPr="002A7858">
              <w:rPr>
                <w:color w:val="auto"/>
                <w:sz w:val="22"/>
                <w:szCs w:val="22"/>
              </w:rPr>
              <w:t>Диплом о профе</w:t>
            </w:r>
            <w:r w:rsidR="002A7858" w:rsidRPr="002A7858">
              <w:rPr>
                <w:color w:val="auto"/>
                <w:sz w:val="22"/>
                <w:szCs w:val="22"/>
              </w:rPr>
              <w:t>с</w:t>
            </w:r>
            <w:r w:rsidR="002A7858" w:rsidRPr="002A7858">
              <w:rPr>
                <w:color w:val="auto"/>
                <w:sz w:val="22"/>
                <w:szCs w:val="22"/>
              </w:rPr>
              <w:t>сиональной переподготовке № 552406108265 от 11.08.2017 г. Упра</w:t>
            </w:r>
            <w:r w:rsidR="002A7858" w:rsidRPr="002A7858">
              <w:rPr>
                <w:color w:val="auto"/>
                <w:sz w:val="22"/>
                <w:szCs w:val="22"/>
              </w:rPr>
              <w:t>в</w:t>
            </w:r>
            <w:r w:rsidR="002A7858" w:rsidRPr="002A7858">
              <w:rPr>
                <w:color w:val="auto"/>
                <w:sz w:val="22"/>
                <w:szCs w:val="22"/>
              </w:rPr>
              <w:t>ление персоналом; Диплом о профе</w:t>
            </w:r>
            <w:r w:rsidR="002A7858" w:rsidRPr="002A7858">
              <w:rPr>
                <w:color w:val="auto"/>
                <w:sz w:val="22"/>
                <w:szCs w:val="22"/>
              </w:rPr>
              <w:t>с</w:t>
            </w:r>
            <w:r w:rsidR="002A7858" w:rsidRPr="002A7858">
              <w:rPr>
                <w:color w:val="auto"/>
                <w:sz w:val="22"/>
                <w:szCs w:val="22"/>
              </w:rPr>
              <w:t>сиональной переподготовке ПП № 00017 от 30.10.2017 г. Технология транспортных процессов; Удостовер</w:t>
            </w:r>
            <w:r w:rsidR="002A7858" w:rsidRPr="002A7858">
              <w:rPr>
                <w:color w:val="auto"/>
                <w:sz w:val="22"/>
                <w:szCs w:val="22"/>
              </w:rPr>
              <w:t>е</w:t>
            </w:r>
            <w:r w:rsidR="002A7858" w:rsidRPr="002A7858">
              <w:rPr>
                <w:color w:val="auto"/>
                <w:sz w:val="22"/>
                <w:szCs w:val="22"/>
              </w:rPr>
              <w:t>ние о повышении квалификации № 552410900005 от 03.10.2022 г. «Совр</w:t>
            </w:r>
            <w:r w:rsidR="002A7858" w:rsidRPr="002A7858">
              <w:rPr>
                <w:color w:val="auto"/>
                <w:sz w:val="22"/>
                <w:szCs w:val="22"/>
              </w:rPr>
              <w:t>е</w:t>
            </w:r>
            <w:r w:rsidR="002A7858" w:rsidRPr="002A7858">
              <w:rPr>
                <w:color w:val="auto"/>
                <w:sz w:val="22"/>
                <w:szCs w:val="22"/>
              </w:rPr>
              <w:t>менные подходы и актуальные пр</w:t>
            </w:r>
            <w:r w:rsidR="002A7858" w:rsidRPr="002A7858">
              <w:rPr>
                <w:color w:val="auto"/>
                <w:sz w:val="22"/>
                <w:szCs w:val="22"/>
              </w:rPr>
              <w:t>о</w:t>
            </w:r>
            <w:r w:rsidR="002A7858" w:rsidRPr="002A7858">
              <w:rPr>
                <w:color w:val="auto"/>
                <w:sz w:val="22"/>
                <w:szCs w:val="22"/>
              </w:rPr>
              <w:t>блемы преподавания дисциплин в о</w:t>
            </w:r>
            <w:r w:rsidR="002A7858" w:rsidRPr="002A7858">
              <w:rPr>
                <w:color w:val="auto"/>
                <w:sz w:val="22"/>
                <w:szCs w:val="22"/>
              </w:rPr>
              <w:t>б</w:t>
            </w:r>
            <w:r w:rsidR="002A7858" w:rsidRPr="002A7858">
              <w:rPr>
                <w:color w:val="auto"/>
                <w:sz w:val="22"/>
                <w:szCs w:val="22"/>
              </w:rPr>
              <w:t>ласти экономики», 72 часа, ЧУОО ВО «ОмГА»; Удостоверение о повышении квалификации №160300047019 от 04.07.2022 г. «Цифровые технологии в преподавании профильных дисци</w:t>
            </w:r>
            <w:r w:rsidR="002A7858" w:rsidRPr="002A7858">
              <w:rPr>
                <w:color w:val="auto"/>
                <w:sz w:val="22"/>
                <w:szCs w:val="22"/>
              </w:rPr>
              <w:t>п</w:t>
            </w:r>
            <w:r w:rsidR="002A7858" w:rsidRPr="002A7858">
              <w:rPr>
                <w:color w:val="auto"/>
                <w:sz w:val="22"/>
                <w:szCs w:val="22"/>
              </w:rPr>
              <w:t>лин», 144 часа, АНО ВО «Университет Иннополис»; Удостоверение о пов</w:t>
            </w:r>
            <w:r w:rsidR="002A7858" w:rsidRPr="002A7858">
              <w:rPr>
                <w:color w:val="auto"/>
                <w:sz w:val="22"/>
                <w:szCs w:val="22"/>
              </w:rPr>
              <w:t>ы</w:t>
            </w:r>
            <w:r w:rsidR="002A7858" w:rsidRPr="002A7858">
              <w:rPr>
                <w:color w:val="auto"/>
                <w:sz w:val="22"/>
                <w:szCs w:val="22"/>
              </w:rPr>
              <w:t>шении квалификации № 552409527244  от 01.04.2022 г. «Пс</w:t>
            </w:r>
            <w:r w:rsidR="002A7858" w:rsidRPr="002A7858">
              <w:rPr>
                <w:color w:val="auto"/>
                <w:sz w:val="22"/>
                <w:szCs w:val="22"/>
              </w:rPr>
              <w:t>и</w:t>
            </w:r>
            <w:r w:rsidR="002A7858" w:rsidRPr="002A7858">
              <w:rPr>
                <w:color w:val="auto"/>
                <w:sz w:val="22"/>
                <w:szCs w:val="22"/>
              </w:rPr>
              <w:t>холого-педагогические основы инкл</w:t>
            </w:r>
            <w:r w:rsidR="002A7858" w:rsidRPr="002A7858">
              <w:rPr>
                <w:color w:val="auto"/>
                <w:sz w:val="22"/>
                <w:szCs w:val="22"/>
              </w:rPr>
              <w:t>ю</w:t>
            </w:r>
            <w:r w:rsidR="002A7858" w:rsidRPr="002A7858">
              <w:rPr>
                <w:color w:val="auto"/>
                <w:sz w:val="22"/>
                <w:szCs w:val="22"/>
              </w:rPr>
              <w:t>зивного образования студентов-инвалидов и лиц с ограниченными возможностями здоровья», 72 часа, ЧУОО ВО «ОмГА» Удостоверение о повышении квалификации №  552407592559  от 04.10.2021 г. «Орг</w:t>
            </w:r>
            <w:r w:rsidR="002A7858" w:rsidRPr="002A7858">
              <w:rPr>
                <w:color w:val="auto"/>
                <w:sz w:val="22"/>
                <w:szCs w:val="22"/>
              </w:rPr>
              <w:t>а</w:t>
            </w:r>
            <w:r w:rsidR="002A7858" w:rsidRPr="002A7858">
              <w:rPr>
                <w:color w:val="auto"/>
                <w:sz w:val="22"/>
                <w:szCs w:val="22"/>
              </w:rPr>
              <w:t>низация добровольческой (волонте</w:t>
            </w:r>
            <w:r w:rsidR="002A7858" w:rsidRPr="002A7858">
              <w:rPr>
                <w:color w:val="auto"/>
                <w:sz w:val="22"/>
                <w:szCs w:val="22"/>
              </w:rPr>
              <w:t>р</w:t>
            </w:r>
            <w:r w:rsidR="002A7858" w:rsidRPr="002A7858">
              <w:rPr>
                <w:color w:val="auto"/>
                <w:sz w:val="22"/>
                <w:szCs w:val="22"/>
              </w:rPr>
              <w:t xml:space="preserve">ской) деятельности и взаимодействие с социально ориентированными НКО», </w:t>
            </w:r>
            <w:r w:rsidR="002A7858" w:rsidRPr="002A7858">
              <w:rPr>
                <w:color w:val="auto"/>
                <w:sz w:val="22"/>
                <w:szCs w:val="22"/>
              </w:rPr>
              <w:lastRenderedPageBreak/>
              <w:t>72 часа, ЧУОО ВО «ОмГА»</w:t>
            </w:r>
            <w:r w:rsidR="002A7858">
              <w:rPr>
                <w:color w:val="auto"/>
                <w:sz w:val="22"/>
                <w:szCs w:val="22"/>
              </w:rPr>
              <w:t>.</w:t>
            </w:r>
          </w:p>
        </w:tc>
      </w:tr>
      <w:tr w:rsidR="003712DA" w:rsidRPr="00D82571" w:rsidTr="00001BBA">
        <w:tc>
          <w:tcPr>
            <w:tcW w:w="540" w:type="dxa"/>
          </w:tcPr>
          <w:p w:rsidR="003712DA" w:rsidRPr="00D7635A" w:rsidRDefault="00230B6B" w:rsidP="00D7635A">
            <w:pPr>
              <w:spacing w:before="0" w:beforeAutospacing="0" w:after="0" w:afterAutospacing="0" w:line="240" w:lineRule="auto"/>
              <w:jc w:val="center"/>
              <w:rPr>
                <w:sz w:val="22"/>
                <w:szCs w:val="22"/>
              </w:rPr>
            </w:pPr>
            <w:r>
              <w:rPr>
                <w:sz w:val="22"/>
                <w:szCs w:val="22"/>
              </w:rPr>
              <w:lastRenderedPageBreak/>
              <w:t>4.</w:t>
            </w:r>
          </w:p>
        </w:tc>
        <w:tc>
          <w:tcPr>
            <w:tcW w:w="1836" w:type="dxa"/>
          </w:tcPr>
          <w:p w:rsidR="003712DA" w:rsidRPr="00342641" w:rsidRDefault="00230B6B" w:rsidP="00D7635A">
            <w:pPr>
              <w:spacing w:before="0" w:beforeAutospacing="0" w:after="0" w:afterAutospacing="0" w:line="240" w:lineRule="auto"/>
              <w:rPr>
                <w:sz w:val="22"/>
                <w:szCs w:val="22"/>
              </w:rPr>
            </w:pPr>
            <w:r w:rsidRPr="00342641">
              <w:rPr>
                <w:sz w:val="22"/>
                <w:szCs w:val="22"/>
              </w:rPr>
              <w:t>Касюк Елена Анатольевна</w:t>
            </w:r>
          </w:p>
        </w:tc>
        <w:tc>
          <w:tcPr>
            <w:tcW w:w="1843" w:type="dxa"/>
          </w:tcPr>
          <w:p w:rsidR="003712DA" w:rsidRPr="00230B6B" w:rsidRDefault="00230B6B" w:rsidP="00230B6B">
            <w:pPr>
              <w:spacing w:before="0" w:beforeAutospacing="0" w:after="0" w:afterAutospacing="0" w:line="240" w:lineRule="auto"/>
              <w:jc w:val="both"/>
              <w:rPr>
                <w:sz w:val="22"/>
                <w:szCs w:val="22"/>
              </w:rPr>
            </w:pPr>
            <w:r>
              <w:rPr>
                <w:sz w:val="22"/>
                <w:szCs w:val="22"/>
              </w:rPr>
              <w:t>Доцент кафедры</w:t>
            </w:r>
            <w:r w:rsidR="001326AC">
              <w:rPr>
                <w:sz w:val="22"/>
                <w:szCs w:val="22"/>
              </w:rPr>
              <w:t xml:space="preserve"> экономики и управления</w:t>
            </w:r>
          </w:p>
        </w:tc>
        <w:tc>
          <w:tcPr>
            <w:tcW w:w="1244" w:type="dxa"/>
          </w:tcPr>
          <w:p w:rsidR="003712DA" w:rsidRPr="002A7858" w:rsidRDefault="002A7858" w:rsidP="002A7858">
            <w:pPr>
              <w:spacing w:before="0" w:beforeAutospacing="0" w:after="0" w:afterAutospacing="0" w:line="240" w:lineRule="auto"/>
              <w:jc w:val="both"/>
              <w:rPr>
                <w:sz w:val="22"/>
                <w:szCs w:val="22"/>
              </w:rPr>
            </w:pPr>
            <w:r>
              <w:rPr>
                <w:sz w:val="22"/>
                <w:szCs w:val="22"/>
              </w:rPr>
              <w:t>К.э.н., ученое звание доцент</w:t>
            </w:r>
          </w:p>
        </w:tc>
        <w:tc>
          <w:tcPr>
            <w:tcW w:w="3939" w:type="dxa"/>
          </w:tcPr>
          <w:p w:rsidR="00342641" w:rsidRDefault="002A7858" w:rsidP="002A7858">
            <w:pPr>
              <w:spacing w:before="0" w:beforeAutospacing="0" w:after="0" w:afterAutospacing="0" w:line="240" w:lineRule="auto"/>
              <w:jc w:val="both"/>
              <w:rPr>
                <w:sz w:val="22"/>
                <w:szCs w:val="22"/>
              </w:rPr>
            </w:pPr>
            <w:r w:rsidRPr="002A7858">
              <w:rPr>
                <w:sz w:val="22"/>
                <w:szCs w:val="22"/>
              </w:rPr>
              <w:t>Высшее, спец</w:t>
            </w:r>
            <w:r>
              <w:rPr>
                <w:sz w:val="22"/>
                <w:szCs w:val="22"/>
              </w:rPr>
              <w:t>и</w:t>
            </w:r>
            <w:r w:rsidRPr="002A7858">
              <w:rPr>
                <w:sz w:val="22"/>
                <w:szCs w:val="22"/>
              </w:rPr>
              <w:t>алитет</w:t>
            </w:r>
          </w:p>
          <w:p w:rsidR="002A7858" w:rsidRPr="002A7858" w:rsidRDefault="002A7858" w:rsidP="002A7858">
            <w:pPr>
              <w:spacing w:before="0" w:beforeAutospacing="0" w:after="0" w:afterAutospacing="0" w:line="240" w:lineRule="auto"/>
              <w:jc w:val="both"/>
              <w:rPr>
                <w:sz w:val="22"/>
                <w:szCs w:val="22"/>
              </w:rPr>
            </w:pPr>
            <w:r>
              <w:rPr>
                <w:sz w:val="22"/>
                <w:szCs w:val="22"/>
              </w:rPr>
              <w:t>Эксплуатация автомобильного тран</w:t>
            </w:r>
            <w:r>
              <w:rPr>
                <w:sz w:val="22"/>
                <w:szCs w:val="22"/>
              </w:rPr>
              <w:t>с</w:t>
            </w:r>
            <w:r>
              <w:rPr>
                <w:sz w:val="22"/>
                <w:szCs w:val="22"/>
              </w:rPr>
              <w:t>порта, инженер по эксплуатации авт</w:t>
            </w:r>
            <w:r>
              <w:rPr>
                <w:sz w:val="22"/>
                <w:szCs w:val="22"/>
              </w:rPr>
              <w:t>о</w:t>
            </w:r>
            <w:r>
              <w:rPr>
                <w:sz w:val="22"/>
                <w:szCs w:val="22"/>
              </w:rPr>
              <w:t>мобильного транспорта</w:t>
            </w:r>
          </w:p>
          <w:p w:rsidR="003712DA" w:rsidRPr="00D82571" w:rsidRDefault="002A7858" w:rsidP="002A7858">
            <w:pPr>
              <w:spacing w:before="0" w:beforeAutospacing="0" w:after="0" w:afterAutospacing="0" w:line="240" w:lineRule="auto"/>
              <w:jc w:val="both"/>
            </w:pPr>
            <w:r w:rsidRPr="002A7858">
              <w:rPr>
                <w:sz w:val="22"/>
                <w:szCs w:val="22"/>
              </w:rPr>
              <w:t>Диплом о профессиональной перепо</w:t>
            </w:r>
            <w:r w:rsidRPr="002A7858">
              <w:rPr>
                <w:sz w:val="22"/>
                <w:szCs w:val="22"/>
              </w:rPr>
              <w:t>д</w:t>
            </w:r>
            <w:r w:rsidRPr="002A7858">
              <w:rPr>
                <w:sz w:val="22"/>
                <w:szCs w:val="22"/>
              </w:rPr>
              <w:t>готовке № 553100005630 от 25.09.2017 г. Экономика и управление; Удостов</w:t>
            </w:r>
            <w:r w:rsidRPr="002A7858">
              <w:rPr>
                <w:sz w:val="22"/>
                <w:szCs w:val="22"/>
              </w:rPr>
              <w:t>е</w:t>
            </w:r>
            <w:r w:rsidRPr="002A7858">
              <w:rPr>
                <w:sz w:val="22"/>
                <w:szCs w:val="22"/>
              </w:rPr>
              <w:t>рение о повышении квалификации № 552410900008 от 03.10.2022 г. «Совр</w:t>
            </w:r>
            <w:r w:rsidRPr="002A7858">
              <w:rPr>
                <w:sz w:val="22"/>
                <w:szCs w:val="22"/>
              </w:rPr>
              <w:t>е</w:t>
            </w:r>
            <w:r w:rsidRPr="002A7858">
              <w:rPr>
                <w:sz w:val="22"/>
                <w:szCs w:val="22"/>
              </w:rPr>
              <w:t>менные подходы и актуальные пр</w:t>
            </w:r>
            <w:r w:rsidRPr="002A7858">
              <w:rPr>
                <w:sz w:val="22"/>
                <w:szCs w:val="22"/>
              </w:rPr>
              <w:t>о</w:t>
            </w:r>
            <w:r w:rsidRPr="002A7858">
              <w:rPr>
                <w:sz w:val="22"/>
                <w:szCs w:val="22"/>
              </w:rPr>
              <w:t>блемы преподавания дисциплин в о</w:t>
            </w:r>
            <w:r w:rsidRPr="002A7858">
              <w:rPr>
                <w:sz w:val="22"/>
                <w:szCs w:val="22"/>
              </w:rPr>
              <w:t>б</w:t>
            </w:r>
            <w:r w:rsidRPr="002A7858">
              <w:rPr>
                <w:sz w:val="22"/>
                <w:szCs w:val="22"/>
              </w:rPr>
              <w:t>ласти экономики», 72 часа, ЧУОО ВО «ОмГА»; Удостоверение о повышении квалификации №  552409527218 от 27.12.2021 г. «Организация добровол</w:t>
            </w:r>
            <w:r w:rsidRPr="002A7858">
              <w:rPr>
                <w:sz w:val="22"/>
                <w:szCs w:val="22"/>
              </w:rPr>
              <w:t>ь</w:t>
            </w:r>
            <w:r w:rsidRPr="002A7858">
              <w:rPr>
                <w:sz w:val="22"/>
                <w:szCs w:val="22"/>
              </w:rPr>
              <w:t>ческой (волонтерской) деятельности и взаимодействие с социально ориент</w:t>
            </w:r>
            <w:r w:rsidRPr="002A7858">
              <w:rPr>
                <w:sz w:val="22"/>
                <w:szCs w:val="22"/>
              </w:rPr>
              <w:t>и</w:t>
            </w:r>
            <w:r w:rsidRPr="002A7858">
              <w:rPr>
                <w:sz w:val="22"/>
                <w:szCs w:val="22"/>
              </w:rPr>
              <w:t>рованными НКО», 72 часа, ЧУОО ВО «ОмГА»; Удостоверение о повышении квалификации № 552409527182 от 26.11.2021 г.  «Работа преподавателей в электронной информационно - обр</w:t>
            </w:r>
            <w:r w:rsidRPr="002A7858">
              <w:rPr>
                <w:sz w:val="22"/>
                <w:szCs w:val="22"/>
              </w:rPr>
              <w:t>а</w:t>
            </w:r>
            <w:r w:rsidRPr="002A7858">
              <w:rPr>
                <w:sz w:val="22"/>
                <w:szCs w:val="22"/>
              </w:rPr>
              <w:t>зовательной среде Омской гуманита</w:t>
            </w:r>
            <w:r w:rsidRPr="002A7858">
              <w:rPr>
                <w:sz w:val="22"/>
                <w:szCs w:val="22"/>
              </w:rPr>
              <w:t>р</w:t>
            </w:r>
            <w:r w:rsidRPr="002A7858">
              <w:rPr>
                <w:sz w:val="22"/>
                <w:szCs w:val="22"/>
              </w:rPr>
              <w:t>ной академии»,72 часа,  ЧУОО ВО «ОмГА»; Удостоверение о повышении квалификации № 552407592579 от 04.10.2021 г. «Психолого-педагогические основы инклюзивного образования студентов-инвалидов и лиц с ограниченными возможностями здоровья», 72 часа, ЧУОО ВО «О</w:t>
            </w:r>
            <w:r w:rsidRPr="002A7858">
              <w:rPr>
                <w:sz w:val="22"/>
                <w:szCs w:val="22"/>
              </w:rPr>
              <w:t>м</w:t>
            </w:r>
            <w:r w:rsidRPr="002A7858">
              <w:rPr>
                <w:sz w:val="22"/>
                <w:szCs w:val="22"/>
              </w:rPr>
              <w:t>ГА»</w:t>
            </w:r>
            <w:r w:rsidR="00FE728D">
              <w:rPr>
                <w:sz w:val="22"/>
                <w:szCs w:val="22"/>
              </w:rPr>
              <w:t>.</w:t>
            </w:r>
          </w:p>
        </w:tc>
      </w:tr>
      <w:tr w:rsidR="003712DA" w:rsidRPr="00D82571" w:rsidTr="00001BBA">
        <w:tc>
          <w:tcPr>
            <w:tcW w:w="540" w:type="dxa"/>
          </w:tcPr>
          <w:p w:rsidR="003712DA" w:rsidRPr="00D7635A" w:rsidRDefault="00342641" w:rsidP="00D7635A">
            <w:pPr>
              <w:spacing w:before="0" w:beforeAutospacing="0" w:after="0" w:afterAutospacing="0" w:line="240" w:lineRule="auto"/>
              <w:jc w:val="center"/>
              <w:rPr>
                <w:sz w:val="22"/>
                <w:szCs w:val="22"/>
              </w:rPr>
            </w:pPr>
            <w:r>
              <w:rPr>
                <w:sz w:val="22"/>
                <w:szCs w:val="22"/>
              </w:rPr>
              <w:t>5.</w:t>
            </w:r>
          </w:p>
        </w:tc>
        <w:tc>
          <w:tcPr>
            <w:tcW w:w="1836" w:type="dxa"/>
          </w:tcPr>
          <w:p w:rsidR="003712DA" w:rsidRPr="00342641" w:rsidRDefault="00342641" w:rsidP="00D7635A">
            <w:pPr>
              <w:spacing w:before="0" w:beforeAutospacing="0" w:after="0" w:afterAutospacing="0" w:line="240" w:lineRule="auto"/>
              <w:rPr>
                <w:sz w:val="22"/>
                <w:szCs w:val="22"/>
              </w:rPr>
            </w:pPr>
            <w:r>
              <w:rPr>
                <w:sz w:val="22"/>
                <w:szCs w:val="22"/>
              </w:rPr>
              <w:t>Овсянникова Вера Анатолье</w:t>
            </w:r>
            <w:r>
              <w:rPr>
                <w:sz w:val="22"/>
                <w:szCs w:val="22"/>
              </w:rPr>
              <w:t>в</w:t>
            </w:r>
            <w:r>
              <w:rPr>
                <w:sz w:val="22"/>
                <w:szCs w:val="22"/>
              </w:rPr>
              <w:t>на</w:t>
            </w:r>
          </w:p>
        </w:tc>
        <w:tc>
          <w:tcPr>
            <w:tcW w:w="1843" w:type="dxa"/>
          </w:tcPr>
          <w:p w:rsidR="003712DA" w:rsidRPr="00342641" w:rsidRDefault="001560A8" w:rsidP="00342641">
            <w:pPr>
              <w:spacing w:before="0" w:beforeAutospacing="0" w:after="0" w:afterAutospacing="0" w:line="240" w:lineRule="auto"/>
              <w:jc w:val="both"/>
              <w:rPr>
                <w:sz w:val="22"/>
                <w:szCs w:val="22"/>
              </w:rPr>
            </w:pPr>
            <w:r>
              <w:rPr>
                <w:sz w:val="22"/>
                <w:szCs w:val="22"/>
              </w:rPr>
              <w:t>Начальник отд</w:t>
            </w:r>
            <w:r>
              <w:rPr>
                <w:sz w:val="22"/>
                <w:szCs w:val="22"/>
              </w:rPr>
              <w:t>е</w:t>
            </w:r>
            <w:r>
              <w:rPr>
                <w:sz w:val="22"/>
                <w:szCs w:val="22"/>
              </w:rPr>
              <w:t>ла професси</w:t>
            </w:r>
            <w:r>
              <w:rPr>
                <w:sz w:val="22"/>
                <w:szCs w:val="22"/>
              </w:rPr>
              <w:t>о</w:t>
            </w:r>
            <w:r>
              <w:rPr>
                <w:sz w:val="22"/>
                <w:szCs w:val="22"/>
              </w:rPr>
              <w:t>нальной пер</w:t>
            </w:r>
            <w:r>
              <w:rPr>
                <w:sz w:val="22"/>
                <w:szCs w:val="22"/>
              </w:rPr>
              <w:t>е</w:t>
            </w:r>
            <w:r>
              <w:rPr>
                <w:sz w:val="22"/>
                <w:szCs w:val="22"/>
              </w:rPr>
              <w:t>подготовки и повышения кв</w:t>
            </w:r>
            <w:r>
              <w:rPr>
                <w:sz w:val="22"/>
                <w:szCs w:val="22"/>
              </w:rPr>
              <w:t>а</w:t>
            </w:r>
            <w:r>
              <w:rPr>
                <w:sz w:val="22"/>
                <w:szCs w:val="22"/>
              </w:rPr>
              <w:t>лификации</w:t>
            </w:r>
          </w:p>
        </w:tc>
        <w:tc>
          <w:tcPr>
            <w:tcW w:w="1244" w:type="dxa"/>
          </w:tcPr>
          <w:p w:rsidR="003712DA" w:rsidRPr="00342641" w:rsidRDefault="00342641" w:rsidP="00342641">
            <w:pPr>
              <w:spacing w:before="0" w:beforeAutospacing="0" w:after="0" w:afterAutospacing="0" w:line="240" w:lineRule="auto"/>
              <w:jc w:val="both"/>
              <w:rPr>
                <w:sz w:val="22"/>
                <w:szCs w:val="22"/>
              </w:rPr>
            </w:pPr>
            <w:r>
              <w:rPr>
                <w:sz w:val="22"/>
                <w:szCs w:val="22"/>
              </w:rPr>
              <w:t>К.т.н., ученое звание доцент</w:t>
            </w:r>
          </w:p>
        </w:tc>
        <w:tc>
          <w:tcPr>
            <w:tcW w:w="3939" w:type="dxa"/>
          </w:tcPr>
          <w:p w:rsidR="00342641" w:rsidRDefault="00342641" w:rsidP="00342641">
            <w:pPr>
              <w:spacing w:before="0" w:beforeAutospacing="0" w:after="0" w:afterAutospacing="0" w:line="240" w:lineRule="auto"/>
              <w:rPr>
                <w:sz w:val="22"/>
                <w:szCs w:val="22"/>
              </w:rPr>
            </w:pPr>
            <w:r>
              <w:rPr>
                <w:sz w:val="22"/>
                <w:szCs w:val="22"/>
              </w:rPr>
              <w:t xml:space="preserve">Высшее, специалитет </w:t>
            </w:r>
          </w:p>
          <w:p w:rsidR="00342641" w:rsidRPr="00342641" w:rsidRDefault="00342641" w:rsidP="00342641">
            <w:pPr>
              <w:spacing w:before="0" w:beforeAutospacing="0" w:after="0" w:afterAutospacing="0" w:line="240" w:lineRule="auto"/>
              <w:rPr>
                <w:sz w:val="22"/>
                <w:szCs w:val="22"/>
              </w:rPr>
            </w:pPr>
            <w:r>
              <w:rPr>
                <w:sz w:val="22"/>
                <w:szCs w:val="22"/>
              </w:rPr>
              <w:t>И</w:t>
            </w:r>
            <w:r w:rsidRPr="00342641">
              <w:rPr>
                <w:sz w:val="22"/>
                <w:szCs w:val="22"/>
              </w:rPr>
              <w:t>нженер-технолог</w:t>
            </w:r>
          </w:p>
          <w:p w:rsidR="00342641" w:rsidRDefault="00342641" w:rsidP="00342641">
            <w:pPr>
              <w:spacing w:before="0" w:beforeAutospacing="0" w:after="0" w:afterAutospacing="0" w:line="240" w:lineRule="auto"/>
              <w:rPr>
                <w:sz w:val="22"/>
                <w:szCs w:val="22"/>
              </w:rPr>
            </w:pPr>
            <w:r>
              <w:rPr>
                <w:sz w:val="22"/>
                <w:szCs w:val="22"/>
              </w:rPr>
              <w:t>А</w:t>
            </w:r>
            <w:r w:rsidRPr="00342641">
              <w:rPr>
                <w:sz w:val="22"/>
                <w:szCs w:val="22"/>
              </w:rPr>
              <w:t>спирантура</w:t>
            </w:r>
          </w:p>
          <w:p w:rsidR="00342641" w:rsidRPr="00342641" w:rsidRDefault="00342641" w:rsidP="00342641">
            <w:pPr>
              <w:spacing w:before="0" w:beforeAutospacing="0" w:after="0" w:afterAutospacing="0" w:line="240" w:lineRule="auto"/>
              <w:rPr>
                <w:sz w:val="22"/>
                <w:szCs w:val="22"/>
              </w:rPr>
            </w:pPr>
            <w:r>
              <w:rPr>
                <w:sz w:val="22"/>
                <w:szCs w:val="22"/>
              </w:rPr>
              <w:t>Т</w:t>
            </w:r>
            <w:r w:rsidRPr="00342641">
              <w:rPr>
                <w:sz w:val="22"/>
                <w:szCs w:val="22"/>
              </w:rPr>
              <w:t>ехнология пищевых продуктов</w:t>
            </w:r>
          </w:p>
          <w:p w:rsidR="003712DA" w:rsidRPr="00342641" w:rsidRDefault="00342641" w:rsidP="00D7635A">
            <w:pPr>
              <w:spacing w:before="0" w:beforeAutospacing="0" w:after="0" w:afterAutospacing="0" w:line="240" w:lineRule="auto"/>
              <w:rPr>
                <w:sz w:val="22"/>
                <w:szCs w:val="22"/>
              </w:rPr>
            </w:pPr>
            <w:r w:rsidRPr="002A7858">
              <w:rPr>
                <w:sz w:val="22"/>
                <w:szCs w:val="22"/>
              </w:rPr>
              <w:t>Диплом о профессиональной перепо</w:t>
            </w:r>
            <w:r w:rsidRPr="002A7858">
              <w:rPr>
                <w:sz w:val="22"/>
                <w:szCs w:val="22"/>
              </w:rPr>
              <w:t>д</w:t>
            </w:r>
            <w:r w:rsidRPr="002A7858">
              <w:rPr>
                <w:sz w:val="22"/>
                <w:szCs w:val="22"/>
              </w:rPr>
              <w:t xml:space="preserve">готовке № </w:t>
            </w:r>
            <w:r>
              <w:rPr>
                <w:sz w:val="22"/>
                <w:szCs w:val="22"/>
              </w:rPr>
              <w:t>552409527286 от 30.06.2020 г. «Государственное и муниципальное управление».</w:t>
            </w:r>
          </w:p>
        </w:tc>
      </w:tr>
    </w:tbl>
    <w:p w:rsidR="000E75A0" w:rsidRPr="00AE6D1A" w:rsidRDefault="000E75A0" w:rsidP="00D7635A">
      <w:pPr>
        <w:spacing w:before="0" w:beforeAutospacing="0" w:after="0" w:afterAutospacing="0" w:line="216" w:lineRule="auto"/>
        <w:rPr>
          <w:sz w:val="22"/>
          <w:szCs w:val="22"/>
        </w:rPr>
      </w:pPr>
    </w:p>
    <w:p w:rsidR="00F671B9" w:rsidRDefault="00F671B9" w:rsidP="00D7635A">
      <w:pPr>
        <w:spacing w:before="0" w:beforeAutospacing="0" w:after="0" w:afterAutospacing="0" w:line="240" w:lineRule="auto"/>
        <w:jc w:val="center"/>
        <w:rPr>
          <w:spacing w:val="-3"/>
        </w:rPr>
      </w:pPr>
      <w:r w:rsidRPr="00EC10ED">
        <w:t xml:space="preserve">Характеристика информационного и </w:t>
      </w:r>
      <w:r w:rsidRPr="00EC10ED">
        <w:rPr>
          <w:spacing w:val="-3"/>
        </w:rPr>
        <w:t>материально-технического обеспечения</w:t>
      </w:r>
    </w:p>
    <w:p w:rsidR="00F671B9" w:rsidRPr="00C51A17" w:rsidRDefault="00F671B9" w:rsidP="00D7635A">
      <w:pPr>
        <w:spacing w:before="0" w:beforeAutospacing="0" w:after="0" w:afterAutospacing="0" w:line="240" w:lineRule="auto"/>
        <w:jc w:val="center"/>
        <w:rPr>
          <w:color w:val="FF0000"/>
          <w:spacing w:val="-3"/>
        </w:rPr>
      </w:pPr>
      <w:r>
        <w:rPr>
          <w:spacing w:val="-3"/>
        </w:rPr>
        <w:t>п</w:t>
      </w:r>
      <w:r w:rsidRPr="00EC10ED">
        <w:rPr>
          <w:spacing w:val="-3"/>
        </w:rPr>
        <w:t>роцесса</w:t>
      </w:r>
      <w:r>
        <w:rPr>
          <w:spacing w:val="-3"/>
        </w:rPr>
        <w:t xml:space="preserve"> профессиональной переподготовки</w:t>
      </w:r>
    </w:p>
    <w:p w:rsidR="00F671B9" w:rsidRDefault="00F671B9" w:rsidP="00D7635A">
      <w:pPr>
        <w:spacing w:before="0" w:beforeAutospacing="0" w:after="0" w:afterAutospacing="0" w:line="223" w:lineRule="auto"/>
        <w:ind w:firstLine="567"/>
        <w:jc w:val="both"/>
        <w:rPr>
          <w:color w:val="auto"/>
        </w:rPr>
      </w:pPr>
    </w:p>
    <w:p w:rsidR="00C32D9C" w:rsidRPr="00455F8A" w:rsidRDefault="00092739" w:rsidP="00C32D9C">
      <w:pPr>
        <w:spacing w:before="0" w:beforeAutospacing="0" w:after="0" w:afterAutospacing="0" w:line="223" w:lineRule="auto"/>
        <w:ind w:firstLine="567"/>
        <w:jc w:val="both"/>
      </w:pPr>
      <w:r>
        <w:rPr>
          <w:color w:val="auto"/>
        </w:rPr>
        <w:tab/>
      </w:r>
      <w:r w:rsidR="00C32D9C" w:rsidRPr="00455F8A">
        <w:rPr>
          <w:color w:val="auto"/>
        </w:rPr>
        <w:t>Академия располагает необходимыми зданиями и сооружениями для оказания обр</w:t>
      </w:r>
      <w:r w:rsidR="00C32D9C" w:rsidRPr="00455F8A">
        <w:rPr>
          <w:color w:val="auto"/>
        </w:rPr>
        <w:t>а</w:t>
      </w:r>
      <w:r w:rsidR="00C32D9C" w:rsidRPr="00455F8A">
        <w:rPr>
          <w:color w:val="auto"/>
        </w:rPr>
        <w:t>зовательных услуг</w:t>
      </w:r>
      <w:r w:rsidR="00C32D9C" w:rsidRPr="00455F8A">
        <w:rPr>
          <w:rFonts w:eastAsia="Times"/>
          <w:color w:val="auto"/>
        </w:rPr>
        <w:t>.</w:t>
      </w:r>
      <w:r w:rsidR="00C32D9C" w:rsidRPr="00455F8A">
        <w:rPr>
          <w:color w:val="auto"/>
        </w:rPr>
        <w:t xml:space="preserve"> Общая площадь учебно</w:t>
      </w:r>
      <w:r w:rsidR="00C32D9C" w:rsidRPr="00455F8A">
        <w:rPr>
          <w:rFonts w:eastAsia="Times"/>
          <w:color w:val="auto"/>
        </w:rPr>
        <w:t>-</w:t>
      </w:r>
      <w:r w:rsidR="00C32D9C" w:rsidRPr="00455F8A">
        <w:rPr>
          <w:color w:val="auto"/>
        </w:rPr>
        <w:t xml:space="preserve">лабораторной базы составляет </w:t>
      </w:r>
      <w:r w:rsidR="00C32D9C" w:rsidRPr="00455F8A">
        <w:rPr>
          <w:rFonts w:eastAsia="Times"/>
          <w:color w:val="auto"/>
        </w:rPr>
        <w:t>7802</w:t>
      </w:r>
      <w:r w:rsidR="00C32D9C" w:rsidRPr="00455F8A">
        <w:rPr>
          <w:color w:val="auto"/>
        </w:rPr>
        <w:t xml:space="preserve"> кв</w:t>
      </w:r>
      <w:r w:rsidR="00C32D9C" w:rsidRPr="00455F8A">
        <w:rPr>
          <w:rFonts w:eastAsia="Times"/>
          <w:color w:val="auto"/>
        </w:rPr>
        <w:t>.</w:t>
      </w:r>
      <w:r w:rsidR="00C32D9C" w:rsidRPr="00455F8A">
        <w:rPr>
          <w:color w:val="auto"/>
        </w:rPr>
        <w:t xml:space="preserve"> м</w:t>
      </w:r>
      <w:r w:rsidR="00C32D9C" w:rsidRPr="00455F8A">
        <w:rPr>
          <w:rFonts w:eastAsia="Times"/>
          <w:color w:val="auto"/>
        </w:rPr>
        <w:t>.</w:t>
      </w:r>
      <w:r w:rsidR="00C32D9C" w:rsidRPr="00455F8A">
        <w:rPr>
          <w:color w:val="auto"/>
        </w:rPr>
        <w:t xml:space="preserve"> В с</w:t>
      </w:r>
      <w:r w:rsidR="00C32D9C" w:rsidRPr="00455F8A">
        <w:rPr>
          <w:color w:val="auto"/>
        </w:rPr>
        <w:t>о</w:t>
      </w:r>
      <w:r w:rsidR="00C32D9C" w:rsidRPr="00455F8A">
        <w:rPr>
          <w:color w:val="auto"/>
        </w:rPr>
        <w:t>ставе используемых помещений имеются аудитории для проведения лекционных</w:t>
      </w:r>
      <w:r w:rsidR="00C32D9C" w:rsidRPr="00455F8A">
        <w:rPr>
          <w:rFonts w:eastAsia="Times"/>
          <w:color w:val="auto"/>
        </w:rPr>
        <w:t>,</w:t>
      </w:r>
      <w:r w:rsidR="00C32D9C" w:rsidRPr="00455F8A">
        <w:rPr>
          <w:color w:val="auto"/>
        </w:rPr>
        <w:t xml:space="preserve"> практич</w:t>
      </w:r>
      <w:r w:rsidR="00C32D9C" w:rsidRPr="00455F8A">
        <w:rPr>
          <w:color w:val="auto"/>
        </w:rPr>
        <w:t>е</w:t>
      </w:r>
      <w:r w:rsidR="00C32D9C" w:rsidRPr="00455F8A">
        <w:rPr>
          <w:color w:val="auto"/>
        </w:rPr>
        <w:t xml:space="preserve">ских </w:t>
      </w:r>
      <w:r w:rsidR="00C32D9C" w:rsidRPr="00455F8A">
        <w:rPr>
          <w:rFonts w:eastAsia="Times"/>
          <w:color w:val="auto"/>
        </w:rPr>
        <w:t>(</w:t>
      </w:r>
      <w:r w:rsidR="00C32D9C" w:rsidRPr="00455F8A">
        <w:rPr>
          <w:color w:val="auto"/>
        </w:rPr>
        <w:t>семинарских</w:t>
      </w:r>
      <w:r w:rsidR="00C32D9C" w:rsidRPr="00455F8A">
        <w:rPr>
          <w:rFonts w:eastAsia="Times"/>
          <w:color w:val="auto"/>
        </w:rPr>
        <w:t>)</w:t>
      </w:r>
      <w:r w:rsidR="00C32D9C" w:rsidRPr="00455F8A">
        <w:rPr>
          <w:color w:val="auto"/>
        </w:rPr>
        <w:t xml:space="preserve"> занятий</w:t>
      </w:r>
      <w:r w:rsidR="00C32D9C" w:rsidRPr="00455F8A">
        <w:rPr>
          <w:rFonts w:eastAsia="Times"/>
          <w:color w:val="auto"/>
        </w:rPr>
        <w:t>,</w:t>
      </w:r>
      <w:r w:rsidR="00C32D9C" w:rsidRPr="00455F8A">
        <w:rPr>
          <w:color w:val="auto"/>
        </w:rPr>
        <w:t xml:space="preserve"> компьютерные классы</w:t>
      </w:r>
      <w:r w:rsidR="00C32D9C" w:rsidRPr="00455F8A">
        <w:rPr>
          <w:rFonts w:eastAsia="Times"/>
          <w:color w:val="auto"/>
        </w:rPr>
        <w:t>,</w:t>
      </w:r>
      <w:r w:rsidR="00C32D9C" w:rsidRPr="00455F8A">
        <w:rPr>
          <w:color w:val="auto"/>
        </w:rPr>
        <w:t xml:space="preserve"> лаборатория</w:t>
      </w:r>
      <w:r w:rsidR="00C32D9C" w:rsidRPr="00455F8A">
        <w:rPr>
          <w:rFonts w:eastAsia="Times"/>
          <w:color w:val="auto"/>
        </w:rPr>
        <w:t>,</w:t>
      </w:r>
      <w:r w:rsidR="00C32D9C" w:rsidRPr="00455F8A">
        <w:rPr>
          <w:color w:val="auto"/>
        </w:rPr>
        <w:t xml:space="preserve"> специализированный н</w:t>
      </w:r>
      <w:r w:rsidR="00C32D9C" w:rsidRPr="00455F8A">
        <w:rPr>
          <w:color w:val="auto"/>
        </w:rPr>
        <w:t>а</w:t>
      </w:r>
      <w:r w:rsidR="00C32D9C" w:rsidRPr="00455F8A">
        <w:rPr>
          <w:color w:val="auto"/>
        </w:rPr>
        <w:t>учно</w:t>
      </w:r>
      <w:r w:rsidR="00C32D9C" w:rsidRPr="00455F8A">
        <w:rPr>
          <w:rFonts w:eastAsia="Times"/>
          <w:color w:val="auto"/>
        </w:rPr>
        <w:t>-</w:t>
      </w:r>
      <w:r w:rsidR="00C32D9C" w:rsidRPr="00455F8A">
        <w:rPr>
          <w:color w:val="auto"/>
        </w:rPr>
        <w:t>методический кабинет</w:t>
      </w:r>
      <w:r w:rsidR="00C32D9C" w:rsidRPr="00455F8A">
        <w:rPr>
          <w:rFonts w:eastAsia="Times"/>
          <w:color w:val="auto"/>
        </w:rPr>
        <w:t>,</w:t>
      </w:r>
      <w:r w:rsidR="00C32D9C" w:rsidRPr="00455F8A">
        <w:rPr>
          <w:color w:val="auto"/>
        </w:rPr>
        <w:t xml:space="preserve"> видеостудия</w:t>
      </w:r>
      <w:r w:rsidR="00C32D9C" w:rsidRPr="00455F8A">
        <w:rPr>
          <w:rFonts w:eastAsia="Times"/>
          <w:color w:val="auto"/>
        </w:rPr>
        <w:t>,</w:t>
      </w:r>
      <w:r w:rsidR="00C32D9C" w:rsidRPr="00455F8A">
        <w:rPr>
          <w:color w:val="auto"/>
        </w:rPr>
        <w:t xml:space="preserve"> минитипография</w:t>
      </w:r>
      <w:r w:rsidR="00C32D9C" w:rsidRPr="00455F8A">
        <w:rPr>
          <w:rFonts w:eastAsia="Times"/>
          <w:color w:val="auto"/>
        </w:rPr>
        <w:t>,</w:t>
      </w:r>
      <w:r w:rsidR="00C32D9C" w:rsidRPr="00455F8A">
        <w:rPr>
          <w:color w:val="auto"/>
        </w:rPr>
        <w:t xml:space="preserve"> библиотека с читальным залом</w:t>
      </w:r>
      <w:r w:rsidR="00C32D9C" w:rsidRPr="00455F8A">
        <w:rPr>
          <w:rFonts w:eastAsia="Times"/>
          <w:color w:val="auto"/>
        </w:rPr>
        <w:t>,</w:t>
      </w:r>
      <w:r w:rsidR="00C32D9C" w:rsidRPr="00455F8A">
        <w:rPr>
          <w:color w:val="auto"/>
        </w:rPr>
        <w:t xml:space="preserve"> крытый спортивный зал</w:t>
      </w:r>
      <w:r w:rsidR="00C32D9C" w:rsidRPr="00455F8A">
        <w:rPr>
          <w:rFonts w:eastAsia="Times"/>
          <w:color w:val="auto"/>
        </w:rPr>
        <w:t>.</w:t>
      </w:r>
    </w:p>
    <w:p w:rsidR="00C32D9C" w:rsidRDefault="00C32D9C" w:rsidP="00C32D9C">
      <w:pPr>
        <w:spacing w:before="0" w:beforeAutospacing="0" w:after="0" w:afterAutospacing="0" w:line="240" w:lineRule="auto"/>
        <w:ind w:firstLine="708"/>
        <w:jc w:val="both"/>
        <w:rPr>
          <w:rFonts w:eastAsia="Times"/>
          <w:color w:val="auto"/>
        </w:rPr>
      </w:pPr>
      <w:r w:rsidRPr="00245940">
        <w:rPr>
          <w:color w:val="auto"/>
        </w:rPr>
        <w:t>Для реализации образовательного процесса</w:t>
      </w:r>
      <w:r w:rsidRPr="00245940">
        <w:rPr>
          <w:rFonts w:eastAsia="Times"/>
          <w:color w:val="auto"/>
        </w:rPr>
        <w:t>,</w:t>
      </w:r>
      <w:r w:rsidRPr="00245940">
        <w:rPr>
          <w:color w:val="auto"/>
        </w:rPr>
        <w:t xml:space="preserve"> в том числе для самостоятельной работы обучающегося</w:t>
      </w:r>
      <w:r w:rsidRPr="00245940">
        <w:rPr>
          <w:rFonts w:eastAsia="Times"/>
          <w:color w:val="auto"/>
        </w:rPr>
        <w:t>,</w:t>
      </w:r>
      <w:r w:rsidRPr="00245940">
        <w:rPr>
          <w:color w:val="auto"/>
        </w:rPr>
        <w:t xml:space="preserve"> Академия располагает необходимым современным оборудованием</w:t>
      </w:r>
      <w:r w:rsidRPr="00245940">
        <w:rPr>
          <w:rFonts w:eastAsia="Times"/>
          <w:color w:val="auto"/>
        </w:rPr>
        <w:t>,</w:t>
      </w:r>
      <w:r w:rsidRPr="00245940">
        <w:rPr>
          <w:color w:val="auto"/>
        </w:rPr>
        <w:t xml:space="preserve"> которое включает в себя </w:t>
      </w:r>
      <w:r w:rsidRPr="00245940">
        <w:rPr>
          <w:rFonts w:eastAsia="Times"/>
          <w:color w:val="auto"/>
        </w:rPr>
        <w:t>117</w:t>
      </w:r>
      <w:r w:rsidRPr="00245940">
        <w:rPr>
          <w:color w:val="auto"/>
        </w:rPr>
        <w:t xml:space="preserve"> компьютеров</w:t>
      </w:r>
      <w:r w:rsidRPr="00245940">
        <w:rPr>
          <w:rFonts w:eastAsia="Times"/>
          <w:color w:val="auto"/>
        </w:rPr>
        <w:t>,</w:t>
      </w:r>
      <w:r w:rsidRPr="00245940">
        <w:rPr>
          <w:color w:val="auto"/>
        </w:rPr>
        <w:t xml:space="preserve"> объединенных в единую компьютерную сеть</w:t>
      </w:r>
      <w:r w:rsidRPr="00245940">
        <w:rPr>
          <w:rFonts w:eastAsia="Times"/>
          <w:color w:val="auto"/>
        </w:rPr>
        <w:t>, 7</w:t>
      </w:r>
      <w:r w:rsidRPr="00245940">
        <w:rPr>
          <w:color w:val="auto"/>
        </w:rPr>
        <w:t xml:space="preserve"> серверов</w:t>
      </w:r>
      <w:r w:rsidRPr="00245940">
        <w:rPr>
          <w:rFonts w:eastAsia="Times"/>
          <w:color w:val="auto"/>
        </w:rPr>
        <w:t xml:space="preserve">, </w:t>
      </w:r>
      <w:r w:rsidRPr="00245940">
        <w:rPr>
          <w:rFonts w:eastAsia="Times"/>
          <w:color w:val="auto"/>
        </w:rPr>
        <w:lastRenderedPageBreak/>
        <w:t>31</w:t>
      </w:r>
      <w:r w:rsidRPr="00245940">
        <w:rPr>
          <w:color w:val="auto"/>
        </w:rPr>
        <w:t xml:space="preserve"> принтер</w:t>
      </w:r>
      <w:r w:rsidRPr="00245940">
        <w:rPr>
          <w:rFonts w:eastAsia="Times"/>
          <w:color w:val="auto"/>
        </w:rPr>
        <w:t>, 17</w:t>
      </w:r>
      <w:r w:rsidRPr="00245940">
        <w:rPr>
          <w:color w:val="auto"/>
        </w:rPr>
        <w:t xml:space="preserve"> МФУ</w:t>
      </w:r>
      <w:r w:rsidRPr="00245940">
        <w:rPr>
          <w:rFonts w:eastAsia="Times"/>
          <w:color w:val="auto"/>
        </w:rPr>
        <w:t>, 13</w:t>
      </w:r>
      <w:r w:rsidRPr="00245940">
        <w:rPr>
          <w:color w:val="auto"/>
        </w:rPr>
        <w:t xml:space="preserve"> сканеров</w:t>
      </w:r>
      <w:r w:rsidRPr="00245940">
        <w:rPr>
          <w:rFonts w:eastAsia="Times"/>
          <w:color w:val="auto"/>
        </w:rPr>
        <w:t>, 8</w:t>
      </w:r>
      <w:r w:rsidRPr="00245940">
        <w:rPr>
          <w:color w:val="auto"/>
        </w:rPr>
        <w:t xml:space="preserve"> мультимедийных проекторов</w:t>
      </w:r>
      <w:r w:rsidRPr="00245940">
        <w:rPr>
          <w:rFonts w:eastAsia="Times"/>
          <w:color w:val="auto"/>
        </w:rPr>
        <w:t>.</w:t>
      </w:r>
      <w:r w:rsidRPr="00245940">
        <w:rPr>
          <w:color w:val="auto"/>
        </w:rPr>
        <w:t xml:space="preserve"> Учебный процесс обесп</w:t>
      </w:r>
      <w:r w:rsidRPr="00245940">
        <w:rPr>
          <w:color w:val="auto"/>
        </w:rPr>
        <w:t>е</w:t>
      </w:r>
      <w:r w:rsidRPr="00245940">
        <w:rPr>
          <w:color w:val="auto"/>
        </w:rPr>
        <w:t xml:space="preserve">чивается </w:t>
      </w:r>
      <w:r w:rsidRPr="00245940">
        <w:rPr>
          <w:rFonts w:eastAsia="Times"/>
          <w:color w:val="auto"/>
        </w:rPr>
        <w:t>5-</w:t>
      </w:r>
      <w:r w:rsidRPr="00245940">
        <w:rPr>
          <w:color w:val="auto"/>
        </w:rPr>
        <w:t>ю компьютерными классами</w:t>
      </w:r>
      <w:r w:rsidRPr="00245940">
        <w:rPr>
          <w:rFonts w:eastAsia="Times"/>
          <w:color w:val="auto"/>
        </w:rPr>
        <w:t>,</w:t>
      </w:r>
      <w:r w:rsidRPr="00245940">
        <w:rPr>
          <w:color w:val="auto"/>
        </w:rPr>
        <w:t xml:space="preserve"> связанными единой локальной вычислительной с</w:t>
      </w:r>
      <w:r w:rsidRPr="00245940">
        <w:rPr>
          <w:color w:val="auto"/>
        </w:rPr>
        <w:t>е</w:t>
      </w:r>
      <w:r w:rsidRPr="00245940">
        <w:rPr>
          <w:color w:val="auto"/>
        </w:rPr>
        <w:t>тью</w:t>
      </w:r>
      <w:r w:rsidRPr="00245940">
        <w:rPr>
          <w:rFonts w:eastAsia="Times"/>
          <w:color w:val="auto"/>
        </w:rPr>
        <w:t>.</w:t>
      </w:r>
    </w:p>
    <w:p w:rsidR="00C32D9C" w:rsidRPr="00245940" w:rsidRDefault="00C32D9C" w:rsidP="00C32D9C">
      <w:pPr>
        <w:spacing w:before="0" w:beforeAutospacing="0" w:after="0" w:afterAutospacing="0" w:line="240" w:lineRule="auto"/>
        <w:ind w:firstLine="708"/>
        <w:jc w:val="both"/>
      </w:pPr>
      <w:r w:rsidRPr="00245940">
        <w:rPr>
          <w:color w:val="auto"/>
        </w:rPr>
        <w:t>Библиотека и читальный зал оборудованы стационарными компьютерами для общего пользования</w:t>
      </w:r>
      <w:r w:rsidRPr="00245940">
        <w:rPr>
          <w:rFonts w:eastAsia="Times"/>
          <w:color w:val="auto"/>
        </w:rPr>
        <w:t>.</w:t>
      </w:r>
      <w:r w:rsidRPr="00245940">
        <w:rPr>
          <w:color w:val="auto"/>
        </w:rPr>
        <w:t xml:space="preserve"> В трех учебных аудиториях стационарно установлены мультимедийные прое</w:t>
      </w:r>
      <w:r w:rsidRPr="00245940">
        <w:rPr>
          <w:color w:val="auto"/>
        </w:rPr>
        <w:t>к</w:t>
      </w:r>
      <w:r w:rsidRPr="00245940">
        <w:rPr>
          <w:color w:val="auto"/>
        </w:rPr>
        <w:t>торы</w:t>
      </w:r>
      <w:r w:rsidRPr="00245940">
        <w:rPr>
          <w:rFonts w:eastAsia="Times"/>
          <w:color w:val="auto"/>
        </w:rPr>
        <w:t>,</w:t>
      </w:r>
      <w:r w:rsidRPr="00245940">
        <w:rPr>
          <w:color w:val="auto"/>
        </w:rPr>
        <w:t xml:space="preserve"> также используется </w:t>
      </w:r>
      <w:r w:rsidRPr="00245940">
        <w:rPr>
          <w:rFonts w:eastAsia="Times"/>
          <w:color w:val="auto"/>
        </w:rPr>
        <w:t>5</w:t>
      </w:r>
      <w:r w:rsidRPr="00245940">
        <w:rPr>
          <w:color w:val="auto"/>
        </w:rPr>
        <w:t xml:space="preserve"> мобильных мультимедийных проекторов</w:t>
      </w:r>
      <w:r w:rsidRPr="00245940">
        <w:rPr>
          <w:rFonts w:eastAsia="Times"/>
          <w:color w:val="auto"/>
        </w:rPr>
        <w:t>.</w:t>
      </w:r>
    </w:p>
    <w:p w:rsidR="00C32D9C" w:rsidRDefault="00C32D9C" w:rsidP="00C32D9C">
      <w:pPr>
        <w:spacing w:before="0" w:beforeAutospacing="0" w:after="0" w:afterAutospacing="0" w:line="240" w:lineRule="auto"/>
        <w:ind w:firstLine="709"/>
        <w:jc w:val="both"/>
      </w:pPr>
      <w:r w:rsidRPr="00245940">
        <w:rPr>
          <w:color w:val="auto"/>
        </w:rPr>
        <w:t xml:space="preserve">Академия имеет высокоскоростной безлимитный доступ в сеть </w:t>
      </w:r>
      <w:r w:rsidRPr="00245940">
        <w:rPr>
          <w:rFonts w:eastAsia="Times"/>
          <w:color w:val="auto"/>
        </w:rPr>
        <w:t>«</w:t>
      </w:r>
      <w:r w:rsidRPr="00245940">
        <w:rPr>
          <w:color w:val="auto"/>
        </w:rPr>
        <w:t>Интернет</w:t>
      </w:r>
      <w:r w:rsidRPr="00245940">
        <w:rPr>
          <w:rFonts w:eastAsia="Times"/>
          <w:color w:val="auto"/>
        </w:rPr>
        <w:t xml:space="preserve">», </w:t>
      </w:r>
      <w:r w:rsidRPr="00245940">
        <w:rPr>
          <w:color w:val="auto"/>
        </w:rPr>
        <w:t>что обе</w:t>
      </w:r>
      <w:r w:rsidRPr="00245940">
        <w:rPr>
          <w:color w:val="auto"/>
        </w:rPr>
        <w:t>с</w:t>
      </w:r>
      <w:r w:rsidRPr="00245940">
        <w:rPr>
          <w:color w:val="auto"/>
        </w:rPr>
        <w:t>печивает обучающимся и преподавателям свободное</w:t>
      </w:r>
      <w:r w:rsidRPr="00245940">
        <w:rPr>
          <w:rFonts w:eastAsia="Times"/>
          <w:color w:val="auto"/>
        </w:rPr>
        <w:t xml:space="preserve"> </w:t>
      </w:r>
      <w:r w:rsidRPr="00245940">
        <w:rPr>
          <w:color w:val="auto"/>
        </w:rPr>
        <w:t>пользование информационными ресу</w:t>
      </w:r>
      <w:r w:rsidRPr="00245940">
        <w:rPr>
          <w:color w:val="auto"/>
        </w:rPr>
        <w:t>р</w:t>
      </w:r>
      <w:r w:rsidRPr="00245940">
        <w:rPr>
          <w:color w:val="auto"/>
        </w:rPr>
        <w:t>сами</w:t>
      </w:r>
      <w:r w:rsidRPr="00245940">
        <w:rPr>
          <w:rFonts w:eastAsia="Times"/>
          <w:color w:val="auto"/>
        </w:rPr>
        <w:t>.</w:t>
      </w:r>
    </w:p>
    <w:p w:rsidR="00C32D9C" w:rsidRPr="00245940" w:rsidRDefault="00C32D9C" w:rsidP="00C32D9C">
      <w:pPr>
        <w:spacing w:before="0" w:beforeAutospacing="0" w:after="0" w:afterAutospacing="0" w:line="240" w:lineRule="auto"/>
        <w:ind w:firstLine="709"/>
        <w:jc w:val="both"/>
      </w:pPr>
      <w:r>
        <w:t xml:space="preserve">В </w:t>
      </w:r>
      <w:r w:rsidRPr="00245940">
        <w:rPr>
          <w:color w:val="auto"/>
        </w:rPr>
        <w:t xml:space="preserve">Академии проводятся видеоконференции через сеть </w:t>
      </w:r>
      <w:r w:rsidRPr="00245940">
        <w:rPr>
          <w:rFonts w:eastAsia="Times"/>
          <w:color w:val="auto"/>
        </w:rPr>
        <w:t>«</w:t>
      </w:r>
      <w:r w:rsidRPr="00245940">
        <w:rPr>
          <w:color w:val="auto"/>
        </w:rPr>
        <w:t>Интернет</w:t>
      </w:r>
      <w:r w:rsidRPr="00245940">
        <w:rPr>
          <w:rFonts w:eastAsia="Times"/>
          <w:color w:val="auto"/>
        </w:rPr>
        <w:t>»,</w:t>
      </w:r>
      <w:r w:rsidRPr="00245940">
        <w:rPr>
          <w:color w:val="auto"/>
        </w:rPr>
        <w:t xml:space="preserve"> в том числе общ</w:t>
      </w:r>
      <w:r w:rsidRPr="00245940">
        <w:rPr>
          <w:color w:val="auto"/>
        </w:rPr>
        <w:t>е</w:t>
      </w:r>
      <w:r w:rsidRPr="00245940">
        <w:rPr>
          <w:color w:val="auto"/>
        </w:rPr>
        <w:t>российского и международного уровня</w:t>
      </w:r>
      <w:r w:rsidRPr="00245940">
        <w:rPr>
          <w:rFonts w:eastAsia="Times"/>
          <w:color w:val="auto"/>
        </w:rPr>
        <w:t>.</w:t>
      </w:r>
    </w:p>
    <w:p w:rsidR="00C32D9C" w:rsidRPr="00245940" w:rsidRDefault="00C32D9C" w:rsidP="00C32D9C">
      <w:pPr>
        <w:spacing w:before="0" w:beforeAutospacing="0" w:after="0" w:afterAutospacing="0" w:line="240" w:lineRule="auto"/>
        <w:ind w:firstLine="708"/>
      </w:pPr>
      <w:r w:rsidRPr="00245940">
        <w:rPr>
          <w:color w:val="auto"/>
        </w:rPr>
        <w:t xml:space="preserve">Общий фонд библиотеки </w:t>
      </w:r>
      <w:r w:rsidRPr="00245940">
        <w:rPr>
          <w:rFonts w:eastAsia="Times"/>
          <w:color w:val="auto"/>
        </w:rPr>
        <w:t>136380</w:t>
      </w:r>
      <w:r w:rsidRPr="00245940">
        <w:rPr>
          <w:color w:val="auto"/>
        </w:rPr>
        <w:t xml:space="preserve"> экз</w:t>
      </w:r>
      <w:r w:rsidRPr="00245940">
        <w:rPr>
          <w:rFonts w:eastAsia="Times"/>
          <w:color w:val="auto"/>
        </w:rPr>
        <w:t>.</w:t>
      </w:r>
      <w:r w:rsidRPr="00245940">
        <w:rPr>
          <w:color w:val="auto"/>
        </w:rPr>
        <w:t xml:space="preserve"> Из них издания Академии </w:t>
      </w:r>
      <w:r w:rsidRPr="00245940">
        <w:rPr>
          <w:rFonts w:eastAsia="Times"/>
          <w:color w:val="auto"/>
        </w:rPr>
        <w:t>37 772</w:t>
      </w:r>
      <w:r w:rsidRPr="00245940">
        <w:rPr>
          <w:color w:val="auto"/>
        </w:rPr>
        <w:t xml:space="preserve"> экз</w:t>
      </w:r>
      <w:r w:rsidRPr="00245940">
        <w:rPr>
          <w:rFonts w:eastAsia="Times"/>
          <w:color w:val="auto"/>
        </w:rPr>
        <w:t>., 98 608</w:t>
      </w:r>
      <w:r w:rsidRPr="00245940">
        <w:rPr>
          <w:color w:val="auto"/>
        </w:rPr>
        <w:t xml:space="preserve"> экз</w:t>
      </w:r>
      <w:r w:rsidRPr="00245940">
        <w:rPr>
          <w:rFonts w:eastAsia="Times"/>
          <w:color w:val="auto"/>
        </w:rPr>
        <w:t>. –</w:t>
      </w:r>
      <w:r w:rsidRPr="00245940">
        <w:rPr>
          <w:color w:val="auto"/>
        </w:rPr>
        <w:t xml:space="preserve"> электронные издания </w:t>
      </w:r>
      <w:r w:rsidRPr="00245940">
        <w:rPr>
          <w:rFonts w:eastAsia="Times"/>
          <w:color w:val="auto"/>
        </w:rPr>
        <w:t>(</w:t>
      </w:r>
      <w:r w:rsidRPr="00245940">
        <w:rPr>
          <w:color w:val="auto"/>
        </w:rPr>
        <w:t xml:space="preserve">по договору с ЭБС </w:t>
      </w:r>
      <w:r w:rsidRPr="00245940">
        <w:rPr>
          <w:rFonts w:eastAsia="Times"/>
          <w:color w:val="auto"/>
        </w:rPr>
        <w:t>«IPRBOOKS»).</w:t>
      </w:r>
    </w:p>
    <w:p w:rsidR="00C32D9C" w:rsidRPr="00245940" w:rsidRDefault="00C32D9C" w:rsidP="00C32D9C">
      <w:pPr>
        <w:spacing w:before="0" w:beforeAutospacing="0" w:after="0" w:afterAutospacing="0" w:line="240" w:lineRule="auto"/>
      </w:pPr>
      <w:r>
        <w:rPr>
          <w:color w:val="auto"/>
        </w:rPr>
        <w:tab/>
      </w:r>
      <w:r w:rsidRPr="00245940">
        <w:rPr>
          <w:color w:val="auto"/>
        </w:rPr>
        <w:t>Структурный состав библиотечного фонда академии</w:t>
      </w:r>
      <w:r w:rsidRPr="00245940">
        <w:rPr>
          <w:rFonts w:eastAsia="Times"/>
          <w:color w:val="auto"/>
        </w:rPr>
        <w:t>:</w:t>
      </w:r>
    </w:p>
    <w:p w:rsidR="00C32D9C" w:rsidRPr="00245940" w:rsidRDefault="00C32D9C" w:rsidP="00C32D9C">
      <w:pPr>
        <w:spacing w:before="0" w:beforeAutospacing="0" w:after="0" w:afterAutospacing="0" w:line="240" w:lineRule="auto"/>
        <w:jc w:val="both"/>
      </w:pPr>
      <w:r>
        <w:rPr>
          <w:color w:val="auto"/>
        </w:rPr>
        <w:tab/>
      </w:r>
      <w:r w:rsidRPr="00245940">
        <w:rPr>
          <w:color w:val="auto"/>
        </w:rPr>
        <w:t xml:space="preserve">По типам издания </w:t>
      </w:r>
      <w:r w:rsidRPr="00245940">
        <w:rPr>
          <w:rFonts w:eastAsia="Times"/>
          <w:color w:val="auto"/>
        </w:rPr>
        <w:t>-</w:t>
      </w:r>
      <w:r w:rsidRPr="00245940">
        <w:rPr>
          <w:color w:val="auto"/>
        </w:rPr>
        <w:t xml:space="preserve"> научная литература </w:t>
      </w:r>
      <w:r w:rsidRPr="00245940">
        <w:rPr>
          <w:rFonts w:eastAsia="Times"/>
          <w:color w:val="auto"/>
        </w:rPr>
        <w:t>–10186</w:t>
      </w:r>
      <w:r w:rsidRPr="00245940">
        <w:rPr>
          <w:color w:val="auto"/>
        </w:rPr>
        <w:t xml:space="preserve"> экз</w:t>
      </w:r>
      <w:r w:rsidRPr="00245940">
        <w:rPr>
          <w:rFonts w:eastAsia="Times"/>
          <w:color w:val="auto"/>
        </w:rPr>
        <w:t>.,</w:t>
      </w:r>
      <w:r w:rsidRPr="00245940">
        <w:rPr>
          <w:color w:val="auto"/>
        </w:rPr>
        <w:t xml:space="preserve"> учебная </w:t>
      </w:r>
      <w:r w:rsidRPr="00245940">
        <w:rPr>
          <w:rFonts w:eastAsia="Times"/>
          <w:color w:val="auto"/>
        </w:rPr>
        <w:t>– 20429</w:t>
      </w:r>
      <w:r w:rsidRPr="00245940">
        <w:rPr>
          <w:color w:val="auto"/>
        </w:rPr>
        <w:t xml:space="preserve"> экз</w:t>
      </w:r>
      <w:r w:rsidRPr="00245940">
        <w:rPr>
          <w:rFonts w:eastAsia="Times"/>
          <w:color w:val="auto"/>
        </w:rPr>
        <w:t>.,</w:t>
      </w:r>
      <w:r w:rsidRPr="00245940">
        <w:rPr>
          <w:color w:val="auto"/>
        </w:rPr>
        <w:t xml:space="preserve"> учебно</w:t>
      </w:r>
      <w:r w:rsidRPr="00245940">
        <w:rPr>
          <w:rFonts w:eastAsia="Times"/>
          <w:color w:val="auto"/>
        </w:rPr>
        <w:t>-</w:t>
      </w:r>
      <w:r w:rsidRPr="00245940">
        <w:rPr>
          <w:color w:val="auto"/>
        </w:rPr>
        <w:t xml:space="preserve">методическая </w:t>
      </w:r>
      <w:r w:rsidRPr="00245940">
        <w:rPr>
          <w:rFonts w:eastAsia="Times"/>
          <w:color w:val="auto"/>
        </w:rPr>
        <w:t>– 5950</w:t>
      </w:r>
      <w:r w:rsidRPr="00245940">
        <w:rPr>
          <w:color w:val="auto"/>
        </w:rPr>
        <w:t xml:space="preserve"> экз</w:t>
      </w:r>
      <w:r w:rsidRPr="00245940">
        <w:rPr>
          <w:rFonts w:eastAsia="Times"/>
          <w:color w:val="auto"/>
        </w:rPr>
        <w:t>.,</w:t>
      </w:r>
      <w:r w:rsidRPr="00245940">
        <w:rPr>
          <w:color w:val="auto"/>
        </w:rPr>
        <w:t xml:space="preserve"> художественная литература </w:t>
      </w:r>
      <w:r w:rsidRPr="00245940">
        <w:rPr>
          <w:rFonts w:eastAsia="Times"/>
          <w:color w:val="auto"/>
        </w:rPr>
        <w:t>– 1207</w:t>
      </w:r>
      <w:r w:rsidRPr="00245940">
        <w:rPr>
          <w:color w:val="auto"/>
        </w:rPr>
        <w:t xml:space="preserve"> экз</w:t>
      </w:r>
      <w:r w:rsidRPr="00245940">
        <w:rPr>
          <w:rFonts w:eastAsia="Times"/>
          <w:color w:val="auto"/>
        </w:rPr>
        <w:t>.,</w:t>
      </w:r>
      <w:r w:rsidRPr="00245940">
        <w:rPr>
          <w:color w:val="auto"/>
        </w:rPr>
        <w:t xml:space="preserve"> социально экономическая литература </w:t>
      </w:r>
      <w:r w:rsidRPr="00245940">
        <w:rPr>
          <w:rFonts w:eastAsia="Times"/>
          <w:color w:val="auto"/>
        </w:rPr>
        <w:t>– 16662</w:t>
      </w:r>
      <w:r w:rsidRPr="00245940">
        <w:rPr>
          <w:color w:val="auto"/>
        </w:rPr>
        <w:t xml:space="preserve"> экз</w:t>
      </w:r>
      <w:r w:rsidRPr="00245940">
        <w:rPr>
          <w:rFonts w:eastAsia="Times"/>
          <w:color w:val="auto"/>
        </w:rPr>
        <w:t>.</w:t>
      </w:r>
      <w:r w:rsidRPr="00245940">
        <w:rPr>
          <w:color w:val="auto"/>
        </w:rPr>
        <w:t xml:space="preserve"> По видам издания </w:t>
      </w:r>
      <w:r w:rsidRPr="00245940">
        <w:rPr>
          <w:rFonts w:eastAsia="Times"/>
          <w:color w:val="auto"/>
        </w:rPr>
        <w:t>–</w:t>
      </w:r>
      <w:r w:rsidRPr="00245940">
        <w:rPr>
          <w:color w:val="auto"/>
        </w:rPr>
        <w:t xml:space="preserve"> книги</w:t>
      </w:r>
      <w:r>
        <w:rPr>
          <w:color w:val="auto"/>
        </w:rPr>
        <w:t xml:space="preserve"> </w:t>
      </w:r>
      <w:r w:rsidRPr="00245940">
        <w:rPr>
          <w:rFonts w:eastAsia="Times"/>
          <w:color w:val="auto"/>
        </w:rPr>
        <w:t xml:space="preserve">– 29982 </w:t>
      </w:r>
      <w:r w:rsidRPr="00245940">
        <w:rPr>
          <w:color w:val="auto"/>
        </w:rPr>
        <w:t>экз</w:t>
      </w:r>
      <w:r w:rsidRPr="00245940">
        <w:rPr>
          <w:rFonts w:eastAsia="Times"/>
          <w:color w:val="auto"/>
        </w:rPr>
        <w:t xml:space="preserve">., </w:t>
      </w:r>
      <w:r w:rsidRPr="00245940">
        <w:rPr>
          <w:color w:val="auto"/>
        </w:rPr>
        <w:t>периодика</w:t>
      </w:r>
      <w:r w:rsidRPr="00245940">
        <w:rPr>
          <w:rFonts w:eastAsia="Times"/>
          <w:color w:val="auto"/>
        </w:rPr>
        <w:t xml:space="preserve"> - 5131</w:t>
      </w:r>
      <w:r w:rsidRPr="00245940">
        <w:rPr>
          <w:color w:val="auto"/>
        </w:rPr>
        <w:t>экз</w:t>
      </w:r>
      <w:r w:rsidRPr="00245940">
        <w:rPr>
          <w:rFonts w:eastAsia="Times"/>
          <w:color w:val="auto"/>
        </w:rPr>
        <w:t xml:space="preserve">., </w:t>
      </w:r>
      <w:r w:rsidRPr="00245940">
        <w:rPr>
          <w:color w:val="auto"/>
        </w:rPr>
        <w:t>бр</w:t>
      </w:r>
      <w:r w:rsidRPr="00245940">
        <w:rPr>
          <w:color w:val="auto"/>
        </w:rPr>
        <w:t>о</w:t>
      </w:r>
      <w:r w:rsidRPr="00245940">
        <w:rPr>
          <w:color w:val="auto"/>
        </w:rPr>
        <w:t>шюры</w:t>
      </w:r>
      <w:r w:rsidRPr="00245940">
        <w:rPr>
          <w:rFonts w:eastAsia="Times"/>
          <w:color w:val="auto"/>
        </w:rPr>
        <w:t xml:space="preserve"> 2658 </w:t>
      </w:r>
      <w:r w:rsidRPr="00245940">
        <w:rPr>
          <w:color w:val="auto"/>
        </w:rPr>
        <w:t>экз</w:t>
      </w:r>
      <w:r w:rsidRPr="00245940">
        <w:rPr>
          <w:rFonts w:eastAsia="Times"/>
          <w:color w:val="auto"/>
        </w:rPr>
        <w:t>.</w:t>
      </w:r>
    </w:p>
    <w:p w:rsidR="00C32D9C" w:rsidRDefault="00C32D9C" w:rsidP="00C32D9C">
      <w:pPr>
        <w:spacing w:before="0" w:beforeAutospacing="0" w:after="0" w:afterAutospacing="0" w:line="240" w:lineRule="auto"/>
        <w:ind w:firstLine="708"/>
        <w:jc w:val="both"/>
        <w:rPr>
          <w:color w:val="auto"/>
        </w:rPr>
      </w:pPr>
      <w:r w:rsidRPr="00245940">
        <w:rPr>
          <w:color w:val="auto"/>
        </w:rPr>
        <w:t xml:space="preserve">Ежегодно Академия выписывает более </w:t>
      </w:r>
      <w:r w:rsidRPr="00245940">
        <w:rPr>
          <w:rFonts w:eastAsia="Times"/>
          <w:color w:val="auto"/>
        </w:rPr>
        <w:t>100</w:t>
      </w:r>
      <w:r w:rsidRPr="00245940">
        <w:rPr>
          <w:color w:val="auto"/>
        </w:rPr>
        <w:t xml:space="preserve"> наименований российских </w:t>
      </w:r>
      <w:r w:rsidRPr="00245940">
        <w:rPr>
          <w:rFonts w:eastAsia="Times"/>
          <w:color w:val="auto"/>
        </w:rPr>
        <w:t>(</w:t>
      </w:r>
      <w:r w:rsidRPr="00245940">
        <w:rPr>
          <w:color w:val="auto"/>
        </w:rPr>
        <w:t>федеральных и региональных</w:t>
      </w:r>
      <w:r w:rsidRPr="00245940">
        <w:rPr>
          <w:rFonts w:eastAsia="Times"/>
          <w:color w:val="auto"/>
        </w:rPr>
        <w:t xml:space="preserve">) </w:t>
      </w:r>
      <w:r w:rsidRPr="00245940">
        <w:rPr>
          <w:color w:val="auto"/>
        </w:rPr>
        <w:t>журналов</w:t>
      </w:r>
      <w:r w:rsidRPr="00245940">
        <w:rPr>
          <w:rFonts w:eastAsia="Times"/>
          <w:color w:val="auto"/>
        </w:rPr>
        <w:t xml:space="preserve">, </w:t>
      </w:r>
      <w:r w:rsidRPr="00245940">
        <w:rPr>
          <w:color w:val="auto"/>
        </w:rPr>
        <w:t>в том числе на электронных</w:t>
      </w:r>
      <w:r w:rsidRPr="00245940">
        <w:rPr>
          <w:rFonts w:eastAsia="Times"/>
          <w:color w:val="auto"/>
        </w:rPr>
        <w:t xml:space="preserve"> </w:t>
      </w:r>
      <w:r w:rsidRPr="00245940">
        <w:rPr>
          <w:color w:val="auto"/>
        </w:rPr>
        <w:t xml:space="preserve">носителях </w:t>
      </w:r>
      <w:r w:rsidRPr="00245940">
        <w:rPr>
          <w:rFonts w:eastAsia="Times"/>
          <w:color w:val="auto"/>
        </w:rPr>
        <w:t>(</w:t>
      </w:r>
      <w:r w:rsidRPr="00245940">
        <w:rPr>
          <w:color w:val="auto"/>
        </w:rPr>
        <w:t xml:space="preserve">по договору с </w:t>
      </w:r>
      <w:r w:rsidRPr="00245940">
        <w:rPr>
          <w:rFonts w:eastAsia="Times"/>
          <w:color w:val="auto"/>
        </w:rPr>
        <w:t>«IPRBOOKS»).</w:t>
      </w:r>
      <w:r w:rsidRPr="00245940">
        <w:rPr>
          <w:color w:val="auto"/>
        </w:rPr>
        <w:t xml:space="preserve"> Из них более </w:t>
      </w:r>
      <w:r w:rsidRPr="00245940">
        <w:rPr>
          <w:rFonts w:eastAsia="Times"/>
          <w:color w:val="auto"/>
        </w:rPr>
        <w:t>50%</w:t>
      </w:r>
      <w:r w:rsidRPr="00245940">
        <w:rPr>
          <w:color w:val="auto"/>
        </w:rPr>
        <w:t xml:space="preserve"> наименований включено Высшей аттестационной коми</w:t>
      </w:r>
      <w:r w:rsidRPr="00245940">
        <w:rPr>
          <w:color w:val="auto"/>
        </w:rPr>
        <w:t>с</w:t>
      </w:r>
      <w:r w:rsidRPr="00245940">
        <w:rPr>
          <w:color w:val="auto"/>
        </w:rPr>
        <w:t>сией в перечень российских рецензируемых научных журналов</w:t>
      </w:r>
      <w:r w:rsidRPr="00245940">
        <w:rPr>
          <w:rFonts w:eastAsia="Times"/>
          <w:color w:val="auto"/>
        </w:rPr>
        <w:t>,</w:t>
      </w:r>
      <w:r w:rsidRPr="00245940">
        <w:rPr>
          <w:color w:val="auto"/>
        </w:rPr>
        <w:t xml:space="preserve"> в которых возможно опу</w:t>
      </w:r>
      <w:r w:rsidRPr="00245940">
        <w:rPr>
          <w:color w:val="auto"/>
        </w:rPr>
        <w:t>б</w:t>
      </w:r>
      <w:r w:rsidRPr="00245940">
        <w:rPr>
          <w:color w:val="auto"/>
        </w:rPr>
        <w:t>ликование основных научных результатов диссертаций на соискание ученых степеней до</w:t>
      </w:r>
      <w:r w:rsidRPr="00245940">
        <w:rPr>
          <w:color w:val="auto"/>
        </w:rPr>
        <w:t>к</w:t>
      </w:r>
      <w:r w:rsidRPr="00245940">
        <w:rPr>
          <w:color w:val="auto"/>
        </w:rPr>
        <w:t>тора и кандидата наук</w:t>
      </w:r>
      <w:r w:rsidRPr="00245940">
        <w:rPr>
          <w:rFonts w:eastAsia="Times"/>
          <w:color w:val="auto"/>
        </w:rPr>
        <w:t>.</w:t>
      </w:r>
      <w:r w:rsidRPr="00245940">
        <w:rPr>
          <w:color w:val="auto"/>
        </w:rPr>
        <w:t xml:space="preserve"> </w:t>
      </w:r>
    </w:p>
    <w:p w:rsidR="00C32D9C" w:rsidRPr="00245940" w:rsidRDefault="00C32D9C" w:rsidP="00C32D9C">
      <w:pPr>
        <w:spacing w:before="0" w:beforeAutospacing="0" w:after="0" w:afterAutospacing="0" w:line="240" w:lineRule="auto"/>
        <w:ind w:firstLine="708"/>
        <w:jc w:val="both"/>
      </w:pPr>
      <w:r>
        <w:rPr>
          <w:color w:val="auto"/>
        </w:rPr>
        <w:t>В читальном зале библиотеки и в компьютерных классах о</w:t>
      </w:r>
      <w:r w:rsidRPr="00245940">
        <w:rPr>
          <w:color w:val="auto"/>
        </w:rPr>
        <w:t>бучающимся обеспечен доступ к электронному каталогу библиотеки Академии</w:t>
      </w:r>
      <w:r w:rsidRPr="00245940">
        <w:rPr>
          <w:rFonts w:eastAsia="Times"/>
          <w:color w:val="auto"/>
        </w:rPr>
        <w:t>,</w:t>
      </w:r>
      <w:r w:rsidRPr="00245940">
        <w:rPr>
          <w:color w:val="auto"/>
        </w:rPr>
        <w:t xml:space="preserve"> электронным журналам и профе</w:t>
      </w:r>
      <w:r w:rsidRPr="00245940">
        <w:rPr>
          <w:color w:val="auto"/>
        </w:rPr>
        <w:t>с</w:t>
      </w:r>
      <w:r w:rsidRPr="00245940">
        <w:rPr>
          <w:color w:val="auto"/>
        </w:rPr>
        <w:t>сионально</w:t>
      </w:r>
      <w:r w:rsidRPr="00245940">
        <w:rPr>
          <w:rFonts w:eastAsia="Times"/>
          <w:color w:val="auto"/>
        </w:rPr>
        <w:t>-</w:t>
      </w:r>
      <w:r w:rsidRPr="00245940">
        <w:rPr>
          <w:color w:val="auto"/>
        </w:rPr>
        <w:t>ориентированным периодическим изданиям</w:t>
      </w:r>
      <w:r w:rsidRPr="00245940">
        <w:rPr>
          <w:rFonts w:eastAsia="Times"/>
          <w:color w:val="auto"/>
        </w:rPr>
        <w:t>,</w:t>
      </w:r>
      <w:r w:rsidRPr="00245940">
        <w:rPr>
          <w:color w:val="auto"/>
        </w:rPr>
        <w:t xml:space="preserve"> современным профессиональным базам данных</w:t>
      </w:r>
      <w:r w:rsidRPr="00245940">
        <w:rPr>
          <w:rFonts w:eastAsia="Times"/>
          <w:color w:val="auto"/>
        </w:rPr>
        <w:t>.</w:t>
      </w:r>
      <w:r w:rsidRPr="00245940">
        <w:rPr>
          <w:color w:val="auto"/>
        </w:rPr>
        <w:t xml:space="preserve"> </w:t>
      </w:r>
    </w:p>
    <w:p w:rsidR="00C32D9C" w:rsidRPr="00245940" w:rsidRDefault="00C32D9C" w:rsidP="00C32D9C">
      <w:pPr>
        <w:spacing w:before="0" w:beforeAutospacing="0" w:after="0" w:afterAutospacing="0" w:line="240" w:lineRule="auto"/>
        <w:ind w:firstLine="540"/>
        <w:jc w:val="both"/>
      </w:pPr>
      <w:r>
        <w:rPr>
          <w:color w:val="auto"/>
        </w:rPr>
        <w:t>О</w:t>
      </w:r>
      <w:r w:rsidRPr="00245940">
        <w:rPr>
          <w:color w:val="auto"/>
        </w:rPr>
        <w:t>бучающиеся из числа лиц с ограниченными возможностями здоровья обеспечены п</w:t>
      </w:r>
      <w:r w:rsidRPr="00245940">
        <w:rPr>
          <w:color w:val="auto"/>
        </w:rPr>
        <w:t>е</w:t>
      </w:r>
      <w:r w:rsidRPr="00245940">
        <w:rPr>
          <w:color w:val="auto"/>
        </w:rPr>
        <w:t xml:space="preserve">чатными и </w:t>
      </w:r>
      <w:r w:rsidRPr="00245940">
        <w:rPr>
          <w:rFonts w:eastAsia="Times"/>
          <w:color w:val="auto"/>
        </w:rPr>
        <w:t>(</w:t>
      </w:r>
      <w:r w:rsidRPr="00245940">
        <w:rPr>
          <w:color w:val="auto"/>
        </w:rPr>
        <w:t>или</w:t>
      </w:r>
      <w:r w:rsidRPr="00245940">
        <w:rPr>
          <w:rFonts w:eastAsia="Times"/>
          <w:color w:val="auto"/>
        </w:rPr>
        <w:t>)</w:t>
      </w:r>
      <w:r w:rsidRPr="00245940">
        <w:rPr>
          <w:color w:val="auto"/>
        </w:rPr>
        <w:t xml:space="preserve"> электронными образовательными ресурсами в формах</w:t>
      </w:r>
      <w:r w:rsidRPr="00245940">
        <w:rPr>
          <w:rFonts w:eastAsia="Times"/>
          <w:color w:val="auto"/>
        </w:rPr>
        <w:t>,</w:t>
      </w:r>
      <w:r w:rsidRPr="00245940">
        <w:rPr>
          <w:color w:val="auto"/>
        </w:rPr>
        <w:t xml:space="preserve"> адаптированных к ограничениям их здоровья</w:t>
      </w:r>
      <w:r w:rsidRPr="00245940">
        <w:rPr>
          <w:rFonts w:eastAsia="Times"/>
          <w:color w:val="auto"/>
        </w:rPr>
        <w:t>.</w:t>
      </w:r>
    </w:p>
    <w:p w:rsidR="00C32D9C" w:rsidRDefault="00C32D9C" w:rsidP="00C32D9C">
      <w:pPr>
        <w:pStyle w:val="ConsPlusNormal"/>
        <w:widowControl/>
        <w:ind w:firstLine="540"/>
        <w:jc w:val="both"/>
        <w:rPr>
          <w:rFonts w:ascii="Times New Roman" w:hAnsi="Times New Roman" w:cs="Times New Roman"/>
          <w:sz w:val="24"/>
          <w:szCs w:val="24"/>
        </w:rPr>
      </w:pPr>
      <w:r w:rsidRPr="00EC10ED">
        <w:rPr>
          <w:rFonts w:ascii="Times New Roman" w:hAnsi="Times New Roman" w:cs="Times New Roman"/>
          <w:sz w:val="24"/>
          <w:szCs w:val="24"/>
        </w:rPr>
        <w:t>Компьютеры в компьютерных классах обеспечены необходимым комплектом лиценз</w:t>
      </w:r>
      <w:r w:rsidRPr="00EC10ED">
        <w:rPr>
          <w:rFonts w:ascii="Times New Roman" w:hAnsi="Times New Roman" w:cs="Times New Roman"/>
          <w:sz w:val="24"/>
          <w:szCs w:val="24"/>
        </w:rPr>
        <w:t>и</w:t>
      </w:r>
      <w:r w:rsidRPr="00EC10ED">
        <w:rPr>
          <w:rFonts w:ascii="Times New Roman" w:hAnsi="Times New Roman" w:cs="Times New Roman"/>
          <w:sz w:val="24"/>
          <w:szCs w:val="24"/>
        </w:rPr>
        <w:t xml:space="preserve">онного программного обеспечения: </w:t>
      </w:r>
      <w:r w:rsidRPr="00EC10ED">
        <w:rPr>
          <w:rFonts w:ascii="Times New Roman" w:hAnsi="Times New Roman" w:cs="Times New Roman"/>
          <w:sz w:val="24"/>
          <w:szCs w:val="24"/>
          <w:lang w:val="en-US"/>
        </w:rPr>
        <w:t>Microsoft</w:t>
      </w:r>
      <w:r w:rsidRPr="00EC10ED">
        <w:rPr>
          <w:rFonts w:ascii="Times New Roman" w:hAnsi="Times New Roman" w:cs="Times New Roman"/>
          <w:sz w:val="24"/>
          <w:szCs w:val="24"/>
        </w:rPr>
        <w:t xml:space="preserve"> </w:t>
      </w:r>
      <w:r w:rsidRPr="00EC10ED">
        <w:rPr>
          <w:rFonts w:ascii="Times New Roman" w:hAnsi="Times New Roman" w:cs="Times New Roman"/>
          <w:sz w:val="24"/>
          <w:szCs w:val="24"/>
          <w:lang w:val="en-US"/>
        </w:rPr>
        <w:t>Windows</w:t>
      </w:r>
      <w:r w:rsidRPr="00EC10ED">
        <w:rPr>
          <w:rFonts w:ascii="Times New Roman" w:hAnsi="Times New Roman" w:cs="Times New Roman"/>
          <w:sz w:val="24"/>
          <w:szCs w:val="24"/>
        </w:rPr>
        <w:t xml:space="preserve"> </w:t>
      </w:r>
      <w:r w:rsidRPr="00EC10ED">
        <w:rPr>
          <w:rFonts w:ascii="Times New Roman" w:hAnsi="Times New Roman" w:cs="Times New Roman"/>
          <w:sz w:val="24"/>
          <w:szCs w:val="24"/>
          <w:lang w:val="en-US"/>
        </w:rPr>
        <w:t>XP</w:t>
      </w:r>
      <w:r w:rsidRPr="00EC10ED">
        <w:rPr>
          <w:rFonts w:ascii="Times New Roman" w:hAnsi="Times New Roman" w:cs="Times New Roman"/>
          <w:sz w:val="24"/>
          <w:szCs w:val="24"/>
        </w:rPr>
        <w:t xml:space="preserve"> </w:t>
      </w:r>
      <w:r w:rsidRPr="00EC10ED">
        <w:rPr>
          <w:rFonts w:ascii="Times New Roman" w:hAnsi="Times New Roman" w:cs="Times New Roman"/>
          <w:sz w:val="24"/>
          <w:szCs w:val="24"/>
          <w:lang w:val="en-US"/>
        </w:rPr>
        <w:t>Pro</w:t>
      </w:r>
      <w:r w:rsidRPr="00EC10ED">
        <w:rPr>
          <w:rFonts w:ascii="Times New Roman" w:hAnsi="Times New Roman" w:cs="Times New Roman"/>
          <w:sz w:val="24"/>
          <w:szCs w:val="24"/>
        </w:rPr>
        <w:t xml:space="preserve">, </w:t>
      </w:r>
      <w:r w:rsidRPr="00EC10ED">
        <w:rPr>
          <w:rFonts w:ascii="Times New Roman" w:hAnsi="Times New Roman" w:cs="Times New Roman"/>
          <w:sz w:val="24"/>
          <w:szCs w:val="24"/>
          <w:lang w:val="en-US"/>
        </w:rPr>
        <w:t>Microsoft</w:t>
      </w:r>
      <w:r w:rsidRPr="00EC10ED">
        <w:rPr>
          <w:rFonts w:ascii="Times New Roman" w:hAnsi="Times New Roman" w:cs="Times New Roman"/>
          <w:sz w:val="24"/>
          <w:szCs w:val="24"/>
        </w:rPr>
        <w:t xml:space="preserve"> </w:t>
      </w:r>
      <w:r w:rsidRPr="00EC10ED">
        <w:rPr>
          <w:rFonts w:ascii="Times New Roman" w:hAnsi="Times New Roman" w:cs="Times New Roman"/>
          <w:sz w:val="24"/>
          <w:szCs w:val="24"/>
          <w:lang w:val="en-US"/>
        </w:rPr>
        <w:t>Office</w:t>
      </w:r>
      <w:r w:rsidRPr="00EC10ED">
        <w:rPr>
          <w:rFonts w:ascii="Times New Roman" w:hAnsi="Times New Roman" w:cs="Times New Roman"/>
          <w:sz w:val="24"/>
          <w:szCs w:val="24"/>
        </w:rPr>
        <w:t xml:space="preserve"> </w:t>
      </w:r>
      <w:r w:rsidRPr="00EC10ED">
        <w:rPr>
          <w:rFonts w:ascii="Times New Roman" w:hAnsi="Times New Roman" w:cs="Times New Roman"/>
          <w:sz w:val="24"/>
          <w:szCs w:val="24"/>
          <w:lang w:val="en-US"/>
        </w:rPr>
        <w:t>Pro</w:t>
      </w:r>
      <w:r w:rsidRPr="00EC10ED">
        <w:rPr>
          <w:rFonts w:ascii="Times New Roman" w:hAnsi="Times New Roman" w:cs="Times New Roman"/>
          <w:sz w:val="24"/>
          <w:szCs w:val="24"/>
        </w:rPr>
        <w:t xml:space="preserve"> 2007, и</w:t>
      </w:r>
      <w:r w:rsidRPr="00EC10ED">
        <w:rPr>
          <w:rFonts w:ascii="Times New Roman" w:hAnsi="Times New Roman" w:cs="Times New Roman"/>
          <w:sz w:val="24"/>
          <w:szCs w:val="24"/>
        </w:rPr>
        <w:t>н</w:t>
      </w:r>
      <w:r w:rsidRPr="00EC10ED">
        <w:rPr>
          <w:rFonts w:ascii="Times New Roman" w:hAnsi="Times New Roman" w:cs="Times New Roman"/>
          <w:sz w:val="24"/>
          <w:szCs w:val="24"/>
        </w:rPr>
        <w:t xml:space="preserve">формационно-правовая система «Гарант», </w:t>
      </w:r>
      <w:r w:rsidRPr="00EC10ED">
        <w:rPr>
          <w:rFonts w:ascii="Times New Roman" w:hAnsi="Times New Roman" w:cs="Times New Roman"/>
          <w:sz w:val="24"/>
          <w:szCs w:val="24"/>
          <w:lang w:val="en-US"/>
        </w:rPr>
        <w:t>OpenOffice</w:t>
      </w:r>
      <w:r w:rsidRPr="00EC10ED">
        <w:rPr>
          <w:rFonts w:ascii="Times New Roman" w:hAnsi="Times New Roman" w:cs="Times New Roman"/>
          <w:sz w:val="24"/>
          <w:szCs w:val="24"/>
        </w:rPr>
        <w:t xml:space="preserve"> </w:t>
      </w:r>
      <w:r w:rsidRPr="00EC10ED">
        <w:rPr>
          <w:rFonts w:ascii="Times New Roman" w:hAnsi="Times New Roman" w:cs="Times New Roman"/>
          <w:sz w:val="24"/>
          <w:szCs w:val="24"/>
          <w:lang w:val="en-US"/>
        </w:rPr>
        <w:t>Pro</w:t>
      </w:r>
      <w:r w:rsidRPr="00EC10ED">
        <w:rPr>
          <w:rFonts w:ascii="Times New Roman" w:hAnsi="Times New Roman" w:cs="Times New Roman"/>
          <w:sz w:val="24"/>
          <w:szCs w:val="24"/>
        </w:rPr>
        <w:t xml:space="preserve">, </w:t>
      </w:r>
      <w:smartTag w:uri="urn:schemas-microsoft-com:office:smarttags" w:element="metricconverter">
        <w:smartTagPr>
          <w:attr w:name="ProductID" w:val="1C"/>
        </w:smartTagPr>
        <w:r w:rsidRPr="00EC10ED">
          <w:rPr>
            <w:rFonts w:ascii="Times New Roman" w:hAnsi="Times New Roman" w:cs="Times New Roman"/>
            <w:sz w:val="24"/>
            <w:szCs w:val="24"/>
          </w:rPr>
          <w:t>1</w:t>
        </w:r>
        <w:r w:rsidRPr="00EC10ED">
          <w:rPr>
            <w:rFonts w:ascii="Times New Roman" w:hAnsi="Times New Roman" w:cs="Times New Roman"/>
            <w:sz w:val="24"/>
            <w:szCs w:val="24"/>
            <w:lang w:val="en-US"/>
          </w:rPr>
          <w:t>C</w:t>
        </w:r>
      </w:smartTag>
      <w:r w:rsidRPr="00EC10ED">
        <w:rPr>
          <w:rFonts w:ascii="Times New Roman" w:hAnsi="Times New Roman" w:cs="Times New Roman"/>
          <w:sz w:val="24"/>
          <w:szCs w:val="24"/>
        </w:rPr>
        <w:t xml:space="preserve"> </w:t>
      </w:r>
      <w:r w:rsidRPr="00EC10ED">
        <w:rPr>
          <w:rFonts w:ascii="Times New Roman" w:hAnsi="Times New Roman" w:cs="Times New Roman"/>
          <w:sz w:val="24"/>
          <w:szCs w:val="24"/>
          <w:lang w:val="en-US"/>
        </w:rPr>
        <w:t>v</w:t>
      </w:r>
      <w:r w:rsidRPr="00EC10ED">
        <w:rPr>
          <w:rFonts w:ascii="Times New Roman" w:hAnsi="Times New Roman" w:cs="Times New Roman"/>
          <w:sz w:val="24"/>
          <w:szCs w:val="24"/>
        </w:rPr>
        <w:t>.8 сетевая версия для учебных заведений – все основные конфигурации, антивирус Касперского, система электронного д</w:t>
      </w:r>
      <w:r w:rsidRPr="00EC10ED">
        <w:rPr>
          <w:rFonts w:ascii="Times New Roman" w:hAnsi="Times New Roman" w:cs="Times New Roman"/>
          <w:sz w:val="24"/>
          <w:szCs w:val="24"/>
        </w:rPr>
        <w:t>о</w:t>
      </w:r>
      <w:r w:rsidRPr="00EC10ED">
        <w:rPr>
          <w:rFonts w:ascii="Times New Roman" w:hAnsi="Times New Roman" w:cs="Times New Roman"/>
          <w:sz w:val="24"/>
          <w:szCs w:val="24"/>
        </w:rPr>
        <w:t xml:space="preserve">кументооборота «Дело-предприятие» - лицензия для использования в учебном процессе, </w:t>
      </w:r>
      <w:r w:rsidRPr="00EC10ED">
        <w:rPr>
          <w:rFonts w:ascii="Times New Roman" w:hAnsi="Times New Roman" w:cs="Times New Roman"/>
          <w:sz w:val="24"/>
          <w:szCs w:val="24"/>
          <w:lang w:val="en-US"/>
        </w:rPr>
        <w:t>M</w:t>
      </w:r>
      <w:r w:rsidRPr="00EC10ED">
        <w:rPr>
          <w:rFonts w:ascii="Times New Roman" w:hAnsi="Times New Roman" w:cs="Times New Roman"/>
          <w:sz w:val="24"/>
          <w:szCs w:val="24"/>
          <w:lang w:val="en-US"/>
        </w:rPr>
        <w:t>i</w:t>
      </w:r>
      <w:r w:rsidRPr="00EC10ED">
        <w:rPr>
          <w:rFonts w:ascii="Times New Roman" w:hAnsi="Times New Roman" w:cs="Times New Roman"/>
          <w:sz w:val="24"/>
          <w:szCs w:val="24"/>
          <w:lang w:val="en-US"/>
        </w:rPr>
        <w:t>crosoft</w:t>
      </w:r>
      <w:r w:rsidRPr="00EC10ED">
        <w:rPr>
          <w:rFonts w:ascii="Times New Roman" w:hAnsi="Times New Roman" w:cs="Times New Roman"/>
          <w:sz w:val="24"/>
          <w:szCs w:val="24"/>
        </w:rPr>
        <w:t xml:space="preserve"> </w:t>
      </w:r>
      <w:r w:rsidRPr="00EC10ED">
        <w:rPr>
          <w:rFonts w:ascii="Times New Roman" w:hAnsi="Times New Roman" w:cs="Times New Roman"/>
          <w:sz w:val="24"/>
          <w:szCs w:val="24"/>
          <w:lang w:val="en-US"/>
        </w:rPr>
        <w:t>Visual</w:t>
      </w:r>
      <w:r w:rsidRPr="00EC10ED">
        <w:rPr>
          <w:rFonts w:ascii="Times New Roman" w:hAnsi="Times New Roman" w:cs="Times New Roman"/>
          <w:sz w:val="24"/>
          <w:szCs w:val="24"/>
        </w:rPr>
        <w:t xml:space="preserve"> </w:t>
      </w:r>
      <w:r w:rsidRPr="00EC10ED">
        <w:rPr>
          <w:rFonts w:ascii="Times New Roman" w:hAnsi="Times New Roman" w:cs="Times New Roman"/>
          <w:sz w:val="24"/>
          <w:szCs w:val="24"/>
          <w:lang w:val="en-US"/>
        </w:rPr>
        <w:t>Studio</w:t>
      </w:r>
      <w:r w:rsidRPr="00EC10ED">
        <w:rPr>
          <w:rFonts w:ascii="Times New Roman" w:hAnsi="Times New Roman" w:cs="Times New Roman"/>
          <w:sz w:val="24"/>
          <w:szCs w:val="24"/>
        </w:rPr>
        <w:t xml:space="preserve"> </w:t>
      </w:r>
      <w:r w:rsidRPr="00EC10ED">
        <w:rPr>
          <w:rFonts w:ascii="Times New Roman" w:hAnsi="Times New Roman" w:cs="Times New Roman"/>
          <w:sz w:val="24"/>
          <w:szCs w:val="24"/>
          <w:lang w:val="en-US"/>
        </w:rPr>
        <w:t>Express</w:t>
      </w:r>
      <w:r w:rsidRPr="00EC10ED">
        <w:rPr>
          <w:rFonts w:ascii="Times New Roman" w:hAnsi="Times New Roman" w:cs="Times New Roman"/>
          <w:sz w:val="24"/>
          <w:szCs w:val="24"/>
        </w:rPr>
        <w:t xml:space="preserve"> 2010, Mozilla Firefox, Mozilla Thunderbird, </w:t>
      </w:r>
      <w:r w:rsidRPr="00EC10ED">
        <w:rPr>
          <w:rFonts w:ascii="Times New Roman" w:hAnsi="Times New Roman" w:cs="Times New Roman"/>
          <w:sz w:val="24"/>
          <w:szCs w:val="24"/>
          <w:lang w:val="en-US"/>
        </w:rPr>
        <w:t>Skype</w:t>
      </w:r>
      <w:r w:rsidRPr="00EC10ED">
        <w:rPr>
          <w:rFonts w:ascii="Times New Roman" w:hAnsi="Times New Roman" w:cs="Times New Roman"/>
          <w:sz w:val="24"/>
          <w:szCs w:val="24"/>
        </w:rPr>
        <w:t>, Adobe Reader, WinDjView, информационно-справочная система ДубльГИС,  и др.</w:t>
      </w:r>
    </w:p>
    <w:p w:rsidR="00092739" w:rsidRPr="00092739" w:rsidRDefault="00092739" w:rsidP="00C32D9C">
      <w:pPr>
        <w:spacing w:before="0" w:beforeAutospacing="0" w:after="0" w:afterAutospacing="0" w:line="240" w:lineRule="auto"/>
        <w:ind w:firstLine="709"/>
        <w:jc w:val="both"/>
        <w:rPr>
          <w:color w:val="auto"/>
        </w:rPr>
      </w:pPr>
      <w:r w:rsidRPr="00092739">
        <w:rPr>
          <w:color w:val="auto"/>
        </w:rPr>
        <w:t>Перечень ресурсов информационно-телекоммуникационной сети «Интернет», нео</w:t>
      </w:r>
      <w:r w:rsidRPr="00092739">
        <w:rPr>
          <w:color w:val="auto"/>
        </w:rPr>
        <w:t>б</w:t>
      </w:r>
      <w:r w:rsidRPr="00092739">
        <w:rPr>
          <w:color w:val="auto"/>
        </w:rPr>
        <w:t>ходимых для об</w:t>
      </w:r>
      <w:r>
        <w:rPr>
          <w:color w:val="auto"/>
        </w:rPr>
        <w:t>еспечения учебного процесса по дополнительной</w:t>
      </w:r>
      <w:r w:rsidRPr="00092739">
        <w:rPr>
          <w:color w:val="auto"/>
        </w:rPr>
        <w:t xml:space="preserve"> профессиональной пр</w:t>
      </w:r>
      <w:r w:rsidRPr="00092739">
        <w:rPr>
          <w:color w:val="auto"/>
        </w:rPr>
        <w:t>о</w:t>
      </w:r>
      <w:r w:rsidRPr="00092739">
        <w:rPr>
          <w:color w:val="auto"/>
        </w:rPr>
        <w:t xml:space="preserve">грамме </w:t>
      </w:r>
      <w:r w:rsidRPr="00092739">
        <w:t>«Экономика и управление в организации»</w:t>
      </w:r>
      <w:r w:rsidRPr="00092739">
        <w:rPr>
          <w:color w:val="auto"/>
        </w:rPr>
        <w:t xml:space="preserve">: </w:t>
      </w:r>
    </w:p>
    <w:p w:rsidR="00092739" w:rsidRPr="00092739" w:rsidRDefault="00092739" w:rsidP="00092739">
      <w:pPr>
        <w:numPr>
          <w:ilvl w:val="0"/>
          <w:numId w:val="33"/>
        </w:numPr>
        <w:spacing w:before="0" w:beforeAutospacing="0" w:after="0" w:afterAutospacing="0" w:line="240" w:lineRule="auto"/>
        <w:jc w:val="both"/>
        <w:rPr>
          <w:color w:val="auto"/>
        </w:rPr>
      </w:pPr>
      <w:r w:rsidRPr="00092739">
        <w:rPr>
          <w:color w:val="auto"/>
        </w:rPr>
        <w:t xml:space="preserve">ЭБС </w:t>
      </w:r>
      <w:r w:rsidRPr="00092739">
        <w:rPr>
          <w:color w:val="auto"/>
          <w:lang w:val="en-US"/>
        </w:rPr>
        <w:t>IPRBooks</w:t>
      </w:r>
      <w:r w:rsidRPr="00092739">
        <w:rPr>
          <w:color w:val="auto"/>
        </w:rPr>
        <w:t xml:space="preserve">  Режим доступа: </w:t>
      </w:r>
      <w:hyperlink r:id="rId8" w:history="1">
        <w:r w:rsidRPr="00092739">
          <w:rPr>
            <w:rStyle w:val="af2"/>
          </w:rPr>
          <w:t>http://www.iprbookshop.ru</w:t>
        </w:r>
      </w:hyperlink>
    </w:p>
    <w:p w:rsidR="00092739" w:rsidRPr="00092739" w:rsidRDefault="00092739" w:rsidP="00092739">
      <w:pPr>
        <w:numPr>
          <w:ilvl w:val="0"/>
          <w:numId w:val="33"/>
        </w:numPr>
        <w:spacing w:before="0" w:beforeAutospacing="0" w:after="0" w:afterAutospacing="0" w:line="240" w:lineRule="auto"/>
        <w:jc w:val="both"/>
        <w:rPr>
          <w:color w:val="auto"/>
        </w:rPr>
      </w:pPr>
      <w:r w:rsidRPr="00092739">
        <w:rPr>
          <w:color w:val="auto"/>
        </w:rPr>
        <w:t xml:space="preserve">ЭБС издательства «Юрайт» Режим доступа: </w:t>
      </w:r>
      <w:hyperlink r:id="rId9" w:history="1">
        <w:r w:rsidRPr="00092739">
          <w:rPr>
            <w:rStyle w:val="af2"/>
          </w:rPr>
          <w:t>http://biblio-online.ru</w:t>
        </w:r>
      </w:hyperlink>
    </w:p>
    <w:p w:rsidR="00092739" w:rsidRPr="00092739" w:rsidRDefault="00092739" w:rsidP="00092739">
      <w:pPr>
        <w:numPr>
          <w:ilvl w:val="0"/>
          <w:numId w:val="33"/>
        </w:numPr>
        <w:spacing w:before="0" w:beforeAutospacing="0" w:after="0" w:afterAutospacing="0" w:line="240" w:lineRule="auto"/>
        <w:jc w:val="both"/>
        <w:rPr>
          <w:color w:val="auto"/>
        </w:rPr>
      </w:pPr>
      <w:r w:rsidRPr="00092739">
        <w:rPr>
          <w:color w:val="auto"/>
        </w:rPr>
        <w:t xml:space="preserve">Единое окно доступа к образовательным ресурсам. Режим доступа: </w:t>
      </w:r>
      <w:hyperlink r:id="rId10" w:history="1">
        <w:r w:rsidRPr="00092739">
          <w:rPr>
            <w:rStyle w:val="af2"/>
          </w:rPr>
          <w:t>http://window.edu.ru/</w:t>
        </w:r>
      </w:hyperlink>
    </w:p>
    <w:p w:rsidR="00092739" w:rsidRPr="00092739" w:rsidRDefault="00092739" w:rsidP="00092739">
      <w:pPr>
        <w:numPr>
          <w:ilvl w:val="0"/>
          <w:numId w:val="33"/>
        </w:numPr>
        <w:spacing w:before="0" w:beforeAutospacing="0" w:after="0" w:afterAutospacing="0" w:line="240" w:lineRule="auto"/>
        <w:jc w:val="both"/>
        <w:rPr>
          <w:color w:val="auto"/>
        </w:rPr>
      </w:pPr>
      <w:r w:rsidRPr="00092739">
        <w:rPr>
          <w:color w:val="auto"/>
        </w:rPr>
        <w:t xml:space="preserve">Научная электронная библиотека e-library.ru Режим доступа: </w:t>
      </w:r>
      <w:hyperlink r:id="rId11" w:history="1">
        <w:r w:rsidRPr="00092739">
          <w:rPr>
            <w:rStyle w:val="af2"/>
          </w:rPr>
          <w:t>http://elibrary.ru</w:t>
        </w:r>
      </w:hyperlink>
    </w:p>
    <w:p w:rsidR="00092739" w:rsidRPr="00092739" w:rsidRDefault="00092739" w:rsidP="00092739">
      <w:pPr>
        <w:numPr>
          <w:ilvl w:val="0"/>
          <w:numId w:val="33"/>
        </w:numPr>
        <w:spacing w:before="0" w:beforeAutospacing="0" w:after="0" w:afterAutospacing="0" w:line="240" w:lineRule="auto"/>
        <w:jc w:val="both"/>
        <w:rPr>
          <w:color w:val="auto"/>
        </w:rPr>
      </w:pPr>
      <w:r w:rsidRPr="00092739">
        <w:rPr>
          <w:color w:val="auto"/>
        </w:rPr>
        <w:t xml:space="preserve">Ресурсы издательства Elsevier Режим доступа:  </w:t>
      </w:r>
      <w:hyperlink r:id="rId12" w:history="1">
        <w:r w:rsidRPr="00092739">
          <w:rPr>
            <w:rStyle w:val="af2"/>
          </w:rPr>
          <w:t>http://www.sciencedirect.com,</w:t>
        </w:r>
      </w:hyperlink>
      <w:r w:rsidRPr="00092739">
        <w:rPr>
          <w:color w:val="auto"/>
        </w:rPr>
        <w:t xml:space="preserve"> свобо</w:t>
      </w:r>
      <w:r w:rsidRPr="00092739">
        <w:rPr>
          <w:color w:val="auto"/>
        </w:rPr>
        <w:t>д</w:t>
      </w:r>
      <w:r w:rsidRPr="00092739">
        <w:rPr>
          <w:color w:val="auto"/>
        </w:rPr>
        <w:t>ный</w:t>
      </w:r>
    </w:p>
    <w:p w:rsidR="00092739" w:rsidRPr="00092739" w:rsidRDefault="00092739" w:rsidP="00092739">
      <w:pPr>
        <w:numPr>
          <w:ilvl w:val="0"/>
          <w:numId w:val="33"/>
        </w:numPr>
        <w:spacing w:before="0" w:beforeAutospacing="0" w:after="0" w:afterAutospacing="0" w:line="240" w:lineRule="auto"/>
        <w:jc w:val="both"/>
        <w:rPr>
          <w:color w:val="auto"/>
        </w:rPr>
      </w:pPr>
      <w:r w:rsidRPr="00092739">
        <w:rPr>
          <w:color w:val="auto"/>
        </w:rPr>
        <w:lastRenderedPageBreak/>
        <w:t xml:space="preserve">Федеральный портал «Российское образование» Режим доступа:  </w:t>
      </w:r>
      <w:hyperlink r:id="rId13" w:history="1">
        <w:r w:rsidRPr="00092739">
          <w:rPr>
            <w:rStyle w:val="af2"/>
          </w:rPr>
          <w:t>www.edu.ru,</w:t>
        </w:r>
      </w:hyperlink>
      <w:r w:rsidRPr="00092739">
        <w:rPr>
          <w:color w:val="auto"/>
        </w:rPr>
        <w:t xml:space="preserve"> свобо</w:t>
      </w:r>
      <w:r w:rsidRPr="00092739">
        <w:rPr>
          <w:color w:val="auto"/>
        </w:rPr>
        <w:t>д</w:t>
      </w:r>
      <w:r w:rsidRPr="00092739">
        <w:rPr>
          <w:color w:val="auto"/>
        </w:rPr>
        <w:t>ный</w:t>
      </w:r>
    </w:p>
    <w:p w:rsidR="00092739" w:rsidRPr="00092739" w:rsidRDefault="00092739" w:rsidP="00092739">
      <w:pPr>
        <w:numPr>
          <w:ilvl w:val="0"/>
          <w:numId w:val="33"/>
        </w:numPr>
        <w:spacing w:before="0" w:beforeAutospacing="0" w:after="0" w:afterAutospacing="0" w:line="240" w:lineRule="auto"/>
        <w:jc w:val="both"/>
        <w:rPr>
          <w:color w:val="auto"/>
        </w:rPr>
      </w:pPr>
      <w:r w:rsidRPr="00092739">
        <w:rPr>
          <w:color w:val="auto"/>
        </w:rPr>
        <w:t xml:space="preserve">Журналы Кембриджского университета Режим доступа: </w:t>
      </w:r>
      <w:hyperlink r:id="rId14" w:history="1">
        <w:r w:rsidRPr="00092739">
          <w:rPr>
            <w:rStyle w:val="af2"/>
          </w:rPr>
          <w:t>http://journals.cambridge.org,</w:t>
        </w:r>
      </w:hyperlink>
      <w:r w:rsidRPr="00092739">
        <w:rPr>
          <w:color w:val="auto"/>
        </w:rPr>
        <w:t xml:space="preserve"> свободный</w:t>
      </w:r>
    </w:p>
    <w:p w:rsidR="00092739" w:rsidRPr="00092739" w:rsidRDefault="00092739" w:rsidP="00092739">
      <w:pPr>
        <w:numPr>
          <w:ilvl w:val="0"/>
          <w:numId w:val="33"/>
        </w:numPr>
        <w:spacing w:before="0" w:beforeAutospacing="0" w:after="0" w:afterAutospacing="0" w:line="240" w:lineRule="auto"/>
        <w:jc w:val="both"/>
        <w:rPr>
          <w:color w:val="auto"/>
        </w:rPr>
      </w:pPr>
      <w:r w:rsidRPr="00092739">
        <w:rPr>
          <w:color w:val="auto"/>
        </w:rPr>
        <w:t xml:space="preserve">Журналы Оксфордского университета Режим доступа:  </w:t>
      </w:r>
      <w:hyperlink r:id="rId15" w:history="1">
        <w:r w:rsidRPr="00092739">
          <w:rPr>
            <w:rStyle w:val="af2"/>
          </w:rPr>
          <w:t>http://www.oxfordjoumals.org,</w:t>
        </w:r>
      </w:hyperlink>
      <w:r w:rsidRPr="00092739">
        <w:rPr>
          <w:color w:val="auto"/>
        </w:rPr>
        <w:t xml:space="preserve"> свободный</w:t>
      </w:r>
    </w:p>
    <w:p w:rsidR="00092739" w:rsidRPr="00092739" w:rsidRDefault="00092739" w:rsidP="00092739">
      <w:pPr>
        <w:numPr>
          <w:ilvl w:val="0"/>
          <w:numId w:val="33"/>
        </w:numPr>
        <w:spacing w:before="0" w:beforeAutospacing="0" w:after="0" w:afterAutospacing="0" w:line="240" w:lineRule="auto"/>
        <w:jc w:val="both"/>
        <w:rPr>
          <w:color w:val="auto"/>
        </w:rPr>
      </w:pPr>
      <w:r w:rsidRPr="00092739">
        <w:rPr>
          <w:color w:val="auto"/>
        </w:rPr>
        <w:t xml:space="preserve">Сайт Библиотеки по естественным наукам Российской академии наук. Режим доступа: </w:t>
      </w:r>
      <w:hyperlink r:id="rId16" w:history="1">
        <w:r w:rsidRPr="00092739">
          <w:rPr>
            <w:rStyle w:val="af2"/>
          </w:rPr>
          <w:t>http://www.benran.ru,</w:t>
        </w:r>
      </w:hyperlink>
      <w:r w:rsidRPr="00092739">
        <w:rPr>
          <w:color w:val="auto"/>
        </w:rPr>
        <w:t xml:space="preserve"> свободный</w:t>
      </w:r>
    </w:p>
    <w:p w:rsidR="00092739" w:rsidRPr="00092739" w:rsidRDefault="00092739" w:rsidP="00092739">
      <w:pPr>
        <w:numPr>
          <w:ilvl w:val="0"/>
          <w:numId w:val="33"/>
        </w:numPr>
        <w:spacing w:before="0" w:beforeAutospacing="0" w:after="0" w:afterAutospacing="0" w:line="240" w:lineRule="auto"/>
        <w:jc w:val="both"/>
        <w:rPr>
          <w:color w:val="auto"/>
        </w:rPr>
      </w:pPr>
      <w:r w:rsidRPr="00092739">
        <w:rPr>
          <w:color w:val="auto"/>
        </w:rPr>
        <w:t xml:space="preserve">Сайт Госкомстата РФ. Режим доступа: </w:t>
      </w:r>
      <w:hyperlink r:id="rId17" w:history="1">
        <w:r w:rsidRPr="00092739">
          <w:rPr>
            <w:rStyle w:val="af2"/>
          </w:rPr>
          <w:t>http://www.gks.ru,,</w:t>
        </w:r>
      </w:hyperlink>
      <w:r w:rsidRPr="00092739">
        <w:rPr>
          <w:color w:val="auto"/>
        </w:rPr>
        <w:t>, свободный</w:t>
      </w:r>
    </w:p>
    <w:p w:rsidR="00092739" w:rsidRPr="00092739" w:rsidRDefault="00092739" w:rsidP="00092739">
      <w:pPr>
        <w:numPr>
          <w:ilvl w:val="0"/>
          <w:numId w:val="33"/>
        </w:numPr>
        <w:spacing w:before="0" w:beforeAutospacing="0" w:after="0" w:afterAutospacing="0" w:line="240" w:lineRule="auto"/>
        <w:jc w:val="both"/>
        <w:rPr>
          <w:color w:val="auto"/>
        </w:rPr>
      </w:pPr>
      <w:r w:rsidRPr="00092739">
        <w:rPr>
          <w:color w:val="auto"/>
        </w:rPr>
        <w:t xml:space="preserve">Сайт Российской государственной библиотеки. Режим доступа: </w:t>
      </w:r>
      <w:hyperlink r:id="rId18" w:history="1">
        <w:r w:rsidRPr="00092739">
          <w:rPr>
            <w:rStyle w:val="af2"/>
          </w:rPr>
          <w:t>http://diss.rsl.ru</w:t>
        </w:r>
      </w:hyperlink>
    </w:p>
    <w:p w:rsidR="00092739" w:rsidRPr="00092739" w:rsidRDefault="00092739" w:rsidP="00092739">
      <w:pPr>
        <w:numPr>
          <w:ilvl w:val="0"/>
          <w:numId w:val="33"/>
        </w:numPr>
        <w:spacing w:before="0" w:beforeAutospacing="0" w:after="0" w:afterAutospacing="0" w:line="240" w:lineRule="auto"/>
        <w:jc w:val="both"/>
        <w:rPr>
          <w:color w:val="auto"/>
        </w:rPr>
      </w:pPr>
      <w:r w:rsidRPr="00092739">
        <w:rPr>
          <w:color w:val="auto"/>
        </w:rPr>
        <w:t xml:space="preserve">Базы данных по законодательству Российской Федерации. Режим доступа:  </w:t>
      </w:r>
      <w:hyperlink r:id="rId19" w:history="1">
        <w:r w:rsidRPr="00092739">
          <w:rPr>
            <w:rStyle w:val="af2"/>
          </w:rPr>
          <w:t>http://ru.spinform.ru,,</w:t>
        </w:r>
      </w:hyperlink>
      <w:r w:rsidRPr="00092739">
        <w:rPr>
          <w:color w:val="auto"/>
        </w:rPr>
        <w:t>, свободный</w:t>
      </w:r>
    </w:p>
    <w:p w:rsidR="00092739" w:rsidRPr="00092739" w:rsidRDefault="00092739" w:rsidP="00092739">
      <w:pPr>
        <w:numPr>
          <w:ilvl w:val="0"/>
          <w:numId w:val="33"/>
        </w:numPr>
        <w:spacing w:before="0" w:beforeAutospacing="0" w:after="0" w:afterAutospacing="0" w:line="240" w:lineRule="auto"/>
        <w:jc w:val="both"/>
        <w:rPr>
          <w:color w:val="auto"/>
        </w:rPr>
      </w:pPr>
      <w:r w:rsidRPr="00092739">
        <w:rPr>
          <w:color w:val="auto"/>
        </w:rPr>
        <w:t xml:space="preserve">Единая коллекция цифровых образовательных ресурсов: образовательный портал. – Режим доступа: </w:t>
      </w:r>
      <w:hyperlink r:id="rId20" w:history="1">
        <w:r w:rsidRPr="00092739">
          <w:rPr>
            <w:rStyle w:val="af2"/>
          </w:rPr>
          <w:t>http://school-collection.edu.ru/,,</w:t>
        </w:r>
      </w:hyperlink>
      <w:r w:rsidRPr="00092739">
        <w:rPr>
          <w:color w:val="auto"/>
        </w:rPr>
        <w:t>, свободный</w:t>
      </w:r>
    </w:p>
    <w:p w:rsidR="00092739" w:rsidRPr="00092739" w:rsidRDefault="00092739" w:rsidP="00092739">
      <w:pPr>
        <w:numPr>
          <w:ilvl w:val="0"/>
          <w:numId w:val="33"/>
        </w:numPr>
        <w:spacing w:before="0" w:beforeAutospacing="0" w:after="0" w:afterAutospacing="0" w:line="240" w:lineRule="auto"/>
        <w:jc w:val="both"/>
        <w:rPr>
          <w:color w:val="auto"/>
        </w:rPr>
      </w:pPr>
      <w:r w:rsidRPr="00092739">
        <w:rPr>
          <w:color w:val="auto"/>
        </w:rPr>
        <w:t xml:space="preserve">Институт экономической политики имени Е. Т. Гайдара: официальный сайт. – Режим доступа: </w:t>
      </w:r>
      <w:hyperlink r:id="rId21" w:history="1">
        <w:r w:rsidRPr="00092739">
          <w:rPr>
            <w:rStyle w:val="af2"/>
          </w:rPr>
          <w:t>https://www.iep.ru/ru.html,,</w:t>
        </w:r>
      </w:hyperlink>
      <w:r w:rsidRPr="00092739">
        <w:rPr>
          <w:color w:val="auto"/>
        </w:rPr>
        <w:t>, свободный.</w:t>
      </w:r>
    </w:p>
    <w:p w:rsidR="00092739" w:rsidRPr="00092739" w:rsidRDefault="00092739" w:rsidP="00092739">
      <w:pPr>
        <w:numPr>
          <w:ilvl w:val="0"/>
          <w:numId w:val="33"/>
        </w:numPr>
        <w:spacing w:before="0" w:beforeAutospacing="0" w:after="0" w:afterAutospacing="0" w:line="240" w:lineRule="auto"/>
        <w:jc w:val="both"/>
        <w:rPr>
          <w:color w:val="auto"/>
        </w:rPr>
      </w:pPr>
      <w:r w:rsidRPr="00092739">
        <w:rPr>
          <w:color w:val="auto"/>
        </w:rPr>
        <w:t>Федеральная служба государственной статистики (Росстат): официальный сайт. – Р</w:t>
      </w:r>
      <w:r w:rsidRPr="00092739">
        <w:rPr>
          <w:color w:val="auto"/>
        </w:rPr>
        <w:t>е</w:t>
      </w:r>
      <w:r w:rsidRPr="00092739">
        <w:rPr>
          <w:color w:val="auto"/>
        </w:rPr>
        <w:t xml:space="preserve">жим доступа: </w:t>
      </w:r>
      <w:hyperlink r:id="rId22" w:history="1">
        <w:r w:rsidRPr="00092739">
          <w:rPr>
            <w:rStyle w:val="af2"/>
          </w:rPr>
          <w:t>http://www.gks.ru/,,</w:t>
        </w:r>
      </w:hyperlink>
      <w:r w:rsidRPr="00092739">
        <w:rPr>
          <w:color w:val="auto"/>
        </w:rPr>
        <w:t>, свободный</w:t>
      </w:r>
    </w:p>
    <w:p w:rsidR="00092739" w:rsidRPr="00092739" w:rsidRDefault="00092739" w:rsidP="00092739">
      <w:pPr>
        <w:numPr>
          <w:ilvl w:val="0"/>
          <w:numId w:val="33"/>
        </w:numPr>
        <w:spacing w:before="0" w:beforeAutospacing="0" w:after="0" w:afterAutospacing="0" w:line="240" w:lineRule="auto"/>
        <w:jc w:val="both"/>
        <w:rPr>
          <w:color w:val="auto"/>
        </w:rPr>
      </w:pPr>
      <w:r w:rsidRPr="00092739">
        <w:rPr>
          <w:color w:val="auto"/>
        </w:rPr>
        <w:t xml:space="preserve">Центральный банк Российской Федерации: официальный сайт. –Режим доступа: </w:t>
      </w:r>
      <w:hyperlink r:id="rId23" w:history="1">
        <w:r w:rsidRPr="00092739">
          <w:rPr>
            <w:rStyle w:val="af2"/>
          </w:rPr>
          <w:t>http://www.cbr.ru/,,</w:t>
        </w:r>
      </w:hyperlink>
      <w:r w:rsidRPr="00092739">
        <w:rPr>
          <w:color w:val="auto"/>
        </w:rPr>
        <w:t>, свободный</w:t>
      </w:r>
    </w:p>
    <w:p w:rsidR="00092739" w:rsidRPr="00092739" w:rsidRDefault="00092739" w:rsidP="00092739">
      <w:pPr>
        <w:numPr>
          <w:ilvl w:val="0"/>
          <w:numId w:val="33"/>
        </w:numPr>
        <w:spacing w:before="0" w:beforeAutospacing="0" w:after="0" w:afterAutospacing="0" w:line="240" w:lineRule="auto"/>
        <w:jc w:val="both"/>
        <w:rPr>
          <w:color w:val="auto"/>
        </w:rPr>
      </w:pPr>
      <w:r w:rsidRPr="00092739">
        <w:rPr>
          <w:color w:val="auto"/>
        </w:rPr>
        <w:t>Министерство финансов Российской Федерации: официальный сайт. – Режим дост</w:t>
      </w:r>
      <w:r w:rsidRPr="00092739">
        <w:rPr>
          <w:color w:val="auto"/>
        </w:rPr>
        <w:t>у</w:t>
      </w:r>
      <w:r w:rsidRPr="00092739">
        <w:rPr>
          <w:color w:val="auto"/>
        </w:rPr>
        <w:t xml:space="preserve">па: </w:t>
      </w:r>
      <w:hyperlink r:id="rId24" w:history="1">
        <w:r w:rsidRPr="00092739">
          <w:rPr>
            <w:rStyle w:val="af2"/>
          </w:rPr>
          <w:t>https://www.minfin.ru/ru/,свободный,свободный</w:t>
        </w:r>
      </w:hyperlink>
      <w:r w:rsidRPr="00092739">
        <w:rPr>
          <w:color w:val="auto"/>
        </w:rPr>
        <w:t>,свободный</w:t>
      </w:r>
    </w:p>
    <w:p w:rsidR="00092739" w:rsidRPr="00092739" w:rsidRDefault="00092739" w:rsidP="00092739">
      <w:pPr>
        <w:numPr>
          <w:ilvl w:val="0"/>
          <w:numId w:val="33"/>
        </w:numPr>
        <w:spacing w:before="0" w:beforeAutospacing="0" w:after="0" w:afterAutospacing="0" w:line="240" w:lineRule="auto"/>
        <w:jc w:val="both"/>
        <w:rPr>
          <w:color w:val="auto"/>
        </w:rPr>
      </w:pPr>
      <w:r w:rsidRPr="00092739">
        <w:rPr>
          <w:color w:val="auto"/>
        </w:rPr>
        <w:t>Федеральный центр информационно-образовательных ресурсов: портал. – Режим до</w:t>
      </w:r>
      <w:r w:rsidRPr="00092739">
        <w:rPr>
          <w:color w:val="auto"/>
        </w:rPr>
        <w:t>с</w:t>
      </w:r>
      <w:r w:rsidRPr="00092739">
        <w:rPr>
          <w:color w:val="auto"/>
        </w:rPr>
        <w:t xml:space="preserve">тупа: </w:t>
      </w:r>
      <w:hyperlink r:id="rId25" w:history="1">
        <w:r w:rsidRPr="00092739">
          <w:rPr>
            <w:rStyle w:val="af2"/>
          </w:rPr>
          <w:t>http://fcior.edu.ru/,,</w:t>
        </w:r>
      </w:hyperlink>
      <w:r w:rsidRPr="00092739">
        <w:rPr>
          <w:color w:val="auto"/>
        </w:rPr>
        <w:t>, свободный</w:t>
      </w:r>
    </w:p>
    <w:p w:rsidR="00092739" w:rsidRPr="00092739" w:rsidRDefault="00092739" w:rsidP="00092739">
      <w:pPr>
        <w:numPr>
          <w:ilvl w:val="0"/>
          <w:numId w:val="33"/>
        </w:numPr>
        <w:spacing w:before="0" w:beforeAutospacing="0" w:after="0" w:afterAutospacing="0" w:line="240" w:lineRule="auto"/>
        <w:jc w:val="both"/>
        <w:rPr>
          <w:color w:val="auto"/>
        </w:rPr>
      </w:pPr>
      <w:r w:rsidRPr="00092739">
        <w:rPr>
          <w:color w:val="auto"/>
        </w:rPr>
        <w:t xml:space="preserve">Мониторинг экономических показателей.- [Электронный ресурс]. – Режим доступа: </w:t>
      </w:r>
      <w:hyperlink r:id="rId26" w:history="1">
        <w:r w:rsidRPr="00092739">
          <w:rPr>
            <w:rStyle w:val="af2"/>
          </w:rPr>
          <w:t>http://www.budgetrf.ru,,</w:t>
        </w:r>
      </w:hyperlink>
      <w:r w:rsidRPr="00092739">
        <w:rPr>
          <w:color w:val="auto"/>
        </w:rPr>
        <w:t>, свободный</w:t>
      </w:r>
    </w:p>
    <w:p w:rsidR="00F671B9" w:rsidRDefault="00F671B9" w:rsidP="00092739">
      <w:pPr>
        <w:spacing w:before="0" w:beforeAutospacing="0" w:after="0" w:afterAutospacing="0" w:line="240" w:lineRule="auto"/>
        <w:jc w:val="both"/>
      </w:pPr>
    </w:p>
    <w:p w:rsidR="00F671B9" w:rsidRDefault="00F671B9" w:rsidP="00F671B9">
      <w:pPr>
        <w:spacing w:before="0" w:beforeAutospacing="0" w:after="0" w:afterAutospacing="0" w:line="240" w:lineRule="auto"/>
        <w:jc w:val="center"/>
      </w:pPr>
      <w:r w:rsidRPr="00E82A41">
        <w:rPr>
          <w:b/>
        </w:rPr>
        <w:t>5. Формы аттестации</w:t>
      </w:r>
    </w:p>
    <w:p w:rsidR="00F671B9" w:rsidRDefault="00F671B9" w:rsidP="0072438A">
      <w:pPr>
        <w:spacing w:before="0" w:beforeAutospacing="0" w:after="0" w:afterAutospacing="0" w:line="240" w:lineRule="auto"/>
        <w:ind w:firstLine="709"/>
        <w:jc w:val="both"/>
      </w:pPr>
      <w:r>
        <w:t>Освоение дополнительной профессиональной программы - программы професси</w:t>
      </w:r>
      <w:r>
        <w:t>о</w:t>
      </w:r>
      <w:r>
        <w:t>нальной переподготовки «</w:t>
      </w:r>
      <w:r w:rsidR="004A7EC8">
        <w:rPr>
          <w:color w:val="auto"/>
        </w:rPr>
        <w:t>Экономика и управление в организации</w:t>
      </w:r>
      <w:r>
        <w:t>»  завершается итоговой аттестацией в форме защиты итоговой аттестационной работы. Обучающимся, успешно о</w:t>
      </w:r>
      <w:r>
        <w:t>с</w:t>
      </w:r>
      <w:r>
        <w:t>воившим данную Программу и прошедшим итоговую аттестацию, выдается документ о кв</w:t>
      </w:r>
      <w:r>
        <w:t>а</w:t>
      </w:r>
      <w:r>
        <w:t xml:space="preserve">лификации: диплом о профессиональной переподготовке. </w:t>
      </w:r>
    </w:p>
    <w:p w:rsidR="00F671B9" w:rsidRPr="00EC10ED" w:rsidRDefault="00A60835" w:rsidP="00901557">
      <w:pPr>
        <w:spacing w:before="0" w:beforeAutospacing="0" w:after="0" w:afterAutospacing="0" w:line="240" w:lineRule="auto"/>
      </w:pPr>
      <w:r>
        <w:tab/>
      </w:r>
      <w:r w:rsidR="00F671B9">
        <w:t>5.1</w:t>
      </w:r>
      <w:r w:rsidR="00F671B9" w:rsidRPr="00EC10ED">
        <w:t xml:space="preserve"> Итоговая  аттестация выпускников </w:t>
      </w:r>
      <w:r w:rsidR="00F671B9">
        <w:t>Программы</w:t>
      </w:r>
      <w:r w:rsidR="00F671B9" w:rsidRPr="00EC10ED">
        <w:t>.</w:t>
      </w:r>
    </w:p>
    <w:p w:rsidR="00F671B9" w:rsidRPr="00EC10ED" w:rsidRDefault="00F671B9" w:rsidP="00901557">
      <w:pPr>
        <w:spacing w:before="0" w:beforeAutospacing="0" w:after="0" w:afterAutospacing="0" w:line="240" w:lineRule="auto"/>
        <w:jc w:val="both"/>
      </w:pPr>
      <w:r w:rsidRPr="00EC10ED">
        <w:t xml:space="preserve">Итоговая аттестация обучающихся включает защиту </w:t>
      </w:r>
      <w:r>
        <w:t>итоговой аттестационной</w:t>
      </w:r>
      <w:r w:rsidRPr="00EC10ED">
        <w:t xml:space="preserve"> работы, п</w:t>
      </w:r>
      <w:r w:rsidRPr="00EC10ED">
        <w:t>о</w:t>
      </w:r>
      <w:r w:rsidRPr="00EC10ED">
        <w:t>зволяющую оценить уровень подготовки выпускника  к решению профессиональных задач.</w:t>
      </w:r>
    </w:p>
    <w:p w:rsidR="00F671B9" w:rsidRPr="00EC10ED" w:rsidRDefault="00F671B9" w:rsidP="00901557">
      <w:pPr>
        <w:pStyle w:val="af1"/>
        <w:tabs>
          <w:tab w:val="left" w:pos="709"/>
        </w:tabs>
        <w:spacing w:line="240" w:lineRule="auto"/>
        <w:ind w:firstLine="567"/>
        <w:jc w:val="both"/>
      </w:pPr>
      <w:r>
        <w:t xml:space="preserve">Итоговая аттестационная </w:t>
      </w:r>
      <w:r w:rsidRPr="00EC10ED">
        <w:t xml:space="preserve">работа </w:t>
      </w:r>
      <w:r>
        <w:t xml:space="preserve">(ИАР) </w:t>
      </w:r>
      <w:r w:rsidRPr="00EC10ED">
        <w:t>— заключительное</w:t>
      </w:r>
      <w:r w:rsidRPr="00EC10ED">
        <w:rPr>
          <w:b/>
        </w:rPr>
        <w:t xml:space="preserve"> </w:t>
      </w:r>
      <w:r w:rsidRPr="00EC10ED">
        <w:t xml:space="preserve">самостоятельное творческое исследование одной из научно-практических проблем,  на основе которого аттестационная комиссия  решает вопрос о присуждении обучающемуся квалификации в соответствии с выбранным направлением </w:t>
      </w:r>
      <w:r>
        <w:t>профессиональной пере</w:t>
      </w:r>
      <w:r w:rsidRPr="00EC10ED">
        <w:t>подготовки.</w:t>
      </w:r>
    </w:p>
    <w:p w:rsidR="00F671B9" w:rsidRDefault="00F671B9" w:rsidP="00901557">
      <w:pPr>
        <w:pStyle w:val="af1"/>
        <w:spacing w:line="240" w:lineRule="auto"/>
        <w:ind w:firstLine="540"/>
        <w:jc w:val="both"/>
      </w:pPr>
      <w:r>
        <w:t xml:space="preserve">Итоговая аттестационная </w:t>
      </w:r>
      <w:r w:rsidRPr="00EC10ED">
        <w:t xml:space="preserve">работа является важнейшей составной частью учебного процесса, подводящей итоги изучения выпускником различных дисциплин, опыта прохождения учебно-производственной практики, предусмотренной учебным планом. </w:t>
      </w:r>
    </w:p>
    <w:p w:rsidR="00F671B9" w:rsidRPr="00EC10ED" w:rsidRDefault="00F671B9" w:rsidP="00901557">
      <w:pPr>
        <w:pStyle w:val="af1"/>
        <w:spacing w:line="240" w:lineRule="auto"/>
        <w:ind w:firstLine="540"/>
        <w:jc w:val="both"/>
      </w:pPr>
      <w:r w:rsidRPr="00EC10ED">
        <w:t xml:space="preserve">В процессе выполнения </w:t>
      </w:r>
      <w:r>
        <w:t>итоговой аттестационной</w:t>
      </w:r>
      <w:r w:rsidRPr="00EC10ED">
        <w:t xml:space="preserve"> работы, осуществляется дальнейшее углубление теоретических знаний и их систематизация, развитие прикладных умений и практических навыков,</w:t>
      </w:r>
      <w:r>
        <w:t xml:space="preserve"> приобретение трудовых функций,</w:t>
      </w:r>
      <w:r w:rsidRPr="00EC10ED">
        <w:t xml:space="preserve"> овладение методикой исследования при решении конкретных проблем, развитие навыков самостоятельной работы, повышение обшей и профессиональной эрудиции выпускника. </w:t>
      </w:r>
      <w:r>
        <w:t xml:space="preserve">Итоговая аттестационная </w:t>
      </w:r>
      <w:r w:rsidRPr="00EC10ED">
        <w:t xml:space="preserve">работа является высшей формой научно-исследовательской и учебно-методической работы </w:t>
      </w:r>
      <w:r w:rsidRPr="00EC10ED">
        <w:lastRenderedPageBreak/>
        <w:t xml:space="preserve">обучающегося. В процессе подготовки </w:t>
      </w:r>
      <w:r>
        <w:t xml:space="preserve">итоговой аттестационной </w:t>
      </w:r>
      <w:r w:rsidRPr="00EC10ED">
        <w:t>работы обучающийся самостоятельно овладевает следующими умениями:</w:t>
      </w:r>
    </w:p>
    <w:p w:rsidR="00F671B9" w:rsidRPr="00EC10ED" w:rsidRDefault="00F671B9" w:rsidP="00901557">
      <w:pPr>
        <w:pStyle w:val="af1"/>
        <w:spacing w:line="240" w:lineRule="auto"/>
        <w:ind w:firstLine="540"/>
      </w:pPr>
      <w:r w:rsidRPr="00EC10ED">
        <w:t>• умением выбрать актуальную тему, определить цель исследования и сформулировать задачи исследования;</w:t>
      </w:r>
    </w:p>
    <w:p w:rsidR="00F671B9" w:rsidRPr="00EC10ED" w:rsidRDefault="00F671B9" w:rsidP="00901557">
      <w:pPr>
        <w:pStyle w:val="af1"/>
        <w:spacing w:line="240" w:lineRule="auto"/>
        <w:ind w:firstLine="540"/>
      </w:pPr>
      <w:r w:rsidRPr="00EC10ED">
        <w:t>• умением подобрать литературу и сделать ее критический анализ;</w:t>
      </w:r>
    </w:p>
    <w:p w:rsidR="00F671B9" w:rsidRPr="00EC10ED" w:rsidRDefault="00F671B9" w:rsidP="00901557">
      <w:pPr>
        <w:pStyle w:val="af1"/>
        <w:spacing w:line="240" w:lineRule="auto"/>
        <w:ind w:firstLine="540"/>
      </w:pPr>
      <w:r w:rsidRPr="00EC10ED">
        <w:t>• умением выбрать и грамотно использовать методы исследования;</w:t>
      </w:r>
    </w:p>
    <w:p w:rsidR="00F671B9" w:rsidRPr="00EC10ED" w:rsidRDefault="00F671B9" w:rsidP="00901557">
      <w:pPr>
        <w:pStyle w:val="af1"/>
        <w:spacing w:line="240" w:lineRule="auto"/>
        <w:ind w:firstLine="540"/>
        <w:jc w:val="both"/>
      </w:pPr>
      <w:r w:rsidRPr="00EC10ED">
        <w:t xml:space="preserve">• умением анализировать результаты исследований, оформлять их в соответствующий материал (таблицы, графики, рисунки, диаграммы и так далее) и грамотно и литературно изложить их. </w:t>
      </w:r>
    </w:p>
    <w:p w:rsidR="00F671B9" w:rsidRPr="00EC10ED" w:rsidRDefault="00F671B9" w:rsidP="00901557">
      <w:pPr>
        <w:pStyle w:val="af1"/>
        <w:spacing w:line="240" w:lineRule="auto"/>
        <w:ind w:firstLine="540"/>
        <w:jc w:val="both"/>
      </w:pPr>
      <w:r>
        <w:t xml:space="preserve">Итоговая аттестационная </w:t>
      </w:r>
      <w:r w:rsidRPr="00EC10ED">
        <w:t>работа выполняется под руководством преподавателя академии.</w:t>
      </w:r>
    </w:p>
    <w:p w:rsidR="00F671B9" w:rsidRPr="00C9335E" w:rsidRDefault="00F671B9" w:rsidP="00901557">
      <w:pPr>
        <w:pStyle w:val="af1"/>
        <w:spacing w:line="240" w:lineRule="auto"/>
        <w:ind w:firstLine="540"/>
        <w:jc w:val="both"/>
      </w:pPr>
      <w:r w:rsidRPr="00C9335E">
        <w:t xml:space="preserve">Общие требования к итоговой аттестационной работе: </w:t>
      </w:r>
    </w:p>
    <w:p w:rsidR="00F671B9" w:rsidRPr="00EC10ED" w:rsidRDefault="00F671B9" w:rsidP="00901557">
      <w:pPr>
        <w:pStyle w:val="af1"/>
        <w:numPr>
          <w:ilvl w:val="0"/>
          <w:numId w:val="2"/>
        </w:numPr>
        <w:shd w:val="clear" w:color="auto" w:fill="FFFFFF"/>
        <w:tabs>
          <w:tab w:val="clear" w:pos="720"/>
          <w:tab w:val="num" w:pos="284"/>
        </w:tabs>
        <w:spacing w:line="240" w:lineRule="auto"/>
        <w:ind w:left="0" w:firstLine="0"/>
        <w:jc w:val="both"/>
      </w:pPr>
      <w:r>
        <w:t>ИА</w:t>
      </w:r>
      <w:r w:rsidRPr="00EC10ED">
        <w:t>Р должна отражать теоретический и научно-исследовательский характер решаемых задач;</w:t>
      </w:r>
    </w:p>
    <w:p w:rsidR="00F671B9" w:rsidRPr="00EC10ED" w:rsidRDefault="00F671B9" w:rsidP="00901557">
      <w:pPr>
        <w:pStyle w:val="af1"/>
        <w:numPr>
          <w:ilvl w:val="0"/>
          <w:numId w:val="2"/>
        </w:numPr>
        <w:shd w:val="clear" w:color="auto" w:fill="FFFFFF"/>
        <w:tabs>
          <w:tab w:val="clear" w:pos="720"/>
          <w:tab w:val="num" w:pos="284"/>
        </w:tabs>
        <w:spacing w:line="240" w:lineRule="auto"/>
        <w:ind w:left="0" w:firstLine="0"/>
        <w:jc w:val="both"/>
      </w:pPr>
      <w:r w:rsidRPr="00EC10ED">
        <w:t>давать представления о том, насколько обучающийся овладел методами научного анализа сложных явлений действительности, теории и практики, творческого применения теории и методологических принципов исследования;</w:t>
      </w:r>
    </w:p>
    <w:p w:rsidR="00F671B9" w:rsidRPr="00EC10ED" w:rsidRDefault="00F671B9" w:rsidP="00901557">
      <w:pPr>
        <w:pStyle w:val="af1"/>
        <w:numPr>
          <w:ilvl w:val="0"/>
          <w:numId w:val="2"/>
        </w:numPr>
        <w:shd w:val="clear" w:color="auto" w:fill="FFFFFF"/>
        <w:tabs>
          <w:tab w:val="clear" w:pos="720"/>
          <w:tab w:val="num" w:pos="284"/>
        </w:tabs>
        <w:spacing w:line="240" w:lineRule="auto"/>
        <w:ind w:left="0" w:firstLine="0"/>
        <w:jc w:val="both"/>
      </w:pPr>
      <w:r w:rsidRPr="00EC10ED">
        <w:t xml:space="preserve">показывать умение делать теоретические обобщения и практические выводы, обоснованные предложения и рекомендации по совершенствованию </w:t>
      </w:r>
      <w:r>
        <w:t>социальной обслуживания населения и социальной помощи.</w:t>
      </w:r>
    </w:p>
    <w:p w:rsidR="008340F2" w:rsidRPr="00EC10ED" w:rsidRDefault="00F671B9" w:rsidP="00901557">
      <w:pPr>
        <w:pStyle w:val="af1"/>
        <w:numPr>
          <w:ilvl w:val="0"/>
          <w:numId w:val="2"/>
        </w:numPr>
        <w:shd w:val="clear" w:color="auto" w:fill="FFFFFF"/>
        <w:tabs>
          <w:tab w:val="clear" w:pos="720"/>
          <w:tab w:val="num" w:pos="284"/>
        </w:tabs>
        <w:spacing w:line="240" w:lineRule="auto"/>
        <w:ind w:left="0" w:firstLine="0"/>
        <w:jc w:val="both"/>
      </w:pPr>
      <w:r w:rsidRPr="00EC10ED">
        <w:t>отличаться логичностью, доказательностью, аргументированностью, лаконизмом, четким и ясным изложением материала, достоверностью фактов, отражением умения обучающегося пользоваться рациональными приемами поиска, отбора, обработки и систематизации информации, осуществлять ее проверку;</w:t>
      </w:r>
      <w:r w:rsidR="008340F2" w:rsidRPr="008340F2">
        <w:t xml:space="preserve"> </w:t>
      </w:r>
      <w:r w:rsidR="008340F2" w:rsidRPr="00EC10ED">
        <w:t xml:space="preserve">важнейшее требование к </w:t>
      </w:r>
      <w:r w:rsidR="008340F2">
        <w:t>итоговой</w:t>
      </w:r>
      <w:r w:rsidR="008340F2" w:rsidRPr="00EC10ED">
        <w:t xml:space="preserve"> работе, автор работы несет ответственность за достоверность фактического материала, обоснованность выводов и рекомендаций;</w:t>
      </w:r>
    </w:p>
    <w:p w:rsidR="004A3FE1" w:rsidRDefault="008340F2" w:rsidP="004A3FE1">
      <w:pPr>
        <w:pStyle w:val="af1"/>
        <w:numPr>
          <w:ilvl w:val="0"/>
          <w:numId w:val="2"/>
        </w:numPr>
        <w:shd w:val="clear" w:color="auto" w:fill="FFFFFF"/>
        <w:tabs>
          <w:tab w:val="clear" w:pos="720"/>
          <w:tab w:val="num" w:pos="284"/>
        </w:tabs>
        <w:spacing w:line="240" w:lineRule="auto"/>
        <w:ind w:left="0" w:firstLine="0"/>
        <w:jc w:val="both"/>
      </w:pPr>
      <w:r>
        <w:t>ИА</w:t>
      </w:r>
      <w:r w:rsidRPr="00EC10ED">
        <w:t>Р должна выявлять высокий уровень профессиональной эрудиции выпускника, его методическую подготовленность, владение навыками</w:t>
      </w:r>
      <w:r>
        <w:t>, трудовыми функциями</w:t>
      </w:r>
      <w:r w:rsidRPr="00EC10ED">
        <w:t xml:space="preserve"> и умениями профессиональной деятельности;</w:t>
      </w:r>
    </w:p>
    <w:p w:rsidR="008340F2" w:rsidRPr="00EC10ED" w:rsidRDefault="008340F2" w:rsidP="004A3FE1">
      <w:pPr>
        <w:pStyle w:val="af1"/>
        <w:numPr>
          <w:ilvl w:val="0"/>
          <w:numId w:val="2"/>
        </w:numPr>
        <w:shd w:val="clear" w:color="auto" w:fill="FFFFFF"/>
        <w:tabs>
          <w:tab w:val="clear" w:pos="720"/>
          <w:tab w:val="num" w:pos="284"/>
        </w:tabs>
        <w:spacing w:line="240" w:lineRule="auto"/>
        <w:ind w:left="0" w:firstLine="0"/>
        <w:jc w:val="both"/>
      </w:pPr>
      <w:r w:rsidRPr="00EC10ED">
        <w:t>работа должна носить творческий</w:t>
      </w:r>
      <w:r w:rsidR="004A3FE1">
        <w:t xml:space="preserve"> характер (использование оригина</w:t>
      </w:r>
      <w:r w:rsidRPr="00EC10ED">
        <w:t>льных подходов и технологий, материалов экспериментального исследования)</w:t>
      </w:r>
      <w:r w:rsidR="00C32D9C">
        <w:t>;</w:t>
      </w:r>
      <w:r w:rsidRPr="00EC10ED">
        <w:t xml:space="preserve"> </w:t>
      </w:r>
    </w:p>
    <w:p w:rsidR="008340F2" w:rsidRPr="00EC10ED" w:rsidRDefault="008340F2" w:rsidP="008340F2">
      <w:pPr>
        <w:pStyle w:val="af1"/>
        <w:numPr>
          <w:ilvl w:val="0"/>
          <w:numId w:val="2"/>
        </w:numPr>
        <w:shd w:val="clear" w:color="auto" w:fill="FFFFFF"/>
        <w:tabs>
          <w:tab w:val="clear" w:pos="720"/>
          <w:tab w:val="num" w:pos="284"/>
        </w:tabs>
        <w:spacing w:line="240" w:lineRule="auto"/>
        <w:ind w:left="0" w:firstLine="0"/>
        <w:jc w:val="both"/>
      </w:pPr>
      <w:r w:rsidRPr="00EC10ED">
        <w:t xml:space="preserve">текстовый материал </w:t>
      </w:r>
      <w:r>
        <w:t>ИА</w:t>
      </w:r>
      <w:r w:rsidRPr="00EC10ED">
        <w:t>Р должен быть правильно оформлен (четкая структура, завершенность, правильное оформление библиографических ссылок и списка литературы, аккуратность исполнения, отсутствие орфографических ошибок и т.п.).</w:t>
      </w:r>
    </w:p>
    <w:p w:rsidR="00F671B9" w:rsidRPr="00EC10ED" w:rsidRDefault="008340F2" w:rsidP="00C7515A">
      <w:pPr>
        <w:pStyle w:val="af1"/>
        <w:shd w:val="clear" w:color="auto" w:fill="FFFFFF"/>
        <w:tabs>
          <w:tab w:val="num" w:pos="284"/>
        </w:tabs>
        <w:spacing w:line="240" w:lineRule="auto"/>
        <w:ind w:firstLine="709"/>
        <w:jc w:val="both"/>
      </w:pPr>
      <w:r>
        <w:t xml:space="preserve">Итоговая аттестационная </w:t>
      </w:r>
      <w:r w:rsidRPr="00EC10ED">
        <w:t>работа считается завершенной, если она соответствует предъявляемым требованиям по структуре, содержанию, стилю изложения материала, оформлению ссылок, списка литературы и приложений, отпечатана, проверена на предмет орфографических ошибок, сброшюрована, подписана автором, имеет отзыв руководителя.</w:t>
      </w:r>
    </w:p>
    <w:p w:rsidR="00F671B9" w:rsidRPr="00EC10ED" w:rsidRDefault="00F671B9" w:rsidP="00F671B9">
      <w:pPr>
        <w:pStyle w:val="af1"/>
        <w:shd w:val="clear" w:color="auto" w:fill="FFFFFF"/>
        <w:spacing w:line="240" w:lineRule="auto"/>
        <w:jc w:val="both"/>
      </w:pPr>
    </w:p>
    <w:p w:rsidR="00F671B9" w:rsidRDefault="00F671B9" w:rsidP="00F671B9">
      <w:pPr>
        <w:tabs>
          <w:tab w:val="num" w:pos="426"/>
        </w:tabs>
        <w:spacing w:before="0" w:beforeAutospacing="0" w:after="0" w:afterAutospacing="0" w:line="240" w:lineRule="auto"/>
        <w:jc w:val="right"/>
      </w:pPr>
    </w:p>
    <w:tbl>
      <w:tblPr>
        <w:tblpPr w:leftFromText="180" w:rightFromText="180" w:vertAnchor="page" w:horzAnchor="margin" w:tblpY="214"/>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4451"/>
        <w:gridCol w:w="3028"/>
      </w:tblGrid>
      <w:tr w:rsidR="002906D6" w:rsidRPr="00873DF9" w:rsidTr="005E2DDD">
        <w:trPr>
          <w:trHeight w:val="960"/>
        </w:trPr>
        <w:tc>
          <w:tcPr>
            <w:tcW w:w="9855" w:type="dxa"/>
            <w:gridSpan w:val="3"/>
            <w:tcBorders>
              <w:top w:val="nil"/>
              <w:left w:val="nil"/>
              <w:bottom w:val="nil"/>
              <w:right w:val="nil"/>
            </w:tcBorders>
            <w:shd w:val="clear" w:color="auto" w:fill="FFFFFF"/>
          </w:tcPr>
          <w:p w:rsidR="004A3FE1" w:rsidRDefault="004A3FE1" w:rsidP="002906D6">
            <w:pPr>
              <w:spacing w:before="0" w:beforeAutospacing="0" w:after="0" w:afterAutospacing="0" w:line="240" w:lineRule="auto"/>
              <w:jc w:val="right"/>
            </w:pPr>
          </w:p>
          <w:p w:rsidR="004A3FE1" w:rsidRDefault="004A3FE1" w:rsidP="002906D6">
            <w:pPr>
              <w:spacing w:before="0" w:beforeAutospacing="0" w:after="0" w:afterAutospacing="0" w:line="240" w:lineRule="auto"/>
              <w:jc w:val="right"/>
            </w:pPr>
          </w:p>
          <w:p w:rsidR="004A3FE1" w:rsidRDefault="004A3FE1" w:rsidP="002906D6">
            <w:pPr>
              <w:spacing w:before="0" w:beforeAutospacing="0" w:after="0" w:afterAutospacing="0" w:line="240" w:lineRule="auto"/>
              <w:jc w:val="right"/>
            </w:pPr>
          </w:p>
          <w:p w:rsidR="004A3FE1" w:rsidRDefault="004A3FE1" w:rsidP="002906D6">
            <w:pPr>
              <w:spacing w:before="0" w:beforeAutospacing="0" w:after="0" w:afterAutospacing="0" w:line="240" w:lineRule="auto"/>
              <w:jc w:val="right"/>
            </w:pPr>
          </w:p>
          <w:p w:rsidR="002906D6" w:rsidRDefault="002906D6" w:rsidP="002906D6">
            <w:pPr>
              <w:spacing w:before="0" w:beforeAutospacing="0" w:after="0" w:afterAutospacing="0" w:line="240" w:lineRule="auto"/>
              <w:jc w:val="right"/>
            </w:pPr>
            <w:r>
              <w:lastRenderedPageBreak/>
              <w:t>ПРИЛОЖЕНИЕ</w:t>
            </w:r>
          </w:p>
          <w:p w:rsidR="002906D6" w:rsidRDefault="002906D6" w:rsidP="002906D6">
            <w:pPr>
              <w:spacing w:before="0" w:beforeAutospacing="0" w:after="0" w:afterAutospacing="0" w:line="240" w:lineRule="auto"/>
              <w:jc w:val="center"/>
            </w:pPr>
          </w:p>
          <w:p w:rsidR="00B604CC" w:rsidRDefault="002906D6" w:rsidP="002906D6">
            <w:pPr>
              <w:spacing w:before="0" w:beforeAutospacing="0" w:after="0" w:afterAutospacing="0" w:line="240" w:lineRule="auto"/>
              <w:jc w:val="center"/>
            </w:pPr>
            <w:r w:rsidRPr="00875EDD">
              <w:t xml:space="preserve">МАТРИЦА СООТВЕТСТВИЯ </w:t>
            </w:r>
            <w:r>
              <w:t xml:space="preserve">ТРУДОВЫХ ФУНКЦИЙ, </w:t>
            </w:r>
            <w:r w:rsidRPr="00875EDD">
              <w:t>КОМПЕТЕНЦИЙ И ФОРМ</w:t>
            </w:r>
            <w:r w:rsidRPr="00875EDD">
              <w:t>И</w:t>
            </w:r>
            <w:r w:rsidRPr="00875EDD">
              <w:t xml:space="preserve">РУЮЩИХ ИХ СОСТАВНЫХ ЧАСТЕЙ </w:t>
            </w:r>
            <w:r>
              <w:t>ПРОГРАММЫ</w:t>
            </w:r>
            <w:r w:rsidRPr="00875EDD">
              <w:t xml:space="preserve"> </w:t>
            </w:r>
          </w:p>
          <w:p w:rsidR="002906D6" w:rsidRDefault="002906D6" w:rsidP="002906D6">
            <w:pPr>
              <w:spacing w:before="0" w:beforeAutospacing="0" w:after="0" w:afterAutospacing="0" w:line="240" w:lineRule="auto"/>
              <w:jc w:val="center"/>
            </w:pPr>
            <w:r w:rsidRPr="00875EDD">
              <w:t>«</w:t>
            </w:r>
            <w:r>
              <w:t>ЭКОНОМИКА И УПРАВЛЕНИЕ В ОРГАНИЗАЦИИ</w:t>
            </w:r>
            <w:r w:rsidRPr="00875EDD">
              <w:t>»</w:t>
            </w:r>
          </w:p>
          <w:p w:rsidR="00901557" w:rsidRDefault="00901557" w:rsidP="002906D6">
            <w:pPr>
              <w:spacing w:before="0" w:beforeAutospacing="0" w:after="0" w:afterAutospacing="0" w:line="240" w:lineRule="auto"/>
              <w:jc w:val="center"/>
            </w:pPr>
          </w:p>
          <w:p w:rsidR="002906D6" w:rsidRDefault="002906D6" w:rsidP="002906D6">
            <w:pPr>
              <w:spacing w:before="0" w:beforeAutospacing="0" w:after="0" w:afterAutospacing="0" w:line="240" w:lineRule="auto"/>
              <w:jc w:val="center"/>
            </w:pPr>
          </w:p>
        </w:tc>
      </w:tr>
      <w:tr w:rsidR="002906D6" w:rsidRPr="00873DF9" w:rsidTr="005E2DDD">
        <w:trPr>
          <w:trHeight w:val="960"/>
        </w:trPr>
        <w:tc>
          <w:tcPr>
            <w:tcW w:w="2376" w:type="dxa"/>
            <w:tcBorders>
              <w:top w:val="nil"/>
            </w:tcBorders>
            <w:shd w:val="clear" w:color="auto" w:fill="FFFFFF"/>
            <w:vAlign w:val="center"/>
          </w:tcPr>
          <w:p w:rsidR="002906D6" w:rsidRPr="00253765" w:rsidRDefault="002906D6" w:rsidP="002906D6">
            <w:pPr>
              <w:spacing w:after="0" w:line="240" w:lineRule="auto"/>
              <w:jc w:val="center"/>
              <w:rPr>
                <w:sz w:val="22"/>
                <w:szCs w:val="22"/>
              </w:rPr>
            </w:pPr>
            <w:r>
              <w:rPr>
                <w:sz w:val="22"/>
                <w:szCs w:val="22"/>
              </w:rPr>
              <w:lastRenderedPageBreak/>
              <w:t>Трудовая функция</w:t>
            </w:r>
          </w:p>
        </w:tc>
        <w:tc>
          <w:tcPr>
            <w:tcW w:w="4451" w:type="dxa"/>
            <w:tcBorders>
              <w:top w:val="nil"/>
            </w:tcBorders>
            <w:shd w:val="clear" w:color="auto" w:fill="FFFFFF"/>
            <w:vAlign w:val="center"/>
            <w:hideMark/>
          </w:tcPr>
          <w:p w:rsidR="002906D6" w:rsidRPr="00253765" w:rsidRDefault="002906D6" w:rsidP="008340F2">
            <w:pPr>
              <w:spacing w:after="0" w:line="240" w:lineRule="auto"/>
              <w:rPr>
                <w:sz w:val="22"/>
                <w:szCs w:val="22"/>
              </w:rPr>
            </w:pPr>
            <w:r w:rsidRPr="00253765">
              <w:rPr>
                <w:sz w:val="22"/>
                <w:szCs w:val="22"/>
              </w:rPr>
              <w:t>Компетенции</w:t>
            </w:r>
          </w:p>
        </w:tc>
        <w:tc>
          <w:tcPr>
            <w:tcW w:w="3028" w:type="dxa"/>
            <w:tcBorders>
              <w:top w:val="nil"/>
            </w:tcBorders>
            <w:shd w:val="clear" w:color="auto" w:fill="FFFFFF"/>
            <w:vAlign w:val="center"/>
            <w:hideMark/>
          </w:tcPr>
          <w:p w:rsidR="002906D6" w:rsidRPr="00253765" w:rsidRDefault="002906D6" w:rsidP="008340F2">
            <w:pPr>
              <w:spacing w:after="0" w:line="240" w:lineRule="auto"/>
              <w:rPr>
                <w:sz w:val="22"/>
                <w:szCs w:val="22"/>
              </w:rPr>
            </w:pPr>
            <w:r w:rsidRPr="00253765">
              <w:rPr>
                <w:sz w:val="22"/>
                <w:szCs w:val="22"/>
              </w:rPr>
              <w:t>Учебные дисциплины, пра</w:t>
            </w:r>
            <w:r w:rsidRPr="00253765">
              <w:rPr>
                <w:sz w:val="22"/>
                <w:szCs w:val="22"/>
              </w:rPr>
              <w:t>к</w:t>
            </w:r>
            <w:r w:rsidRPr="00253765">
              <w:rPr>
                <w:sz w:val="22"/>
                <w:szCs w:val="22"/>
              </w:rPr>
              <w:t>тика, итоговая аттестация</w:t>
            </w:r>
          </w:p>
        </w:tc>
      </w:tr>
      <w:tr w:rsidR="002906D6" w:rsidRPr="00873DF9" w:rsidTr="002906D6">
        <w:trPr>
          <w:trHeight w:val="491"/>
        </w:trPr>
        <w:tc>
          <w:tcPr>
            <w:tcW w:w="2376" w:type="dxa"/>
            <w:vMerge w:val="restart"/>
            <w:shd w:val="clear" w:color="auto" w:fill="FFFFFF"/>
          </w:tcPr>
          <w:p w:rsidR="002906D6" w:rsidRPr="00253765" w:rsidRDefault="004A3FE1" w:rsidP="008340F2">
            <w:pPr>
              <w:pStyle w:val="ConsPlusNormal"/>
              <w:ind w:firstLine="0"/>
              <w:jc w:val="both"/>
              <w:rPr>
                <w:rFonts w:ascii="Times New Roman" w:hAnsi="Times New Roman" w:cs="Times New Roman"/>
                <w:sz w:val="22"/>
                <w:szCs w:val="22"/>
              </w:rPr>
            </w:pPr>
            <w:r w:rsidRPr="004A3FE1">
              <w:rPr>
                <w:rFonts w:ascii="Times New Roman" w:hAnsi="Times New Roman" w:cs="Times New Roman"/>
                <w:sz w:val="22"/>
                <w:szCs w:val="22"/>
              </w:rPr>
              <w:t>Сбор, мониторинг и обработка данных для проведения расчетов экономических пок</w:t>
            </w:r>
            <w:r w:rsidRPr="004A3FE1">
              <w:rPr>
                <w:rFonts w:ascii="Times New Roman" w:hAnsi="Times New Roman" w:cs="Times New Roman"/>
                <w:sz w:val="22"/>
                <w:szCs w:val="22"/>
              </w:rPr>
              <w:t>а</w:t>
            </w:r>
            <w:r w:rsidRPr="004A3FE1">
              <w:rPr>
                <w:rFonts w:ascii="Times New Roman" w:hAnsi="Times New Roman" w:cs="Times New Roman"/>
                <w:sz w:val="22"/>
                <w:szCs w:val="22"/>
              </w:rPr>
              <w:t>зателей организации</w:t>
            </w:r>
            <w:r w:rsidRPr="004A3FE1">
              <w:rPr>
                <w:rFonts w:ascii="Times New Roman" w:hAnsi="Times New Roman" w:cs="Times New Roman"/>
                <w:b/>
                <w:i/>
                <w:sz w:val="22"/>
                <w:szCs w:val="22"/>
              </w:rPr>
              <w:t xml:space="preserve"> </w:t>
            </w:r>
            <w:r w:rsidRPr="004A3FE1">
              <w:rPr>
                <w:rFonts w:ascii="Times New Roman" w:hAnsi="Times New Roman" w:cs="Times New Roman"/>
                <w:sz w:val="22"/>
                <w:szCs w:val="22"/>
              </w:rPr>
              <w:t>(Код А/01.6)</w:t>
            </w:r>
          </w:p>
        </w:tc>
        <w:tc>
          <w:tcPr>
            <w:tcW w:w="4451" w:type="dxa"/>
            <w:vMerge w:val="restart"/>
            <w:shd w:val="clear" w:color="auto" w:fill="FFFFFF"/>
            <w:vAlign w:val="center"/>
            <w:hideMark/>
          </w:tcPr>
          <w:p w:rsidR="002906D6" w:rsidRPr="00253765" w:rsidRDefault="002906D6" w:rsidP="008340F2">
            <w:pPr>
              <w:pStyle w:val="ConsPlusNormal"/>
              <w:ind w:firstLine="0"/>
              <w:jc w:val="both"/>
              <w:rPr>
                <w:rFonts w:ascii="Times New Roman" w:hAnsi="Times New Roman" w:cs="Times New Roman"/>
                <w:color w:val="000000"/>
                <w:sz w:val="22"/>
                <w:szCs w:val="22"/>
              </w:rPr>
            </w:pPr>
            <w:r w:rsidRPr="00253765">
              <w:rPr>
                <w:rFonts w:ascii="Times New Roman" w:hAnsi="Times New Roman" w:cs="Times New Roman"/>
                <w:sz w:val="22"/>
                <w:szCs w:val="22"/>
              </w:rPr>
              <w:t xml:space="preserve">Способность оценить потребность в </w:t>
            </w:r>
            <w:r w:rsidRPr="00253765">
              <w:rPr>
                <w:rFonts w:ascii="Times New Roman" w:hAnsi="Times New Roman" w:cs="Times New Roman"/>
                <w:iCs/>
                <w:sz w:val="22"/>
                <w:szCs w:val="22"/>
              </w:rPr>
              <w:t>труд</w:t>
            </w:r>
            <w:r w:rsidRPr="00253765">
              <w:rPr>
                <w:rFonts w:ascii="Times New Roman" w:hAnsi="Times New Roman" w:cs="Times New Roman"/>
                <w:iCs/>
                <w:sz w:val="22"/>
                <w:szCs w:val="22"/>
              </w:rPr>
              <w:t>о</w:t>
            </w:r>
            <w:r w:rsidRPr="00253765">
              <w:rPr>
                <w:rFonts w:ascii="Times New Roman" w:hAnsi="Times New Roman" w:cs="Times New Roman"/>
                <w:iCs/>
                <w:sz w:val="22"/>
                <w:szCs w:val="22"/>
              </w:rPr>
              <w:t>вых ресурсах и составить профиль должн</w:t>
            </w:r>
            <w:r w:rsidRPr="00253765">
              <w:rPr>
                <w:rFonts w:ascii="Times New Roman" w:hAnsi="Times New Roman" w:cs="Times New Roman"/>
                <w:iCs/>
                <w:sz w:val="22"/>
                <w:szCs w:val="22"/>
              </w:rPr>
              <w:t>о</w:t>
            </w:r>
            <w:r w:rsidRPr="00253765">
              <w:rPr>
                <w:rFonts w:ascii="Times New Roman" w:hAnsi="Times New Roman" w:cs="Times New Roman"/>
                <w:iCs/>
                <w:sz w:val="22"/>
                <w:szCs w:val="22"/>
              </w:rPr>
              <w:t>сти (ПК-1)</w:t>
            </w:r>
          </w:p>
          <w:p w:rsidR="002906D6" w:rsidRPr="00253765" w:rsidRDefault="002906D6" w:rsidP="008340F2">
            <w:pPr>
              <w:spacing w:after="0" w:line="240" w:lineRule="auto"/>
              <w:rPr>
                <w:sz w:val="22"/>
                <w:szCs w:val="22"/>
              </w:rPr>
            </w:pPr>
          </w:p>
        </w:tc>
        <w:tc>
          <w:tcPr>
            <w:tcW w:w="3028" w:type="dxa"/>
            <w:shd w:val="clear" w:color="auto" w:fill="FFFFFF"/>
            <w:vAlign w:val="center"/>
            <w:hideMark/>
          </w:tcPr>
          <w:p w:rsidR="002906D6" w:rsidRPr="00253765" w:rsidRDefault="002906D6" w:rsidP="00030CB9">
            <w:pPr>
              <w:jc w:val="both"/>
              <w:rPr>
                <w:sz w:val="22"/>
                <w:szCs w:val="22"/>
              </w:rPr>
            </w:pPr>
            <w:r w:rsidRPr="00253765">
              <w:rPr>
                <w:sz w:val="22"/>
                <w:szCs w:val="22"/>
              </w:rPr>
              <w:t>Управленческий учет</w:t>
            </w:r>
          </w:p>
        </w:tc>
      </w:tr>
      <w:tr w:rsidR="002906D6" w:rsidRPr="00873DF9" w:rsidTr="002906D6">
        <w:trPr>
          <w:trHeight w:val="248"/>
        </w:trPr>
        <w:tc>
          <w:tcPr>
            <w:tcW w:w="2376" w:type="dxa"/>
            <w:vMerge/>
            <w:shd w:val="clear" w:color="auto" w:fill="FFFFFF"/>
          </w:tcPr>
          <w:p w:rsidR="002906D6" w:rsidRPr="00253765" w:rsidRDefault="002906D6" w:rsidP="008340F2">
            <w:pPr>
              <w:rPr>
                <w:sz w:val="22"/>
                <w:szCs w:val="22"/>
              </w:rPr>
            </w:pPr>
          </w:p>
        </w:tc>
        <w:tc>
          <w:tcPr>
            <w:tcW w:w="4451" w:type="dxa"/>
            <w:vMerge/>
            <w:shd w:val="clear" w:color="auto" w:fill="FFFFFF"/>
            <w:noWrap/>
            <w:hideMark/>
          </w:tcPr>
          <w:p w:rsidR="002906D6" w:rsidRPr="00253765" w:rsidRDefault="002906D6" w:rsidP="008340F2">
            <w:pPr>
              <w:rPr>
                <w:sz w:val="22"/>
                <w:szCs w:val="22"/>
              </w:rPr>
            </w:pPr>
          </w:p>
        </w:tc>
        <w:tc>
          <w:tcPr>
            <w:tcW w:w="3028" w:type="dxa"/>
            <w:shd w:val="clear" w:color="auto" w:fill="FFFFFF"/>
            <w:vAlign w:val="center"/>
            <w:hideMark/>
          </w:tcPr>
          <w:p w:rsidR="002906D6" w:rsidRPr="00253765" w:rsidRDefault="002906D6" w:rsidP="00030CB9">
            <w:pPr>
              <w:spacing w:after="0" w:line="240" w:lineRule="auto"/>
              <w:jc w:val="both"/>
              <w:rPr>
                <w:sz w:val="22"/>
                <w:szCs w:val="22"/>
              </w:rPr>
            </w:pPr>
            <w:r w:rsidRPr="00253765">
              <w:rPr>
                <w:sz w:val="22"/>
                <w:szCs w:val="22"/>
              </w:rPr>
              <w:t>Управленческий консалтинг</w:t>
            </w:r>
          </w:p>
        </w:tc>
      </w:tr>
      <w:tr w:rsidR="002906D6" w:rsidRPr="00873DF9" w:rsidTr="002906D6">
        <w:trPr>
          <w:trHeight w:val="637"/>
        </w:trPr>
        <w:tc>
          <w:tcPr>
            <w:tcW w:w="2376" w:type="dxa"/>
            <w:vMerge w:val="restart"/>
            <w:shd w:val="clear" w:color="auto" w:fill="FFFFFF"/>
          </w:tcPr>
          <w:p w:rsidR="002906D6" w:rsidRPr="00253765" w:rsidRDefault="004A3FE1" w:rsidP="008340F2">
            <w:pPr>
              <w:spacing w:after="0" w:line="240" w:lineRule="auto"/>
              <w:jc w:val="both"/>
              <w:rPr>
                <w:sz w:val="22"/>
                <w:szCs w:val="22"/>
              </w:rPr>
            </w:pPr>
            <w:r w:rsidRPr="004A3FE1">
              <w:rPr>
                <w:sz w:val="22"/>
                <w:szCs w:val="22"/>
              </w:rPr>
              <w:t>Сбор, мониторинг и обработка данных для проведения расчетов экономических пок</w:t>
            </w:r>
            <w:r w:rsidRPr="004A3FE1">
              <w:rPr>
                <w:sz w:val="22"/>
                <w:szCs w:val="22"/>
              </w:rPr>
              <w:t>а</w:t>
            </w:r>
            <w:r w:rsidRPr="004A3FE1">
              <w:rPr>
                <w:sz w:val="22"/>
                <w:szCs w:val="22"/>
              </w:rPr>
              <w:t>зателей организации</w:t>
            </w:r>
            <w:r w:rsidRPr="004A3FE1">
              <w:rPr>
                <w:b/>
                <w:i/>
                <w:sz w:val="22"/>
                <w:szCs w:val="22"/>
              </w:rPr>
              <w:t xml:space="preserve"> </w:t>
            </w:r>
            <w:r w:rsidRPr="004A3FE1">
              <w:rPr>
                <w:sz w:val="22"/>
                <w:szCs w:val="22"/>
              </w:rPr>
              <w:t>(Код А/01.6)</w:t>
            </w:r>
          </w:p>
        </w:tc>
        <w:tc>
          <w:tcPr>
            <w:tcW w:w="4451" w:type="dxa"/>
            <w:vMerge w:val="restart"/>
            <w:shd w:val="clear" w:color="auto" w:fill="FFFFFF"/>
            <w:vAlign w:val="center"/>
            <w:hideMark/>
          </w:tcPr>
          <w:p w:rsidR="002906D6" w:rsidRPr="00253765" w:rsidRDefault="002906D6" w:rsidP="008340F2">
            <w:pPr>
              <w:spacing w:after="0" w:line="240" w:lineRule="auto"/>
              <w:jc w:val="both"/>
              <w:rPr>
                <w:sz w:val="22"/>
                <w:szCs w:val="22"/>
              </w:rPr>
            </w:pPr>
            <w:r w:rsidRPr="00253765">
              <w:rPr>
                <w:sz w:val="22"/>
                <w:szCs w:val="22"/>
              </w:rPr>
              <w:t>Способность собрать и проанализировать исходные данные, необходимые для расчета экономических и социально-экономических показателей, характеризующих деятел</w:t>
            </w:r>
            <w:r w:rsidRPr="00253765">
              <w:rPr>
                <w:sz w:val="22"/>
                <w:szCs w:val="22"/>
              </w:rPr>
              <w:t>ь</w:t>
            </w:r>
            <w:r w:rsidRPr="00253765">
              <w:rPr>
                <w:sz w:val="22"/>
                <w:szCs w:val="22"/>
              </w:rPr>
              <w:t>ность хозяйствующих субъектов (ПК-2)</w:t>
            </w:r>
          </w:p>
        </w:tc>
        <w:tc>
          <w:tcPr>
            <w:tcW w:w="3028" w:type="dxa"/>
            <w:shd w:val="clear" w:color="auto" w:fill="FFFFFF"/>
            <w:vAlign w:val="center"/>
            <w:hideMark/>
          </w:tcPr>
          <w:p w:rsidR="002906D6" w:rsidRPr="00253765" w:rsidRDefault="002906D6" w:rsidP="00030CB9">
            <w:pPr>
              <w:jc w:val="both"/>
              <w:rPr>
                <w:sz w:val="22"/>
                <w:szCs w:val="22"/>
              </w:rPr>
            </w:pPr>
            <w:r w:rsidRPr="00253765">
              <w:rPr>
                <w:sz w:val="22"/>
                <w:szCs w:val="22"/>
              </w:rPr>
              <w:t>Экономика отраслевых ры</w:t>
            </w:r>
            <w:r w:rsidRPr="00253765">
              <w:rPr>
                <w:sz w:val="22"/>
                <w:szCs w:val="22"/>
              </w:rPr>
              <w:t>н</w:t>
            </w:r>
            <w:r w:rsidRPr="00253765">
              <w:rPr>
                <w:sz w:val="22"/>
                <w:szCs w:val="22"/>
              </w:rPr>
              <w:t>ков</w:t>
            </w:r>
          </w:p>
        </w:tc>
      </w:tr>
      <w:tr w:rsidR="002906D6" w:rsidRPr="00873DF9" w:rsidTr="002906D6">
        <w:trPr>
          <w:trHeight w:val="285"/>
        </w:trPr>
        <w:tc>
          <w:tcPr>
            <w:tcW w:w="2376" w:type="dxa"/>
            <w:vMerge/>
            <w:shd w:val="clear" w:color="auto" w:fill="FFFFFF"/>
          </w:tcPr>
          <w:p w:rsidR="002906D6" w:rsidRPr="00253765" w:rsidRDefault="002906D6" w:rsidP="008340F2">
            <w:pPr>
              <w:jc w:val="both"/>
              <w:rPr>
                <w:sz w:val="22"/>
                <w:szCs w:val="22"/>
              </w:rPr>
            </w:pPr>
          </w:p>
        </w:tc>
        <w:tc>
          <w:tcPr>
            <w:tcW w:w="4451" w:type="dxa"/>
            <w:vMerge/>
            <w:shd w:val="clear" w:color="auto" w:fill="FFFFFF"/>
            <w:noWrap/>
            <w:hideMark/>
          </w:tcPr>
          <w:p w:rsidR="002906D6" w:rsidRPr="00253765" w:rsidRDefault="002906D6" w:rsidP="008340F2">
            <w:pPr>
              <w:jc w:val="both"/>
              <w:rPr>
                <w:sz w:val="22"/>
                <w:szCs w:val="22"/>
              </w:rPr>
            </w:pPr>
          </w:p>
        </w:tc>
        <w:tc>
          <w:tcPr>
            <w:tcW w:w="3028" w:type="dxa"/>
            <w:shd w:val="clear" w:color="auto" w:fill="FFFFFF"/>
            <w:hideMark/>
          </w:tcPr>
          <w:p w:rsidR="002906D6" w:rsidRPr="00253765" w:rsidRDefault="002906D6" w:rsidP="00030CB9">
            <w:pPr>
              <w:jc w:val="both"/>
              <w:rPr>
                <w:sz w:val="22"/>
                <w:szCs w:val="22"/>
              </w:rPr>
            </w:pPr>
            <w:r w:rsidRPr="00253765">
              <w:rPr>
                <w:sz w:val="22"/>
                <w:szCs w:val="22"/>
              </w:rPr>
              <w:t>Статистика</w:t>
            </w:r>
          </w:p>
        </w:tc>
      </w:tr>
      <w:tr w:rsidR="002906D6" w:rsidRPr="00873DF9" w:rsidTr="002906D6">
        <w:trPr>
          <w:trHeight w:val="285"/>
        </w:trPr>
        <w:tc>
          <w:tcPr>
            <w:tcW w:w="2376" w:type="dxa"/>
            <w:vMerge/>
            <w:shd w:val="clear" w:color="auto" w:fill="FFFFFF"/>
          </w:tcPr>
          <w:p w:rsidR="002906D6" w:rsidRPr="00253765" w:rsidRDefault="002906D6" w:rsidP="008340F2">
            <w:pPr>
              <w:jc w:val="both"/>
              <w:rPr>
                <w:sz w:val="22"/>
                <w:szCs w:val="22"/>
              </w:rPr>
            </w:pPr>
          </w:p>
        </w:tc>
        <w:tc>
          <w:tcPr>
            <w:tcW w:w="4451" w:type="dxa"/>
            <w:vMerge/>
            <w:shd w:val="clear" w:color="auto" w:fill="FFFFFF"/>
            <w:noWrap/>
            <w:hideMark/>
          </w:tcPr>
          <w:p w:rsidR="002906D6" w:rsidRPr="00253765" w:rsidRDefault="002906D6" w:rsidP="008340F2">
            <w:pPr>
              <w:jc w:val="both"/>
              <w:rPr>
                <w:sz w:val="22"/>
                <w:szCs w:val="22"/>
              </w:rPr>
            </w:pPr>
          </w:p>
        </w:tc>
        <w:tc>
          <w:tcPr>
            <w:tcW w:w="3028" w:type="dxa"/>
            <w:shd w:val="clear" w:color="auto" w:fill="FFFFFF"/>
            <w:hideMark/>
          </w:tcPr>
          <w:p w:rsidR="002906D6" w:rsidRPr="00253765" w:rsidRDefault="002906D6" w:rsidP="00030CB9">
            <w:pPr>
              <w:jc w:val="both"/>
              <w:rPr>
                <w:sz w:val="22"/>
                <w:szCs w:val="22"/>
              </w:rPr>
            </w:pPr>
            <w:r w:rsidRPr="00253765">
              <w:rPr>
                <w:sz w:val="22"/>
                <w:szCs w:val="22"/>
              </w:rPr>
              <w:t>Ценообразование</w:t>
            </w:r>
          </w:p>
        </w:tc>
      </w:tr>
      <w:tr w:rsidR="002906D6" w:rsidRPr="00873DF9" w:rsidTr="002906D6">
        <w:trPr>
          <w:trHeight w:val="895"/>
        </w:trPr>
        <w:tc>
          <w:tcPr>
            <w:tcW w:w="2376" w:type="dxa"/>
            <w:vMerge w:val="restart"/>
            <w:shd w:val="clear" w:color="auto" w:fill="FFFFFF"/>
          </w:tcPr>
          <w:p w:rsidR="002906D6" w:rsidRPr="00253765" w:rsidRDefault="004A3FE1" w:rsidP="008340F2">
            <w:pPr>
              <w:spacing w:after="0" w:line="240" w:lineRule="auto"/>
              <w:jc w:val="both"/>
              <w:rPr>
                <w:sz w:val="22"/>
                <w:szCs w:val="22"/>
              </w:rPr>
            </w:pPr>
            <w:r w:rsidRPr="004A3FE1">
              <w:rPr>
                <w:sz w:val="22"/>
                <w:szCs w:val="22"/>
              </w:rPr>
              <w:t>Разработка системы стратегического управления персон</w:t>
            </w:r>
            <w:r w:rsidRPr="004A3FE1">
              <w:rPr>
                <w:sz w:val="22"/>
                <w:szCs w:val="22"/>
              </w:rPr>
              <w:t>а</w:t>
            </w:r>
            <w:r w:rsidRPr="004A3FE1">
              <w:rPr>
                <w:sz w:val="22"/>
                <w:szCs w:val="22"/>
              </w:rPr>
              <w:t>лом организации (Код H/01.7)</w:t>
            </w:r>
          </w:p>
        </w:tc>
        <w:tc>
          <w:tcPr>
            <w:tcW w:w="4451" w:type="dxa"/>
            <w:vMerge w:val="restart"/>
            <w:shd w:val="clear" w:color="auto" w:fill="FFFFFF"/>
            <w:vAlign w:val="center"/>
            <w:hideMark/>
          </w:tcPr>
          <w:p w:rsidR="002906D6" w:rsidRPr="00253765" w:rsidRDefault="002906D6" w:rsidP="008340F2">
            <w:pPr>
              <w:spacing w:after="0" w:line="240" w:lineRule="auto"/>
              <w:jc w:val="both"/>
              <w:rPr>
                <w:sz w:val="22"/>
                <w:szCs w:val="22"/>
              </w:rPr>
            </w:pPr>
            <w:r w:rsidRPr="00253765">
              <w:rPr>
                <w:sz w:val="22"/>
                <w:szCs w:val="22"/>
              </w:rPr>
              <w:t>Способность выполнять необходимые для составления экономических разделов планов расчеты, обосновывать их и представлять результаты работы в соответствии с прин</w:t>
            </w:r>
            <w:r w:rsidRPr="00253765">
              <w:rPr>
                <w:sz w:val="22"/>
                <w:szCs w:val="22"/>
              </w:rPr>
              <w:t>я</w:t>
            </w:r>
            <w:r w:rsidRPr="00253765">
              <w:rPr>
                <w:sz w:val="22"/>
                <w:szCs w:val="22"/>
              </w:rPr>
              <w:t>тыми в организации стандартами (ПК-3)</w:t>
            </w:r>
          </w:p>
        </w:tc>
        <w:tc>
          <w:tcPr>
            <w:tcW w:w="3028" w:type="dxa"/>
            <w:shd w:val="clear" w:color="auto" w:fill="FFFFFF"/>
            <w:vAlign w:val="center"/>
            <w:hideMark/>
          </w:tcPr>
          <w:p w:rsidR="002906D6" w:rsidRPr="00253765" w:rsidRDefault="002906D6" w:rsidP="00030CB9">
            <w:pPr>
              <w:jc w:val="both"/>
              <w:rPr>
                <w:sz w:val="22"/>
                <w:szCs w:val="22"/>
              </w:rPr>
            </w:pPr>
            <w:r w:rsidRPr="00253765">
              <w:rPr>
                <w:sz w:val="22"/>
                <w:szCs w:val="22"/>
              </w:rPr>
              <w:t>Национальная экономика</w:t>
            </w:r>
          </w:p>
        </w:tc>
      </w:tr>
      <w:tr w:rsidR="002906D6" w:rsidRPr="00873DF9" w:rsidTr="002906D6">
        <w:trPr>
          <w:trHeight w:val="425"/>
        </w:trPr>
        <w:tc>
          <w:tcPr>
            <w:tcW w:w="2376" w:type="dxa"/>
            <w:vMerge/>
            <w:shd w:val="clear" w:color="auto" w:fill="FFFFFF"/>
          </w:tcPr>
          <w:p w:rsidR="002906D6" w:rsidRPr="00253765" w:rsidRDefault="002906D6" w:rsidP="008340F2">
            <w:pPr>
              <w:spacing w:after="0" w:line="240" w:lineRule="auto"/>
              <w:rPr>
                <w:sz w:val="22"/>
                <w:szCs w:val="22"/>
              </w:rPr>
            </w:pPr>
          </w:p>
        </w:tc>
        <w:tc>
          <w:tcPr>
            <w:tcW w:w="4451" w:type="dxa"/>
            <w:vMerge/>
            <w:shd w:val="clear" w:color="auto" w:fill="FFFFFF"/>
            <w:noWrap/>
            <w:vAlign w:val="center"/>
            <w:hideMark/>
          </w:tcPr>
          <w:p w:rsidR="002906D6" w:rsidRPr="00253765" w:rsidRDefault="002906D6" w:rsidP="008340F2">
            <w:pPr>
              <w:spacing w:after="0" w:line="240" w:lineRule="auto"/>
              <w:rPr>
                <w:sz w:val="22"/>
                <w:szCs w:val="22"/>
              </w:rPr>
            </w:pPr>
          </w:p>
        </w:tc>
        <w:tc>
          <w:tcPr>
            <w:tcW w:w="3028" w:type="dxa"/>
            <w:shd w:val="clear" w:color="auto" w:fill="FFFFFF"/>
            <w:vAlign w:val="center"/>
            <w:hideMark/>
          </w:tcPr>
          <w:p w:rsidR="002A5BE6" w:rsidRDefault="002A5BE6" w:rsidP="00030CB9">
            <w:pPr>
              <w:spacing w:after="0" w:line="240" w:lineRule="auto"/>
              <w:jc w:val="both"/>
              <w:rPr>
                <w:sz w:val="22"/>
                <w:szCs w:val="22"/>
              </w:rPr>
            </w:pPr>
          </w:p>
          <w:p w:rsidR="002906D6" w:rsidRPr="00253765" w:rsidRDefault="002906D6" w:rsidP="00030CB9">
            <w:pPr>
              <w:spacing w:after="0" w:line="240" w:lineRule="auto"/>
              <w:jc w:val="both"/>
              <w:rPr>
                <w:sz w:val="22"/>
                <w:szCs w:val="22"/>
              </w:rPr>
            </w:pPr>
            <w:r w:rsidRPr="00253765">
              <w:rPr>
                <w:sz w:val="22"/>
                <w:szCs w:val="22"/>
              </w:rPr>
              <w:t>Экономика отраслевых ры</w:t>
            </w:r>
            <w:r w:rsidRPr="00253765">
              <w:rPr>
                <w:sz w:val="22"/>
                <w:szCs w:val="22"/>
              </w:rPr>
              <w:t>н</w:t>
            </w:r>
            <w:r w:rsidRPr="00253765">
              <w:rPr>
                <w:sz w:val="22"/>
                <w:szCs w:val="22"/>
              </w:rPr>
              <w:t>ков</w:t>
            </w:r>
          </w:p>
        </w:tc>
      </w:tr>
      <w:tr w:rsidR="002906D6" w:rsidRPr="00873DF9" w:rsidTr="002906D6">
        <w:trPr>
          <w:trHeight w:val="285"/>
        </w:trPr>
        <w:tc>
          <w:tcPr>
            <w:tcW w:w="2376" w:type="dxa"/>
            <w:vMerge/>
            <w:shd w:val="clear" w:color="auto" w:fill="FFFFFF"/>
          </w:tcPr>
          <w:p w:rsidR="002906D6" w:rsidRPr="00253765" w:rsidRDefault="002906D6" w:rsidP="008340F2">
            <w:pPr>
              <w:spacing w:after="0" w:line="240" w:lineRule="auto"/>
              <w:rPr>
                <w:sz w:val="22"/>
                <w:szCs w:val="22"/>
              </w:rPr>
            </w:pPr>
          </w:p>
        </w:tc>
        <w:tc>
          <w:tcPr>
            <w:tcW w:w="4451" w:type="dxa"/>
            <w:vMerge/>
            <w:shd w:val="clear" w:color="auto" w:fill="FFFFFF"/>
            <w:noWrap/>
            <w:vAlign w:val="center"/>
            <w:hideMark/>
          </w:tcPr>
          <w:p w:rsidR="002906D6" w:rsidRPr="00253765" w:rsidRDefault="002906D6" w:rsidP="008340F2">
            <w:pPr>
              <w:spacing w:after="0" w:line="240" w:lineRule="auto"/>
              <w:rPr>
                <w:sz w:val="22"/>
                <w:szCs w:val="22"/>
              </w:rPr>
            </w:pPr>
          </w:p>
        </w:tc>
        <w:tc>
          <w:tcPr>
            <w:tcW w:w="3028" w:type="dxa"/>
            <w:shd w:val="clear" w:color="auto" w:fill="FFFFFF"/>
            <w:vAlign w:val="center"/>
            <w:hideMark/>
          </w:tcPr>
          <w:p w:rsidR="002906D6" w:rsidRPr="00253765" w:rsidRDefault="002906D6" w:rsidP="00030CB9">
            <w:pPr>
              <w:spacing w:after="0" w:line="240" w:lineRule="auto"/>
              <w:jc w:val="both"/>
              <w:rPr>
                <w:sz w:val="22"/>
                <w:szCs w:val="22"/>
              </w:rPr>
            </w:pPr>
            <w:r w:rsidRPr="00253765">
              <w:rPr>
                <w:sz w:val="22"/>
                <w:szCs w:val="22"/>
              </w:rPr>
              <w:t>Ценообразование</w:t>
            </w:r>
          </w:p>
        </w:tc>
      </w:tr>
      <w:tr w:rsidR="002906D6" w:rsidRPr="00873DF9" w:rsidTr="002906D6">
        <w:trPr>
          <w:trHeight w:val="385"/>
        </w:trPr>
        <w:tc>
          <w:tcPr>
            <w:tcW w:w="2376" w:type="dxa"/>
            <w:vMerge w:val="restart"/>
            <w:shd w:val="clear" w:color="auto" w:fill="FFFFFF"/>
          </w:tcPr>
          <w:p w:rsidR="004A3FE1" w:rsidRPr="004A3FE1" w:rsidRDefault="004A3FE1" w:rsidP="004A3FE1">
            <w:pPr>
              <w:spacing w:before="0" w:beforeAutospacing="0" w:after="0" w:afterAutospacing="0" w:line="240" w:lineRule="auto"/>
              <w:jc w:val="both"/>
              <w:rPr>
                <w:color w:val="FF0000"/>
                <w:sz w:val="22"/>
                <w:szCs w:val="22"/>
              </w:rPr>
            </w:pPr>
            <w:r w:rsidRPr="004A3FE1">
              <w:rPr>
                <w:sz w:val="22"/>
                <w:szCs w:val="22"/>
              </w:rPr>
              <w:t>Подготовка эконом</w:t>
            </w:r>
            <w:r w:rsidRPr="004A3FE1">
              <w:rPr>
                <w:sz w:val="22"/>
                <w:szCs w:val="22"/>
              </w:rPr>
              <w:t>и</w:t>
            </w:r>
            <w:r w:rsidRPr="004A3FE1">
              <w:rPr>
                <w:sz w:val="22"/>
                <w:szCs w:val="22"/>
              </w:rPr>
              <w:t xml:space="preserve">ческих обоснований для стратегических и оперативных планов развития организации (Код В/01.7)  </w:t>
            </w:r>
          </w:p>
          <w:p w:rsidR="002906D6" w:rsidRPr="004A3FE1" w:rsidRDefault="002906D6" w:rsidP="008340F2">
            <w:pPr>
              <w:spacing w:after="0" w:line="240" w:lineRule="auto"/>
              <w:jc w:val="both"/>
              <w:rPr>
                <w:sz w:val="22"/>
                <w:szCs w:val="22"/>
              </w:rPr>
            </w:pPr>
          </w:p>
        </w:tc>
        <w:tc>
          <w:tcPr>
            <w:tcW w:w="4451" w:type="dxa"/>
            <w:vMerge w:val="restart"/>
            <w:shd w:val="clear" w:color="auto" w:fill="FFFFFF"/>
            <w:vAlign w:val="center"/>
            <w:hideMark/>
          </w:tcPr>
          <w:p w:rsidR="002906D6" w:rsidRPr="00253765" w:rsidRDefault="002906D6" w:rsidP="008340F2">
            <w:pPr>
              <w:spacing w:after="0" w:line="240" w:lineRule="auto"/>
              <w:jc w:val="both"/>
              <w:rPr>
                <w:sz w:val="22"/>
                <w:szCs w:val="22"/>
              </w:rPr>
            </w:pPr>
            <w:r w:rsidRPr="00253765">
              <w:rPr>
                <w:sz w:val="22"/>
                <w:szCs w:val="22"/>
              </w:rPr>
              <w:t>Способность анализировать и интерпрет</w:t>
            </w:r>
            <w:r w:rsidRPr="00253765">
              <w:rPr>
                <w:sz w:val="22"/>
                <w:szCs w:val="22"/>
              </w:rPr>
              <w:t>и</w:t>
            </w:r>
            <w:r w:rsidRPr="00253765">
              <w:rPr>
                <w:sz w:val="22"/>
                <w:szCs w:val="22"/>
              </w:rPr>
              <w:t>ровать финансовую, бухгалтерскую и иную информацию, содержащуюся в отчетности предприятий различных форм собственн</w:t>
            </w:r>
            <w:r w:rsidRPr="00253765">
              <w:rPr>
                <w:sz w:val="22"/>
                <w:szCs w:val="22"/>
              </w:rPr>
              <w:t>о</w:t>
            </w:r>
            <w:r w:rsidRPr="00253765">
              <w:rPr>
                <w:sz w:val="22"/>
                <w:szCs w:val="22"/>
              </w:rPr>
              <w:t>сти, организаций, ведомств и т.д. и испол</w:t>
            </w:r>
            <w:r w:rsidRPr="00253765">
              <w:rPr>
                <w:sz w:val="22"/>
                <w:szCs w:val="22"/>
              </w:rPr>
              <w:t>ь</w:t>
            </w:r>
            <w:r w:rsidRPr="00253765">
              <w:rPr>
                <w:sz w:val="22"/>
                <w:szCs w:val="22"/>
              </w:rPr>
              <w:t>зовать полученные сведения для принятия управленческих решений (ПК-4)</w:t>
            </w:r>
          </w:p>
        </w:tc>
        <w:tc>
          <w:tcPr>
            <w:tcW w:w="3028" w:type="dxa"/>
            <w:shd w:val="clear" w:color="auto" w:fill="FFFFFF"/>
            <w:vAlign w:val="center"/>
            <w:hideMark/>
          </w:tcPr>
          <w:p w:rsidR="002906D6" w:rsidRPr="00253765" w:rsidRDefault="002906D6" w:rsidP="00030CB9">
            <w:pPr>
              <w:jc w:val="both"/>
              <w:rPr>
                <w:sz w:val="22"/>
                <w:szCs w:val="22"/>
              </w:rPr>
            </w:pPr>
            <w:r w:rsidRPr="00253765">
              <w:rPr>
                <w:sz w:val="22"/>
                <w:szCs w:val="22"/>
              </w:rPr>
              <w:t>Экономика отраслевых ры</w:t>
            </w:r>
            <w:r w:rsidRPr="00253765">
              <w:rPr>
                <w:sz w:val="22"/>
                <w:szCs w:val="22"/>
              </w:rPr>
              <w:t>н</w:t>
            </w:r>
            <w:r w:rsidRPr="00253765">
              <w:rPr>
                <w:sz w:val="22"/>
                <w:szCs w:val="22"/>
              </w:rPr>
              <w:t>ков</w:t>
            </w:r>
          </w:p>
        </w:tc>
      </w:tr>
      <w:tr w:rsidR="002906D6" w:rsidRPr="00873DF9" w:rsidTr="002906D6">
        <w:trPr>
          <w:trHeight w:val="285"/>
        </w:trPr>
        <w:tc>
          <w:tcPr>
            <w:tcW w:w="2376" w:type="dxa"/>
            <w:vMerge/>
            <w:shd w:val="clear" w:color="auto" w:fill="FFFFFF"/>
          </w:tcPr>
          <w:p w:rsidR="002906D6" w:rsidRPr="004A3FE1" w:rsidRDefault="002906D6" w:rsidP="008340F2">
            <w:pPr>
              <w:spacing w:after="0" w:line="240" w:lineRule="auto"/>
              <w:rPr>
                <w:sz w:val="22"/>
                <w:szCs w:val="22"/>
              </w:rPr>
            </w:pPr>
          </w:p>
        </w:tc>
        <w:tc>
          <w:tcPr>
            <w:tcW w:w="4451" w:type="dxa"/>
            <w:vMerge/>
            <w:shd w:val="clear" w:color="auto" w:fill="FFFFFF"/>
            <w:noWrap/>
            <w:vAlign w:val="center"/>
            <w:hideMark/>
          </w:tcPr>
          <w:p w:rsidR="002906D6" w:rsidRPr="00253765" w:rsidRDefault="002906D6" w:rsidP="008340F2">
            <w:pPr>
              <w:spacing w:after="0" w:line="240" w:lineRule="auto"/>
              <w:rPr>
                <w:sz w:val="22"/>
                <w:szCs w:val="22"/>
              </w:rPr>
            </w:pPr>
          </w:p>
        </w:tc>
        <w:tc>
          <w:tcPr>
            <w:tcW w:w="3028" w:type="dxa"/>
            <w:shd w:val="clear" w:color="auto" w:fill="FFFFFF"/>
            <w:vAlign w:val="center"/>
            <w:hideMark/>
          </w:tcPr>
          <w:p w:rsidR="002906D6" w:rsidRPr="00253765" w:rsidRDefault="002906D6" w:rsidP="00030CB9">
            <w:pPr>
              <w:spacing w:after="0" w:line="240" w:lineRule="auto"/>
              <w:jc w:val="both"/>
              <w:rPr>
                <w:sz w:val="22"/>
                <w:szCs w:val="22"/>
              </w:rPr>
            </w:pPr>
            <w:r w:rsidRPr="00253765">
              <w:rPr>
                <w:sz w:val="22"/>
                <w:szCs w:val="22"/>
              </w:rPr>
              <w:t>Бухгалтерский учет и анализ</w:t>
            </w:r>
          </w:p>
        </w:tc>
      </w:tr>
      <w:tr w:rsidR="002906D6" w:rsidRPr="00873DF9" w:rsidTr="002906D6">
        <w:trPr>
          <w:trHeight w:val="753"/>
        </w:trPr>
        <w:tc>
          <w:tcPr>
            <w:tcW w:w="2376" w:type="dxa"/>
            <w:vMerge/>
            <w:shd w:val="clear" w:color="auto" w:fill="FFFFFF"/>
          </w:tcPr>
          <w:p w:rsidR="002906D6" w:rsidRPr="004A3FE1" w:rsidRDefault="002906D6" w:rsidP="008340F2">
            <w:pPr>
              <w:spacing w:after="0" w:line="240" w:lineRule="auto"/>
              <w:rPr>
                <w:sz w:val="22"/>
                <w:szCs w:val="22"/>
              </w:rPr>
            </w:pPr>
          </w:p>
        </w:tc>
        <w:tc>
          <w:tcPr>
            <w:tcW w:w="4451" w:type="dxa"/>
            <w:vMerge/>
            <w:shd w:val="clear" w:color="auto" w:fill="FFFFFF"/>
            <w:noWrap/>
            <w:vAlign w:val="center"/>
            <w:hideMark/>
          </w:tcPr>
          <w:p w:rsidR="002906D6" w:rsidRPr="00253765" w:rsidRDefault="002906D6" w:rsidP="008340F2">
            <w:pPr>
              <w:spacing w:after="0" w:line="240" w:lineRule="auto"/>
              <w:rPr>
                <w:sz w:val="22"/>
                <w:szCs w:val="22"/>
              </w:rPr>
            </w:pPr>
          </w:p>
        </w:tc>
        <w:tc>
          <w:tcPr>
            <w:tcW w:w="3028" w:type="dxa"/>
            <w:shd w:val="clear" w:color="auto" w:fill="FFFFFF"/>
            <w:vAlign w:val="center"/>
            <w:hideMark/>
          </w:tcPr>
          <w:p w:rsidR="002906D6" w:rsidRPr="00253765" w:rsidRDefault="002906D6" w:rsidP="00030CB9">
            <w:pPr>
              <w:spacing w:after="0" w:line="240" w:lineRule="auto"/>
              <w:jc w:val="both"/>
              <w:rPr>
                <w:sz w:val="22"/>
                <w:szCs w:val="22"/>
              </w:rPr>
            </w:pPr>
            <w:r w:rsidRPr="00253765">
              <w:rPr>
                <w:sz w:val="22"/>
                <w:szCs w:val="22"/>
              </w:rPr>
              <w:t>Финансы</w:t>
            </w:r>
          </w:p>
        </w:tc>
      </w:tr>
      <w:tr w:rsidR="002906D6" w:rsidRPr="00873DF9" w:rsidTr="002906D6">
        <w:trPr>
          <w:trHeight w:val="385"/>
        </w:trPr>
        <w:tc>
          <w:tcPr>
            <w:tcW w:w="2376" w:type="dxa"/>
            <w:vMerge w:val="restart"/>
            <w:shd w:val="clear" w:color="auto" w:fill="FFFFFF"/>
          </w:tcPr>
          <w:p w:rsidR="004A3FE1" w:rsidRPr="004A3FE1" w:rsidRDefault="004A3FE1" w:rsidP="004A3FE1">
            <w:pPr>
              <w:spacing w:before="0" w:beforeAutospacing="0" w:after="0" w:afterAutospacing="0" w:line="240" w:lineRule="auto"/>
              <w:jc w:val="both"/>
              <w:rPr>
                <w:color w:val="FF0000"/>
                <w:sz w:val="22"/>
                <w:szCs w:val="22"/>
              </w:rPr>
            </w:pPr>
            <w:r w:rsidRPr="004A3FE1">
              <w:rPr>
                <w:sz w:val="22"/>
                <w:szCs w:val="22"/>
              </w:rPr>
              <w:t>Подготовка эконом</w:t>
            </w:r>
            <w:r w:rsidRPr="004A3FE1">
              <w:rPr>
                <w:sz w:val="22"/>
                <w:szCs w:val="22"/>
              </w:rPr>
              <w:t>и</w:t>
            </w:r>
            <w:r w:rsidRPr="004A3FE1">
              <w:rPr>
                <w:sz w:val="22"/>
                <w:szCs w:val="22"/>
              </w:rPr>
              <w:t xml:space="preserve">ческих обоснований для стратегических и оперативных планов развития организации (Код В/01.7)  </w:t>
            </w:r>
          </w:p>
          <w:p w:rsidR="002906D6" w:rsidRPr="004A3FE1" w:rsidRDefault="002906D6" w:rsidP="008340F2">
            <w:pPr>
              <w:spacing w:after="0" w:line="240" w:lineRule="auto"/>
              <w:jc w:val="both"/>
              <w:rPr>
                <w:sz w:val="22"/>
                <w:szCs w:val="22"/>
              </w:rPr>
            </w:pPr>
          </w:p>
        </w:tc>
        <w:tc>
          <w:tcPr>
            <w:tcW w:w="4451" w:type="dxa"/>
            <w:vMerge w:val="restart"/>
            <w:shd w:val="clear" w:color="auto" w:fill="FFFFFF"/>
            <w:vAlign w:val="center"/>
            <w:hideMark/>
          </w:tcPr>
          <w:p w:rsidR="002906D6" w:rsidRPr="00253765" w:rsidRDefault="002906D6" w:rsidP="008340F2">
            <w:pPr>
              <w:spacing w:after="0" w:line="240" w:lineRule="auto"/>
              <w:jc w:val="both"/>
              <w:rPr>
                <w:sz w:val="22"/>
                <w:szCs w:val="22"/>
              </w:rPr>
            </w:pPr>
            <w:r w:rsidRPr="00253765">
              <w:rPr>
                <w:sz w:val="22"/>
                <w:szCs w:val="22"/>
              </w:rPr>
              <w:t>Способность использовать для решения аналитических и исследовательских задач современные технические средства и и</w:t>
            </w:r>
            <w:r w:rsidRPr="00253765">
              <w:rPr>
                <w:sz w:val="22"/>
                <w:szCs w:val="22"/>
              </w:rPr>
              <w:t>н</w:t>
            </w:r>
            <w:r w:rsidRPr="00253765">
              <w:rPr>
                <w:sz w:val="22"/>
                <w:szCs w:val="22"/>
              </w:rPr>
              <w:t>формационные технологии (ПК-5)</w:t>
            </w:r>
          </w:p>
        </w:tc>
        <w:tc>
          <w:tcPr>
            <w:tcW w:w="3028" w:type="dxa"/>
            <w:shd w:val="clear" w:color="auto" w:fill="FFFFFF"/>
            <w:vAlign w:val="center"/>
            <w:hideMark/>
          </w:tcPr>
          <w:p w:rsidR="002906D6" w:rsidRPr="00253765" w:rsidRDefault="002906D6" w:rsidP="00030CB9">
            <w:pPr>
              <w:jc w:val="both"/>
              <w:rPr>
                <w:sz w:val="22"/>
                <w:szCs w:val="22"/>
              </w:rPr>
            </w:pPr>
            <w:r w:rsidRPr="00253765">
              <w:rPr>
                <w:sz w:val="22"/>
                <w:szCs w:val="22"/>
              </w:rPr>
              <w:t>Менеджмент</w:t>
            </w:r>
          </w:p>
        </w:tc>
      </w:tr>
      <w:tr w:rsidR="002906D6" w:rsidRPr="00873DF9" w:rsidTr="002906D6">
        <w:trPr>
          <w:trHeight w:val="285"/>
        </w:trPr>
        <w:tc>
          <w:tcPr>
            <w:tcW w:w="2376" w:type="dxa"/>
            <w:vMerge/>
            <w:shd w:val="clear" w:color="auto" w:fill="FFFFFF"/>
          </w:tcPr>
          <w:p w:rsidR="002906D6" w:rsidRPr="00253765" w:rsidRDefault="002906D6" w:rsidP="008340F2">
            <w:pPr>
              <w:rPr>
                <w:sz w:val="22"/>
                <w:szCs w:val="22"/>
              </w:rPr>
            </w:pPr>
          </w:p>
        </w:tc>
        <w:tc>
          <w:tcPr>
            <w:tcW w:w="4451" w:type="dxa"/>
            <w:vMerge/>
            <w:shd w:val="clear" w:color="auto" w:fill="FFFFFF"/>
            <w:noWrap/>
            <w:hideMark/>
          </w:tcPr>
          <w:p w:rsidR="002906D6" w:rsidRPr="00253765" w:rsidRDefault="002906D6" w:rsidP="008340F2">
            <w:pPr>
              <w:rPr>
                <w:sz w:val="22"/>
                <w:szCs w:val="22"/>
              </w:rPr>
            </w:pPr>
          </w:p>
        </w:tc>
        <w:tc>
          <w:tcPr>
            <w:tcW w:w="3028" w:type="dxa"/>
            <w:shd w:val="clear" w:color="auto" w:fill="FFFFFF"/>
            <w:hideMark/>
          </w:tcPr>
          <w:p w:rsidR="002906D6" w:rsidRPr="00253765" w:rsidRDefault="002906D6" w:rsidP="00030CB9">
            <w:pPr>
              <w:jc w:val="both"/>
              <w:rPr>
                <w:sz w:val="22"/>
                <w:szCs w:val="22"/>
              </w:rPr>
            </w:pPr>
            <w:r w:rsidRPr="00253765">
              <w:rPr>
                <w:sz w:val="22"/>
                <w:szCs w:val="22"/>
              </w:rPr>
              <w:t>Управление проектами</w:t>
            </w:r>
          </w:p>
        </w:tc>
      </w:tr>
      <w:tr w:rsidR="002906D6" w:rsidRPr="00873DF9" w:rsidTr="002906D6">
        <w:trPr>
          <w:trHeight w:val="285"/>
        </w:trPr>
        <w:tc>
          <w:tcPr>
            <w:tcW w:w="2376" w:type="dxa"/>
            <w:vMerge/>
            <w:shd w:val="clear" w:color="auto" w:fill="FFFFFF"/>
          </w:tcPr>
          <w:p w:rsidR="002906D6" w:rsidRPr="00253765" w:rsidRDefault="002906D6" w:rsidP="008340F2">
            <w:pPr>
              <w:spacing w:after="0" w:line="240" w:lineRule="auto"/>
              <w:rPr>
                <w:sz w:val="22"/>
                <w:szCs w:val="22"/>
              </w:rPr>
            </w:pPr>
          </w:p>
        </w:tc>
        <w:tc>
          <w:tcPr>
            <w:tcW w:w="4451" w:type="dxa"/>
            <w:vMerge/>
            <w:shd w:val="clear" w:color="auto" w:fill="FFFFFF"/>
            <w:noWrap/>
            <w:vAlign w:val="center"/>
            <w:hideMark/>
          </w:tcPr>
          <w:p w:rsidR="002906D6" w:rsidRPr="00253765" w:rsidRDefault="002906D6" w:rsidP="008340F2">
            <w:pPr>
              <w:spacing w:after="0" w:line="240" w:lineRule="auto"/>
              <w:rPr>
                <w:sz w:val="22"/>
                <w:szCs w:val="22"/>
              </w:rPr>
            </w:pPr>
          </w:p>
        </w:tc>
        <w:tc>
          <w:tcPr>
            <w:tcW w:w="3028" w:type="dxa"/>
            <w:shd w:val="clear" w:color="auto" w:fill="FFFFFF"/>
            <w:vAlign w:val="center"/>
            <w:hideMark/>
          </w:tcPr>
          <w:p w:rsidR="002906D6" w:rsidRPr="00253765" w:rsidRDefault="002906D6" w:rsidP="00030CB9">
            <w:pPr>
              <w:spacing w:after="0" w:line="240" w:lineRule="auto"/>
              <w:jc w:val="both"/>
              <w:rPr>
                <w:sz w:val="22"/>
                <w:szCs w:val="22"/>
              </w:rPr>
            </w:pPr>
            <w:r w:rsidRPr="00253765">
              <w:rPr>
                <w:sz w:val="22"/>
                <w:szCs w:val="22"/>
              </w:rPr>
              <w:t>Итоговая аттестационная р</w:t>
            </w:r>
            <w:r w:rsidRPr="00253765">
              <w:rPr>
                <w:sz w:val="22"/>
                <w:szCs w:val="22"/>
              </w:rPr>
              <w:t>а</w:t>
            </w:r>
            <w:r w:rsidRPr="00253765">
              <w:rPr>
                <w:sz w:val="22"/>
                <w:szCs w:val="22"/>
              </w:rPr>
              <w:t>бота</w:t>
            </w:r>
          </w:p>
        </w:tc>
      </w:tr>
      <w:tr w:rsidR="002906D6" w:rsidRPr="00873DF9" w:rsidTr="002906D6">
        <w:trPr>
          <w:trHeight w:val="541"/>
        </w:trPr>
        <w:tc>
          <w:tcPr>
            <w:tcW w:w="2376" w:type="dxa"/>
            <w:vMerge w:val="restart"/>
            <w:shd w:val="clear" w:color="auto" w:fill="FFFFFF"/>
          </w:tcPr>
          <w:p w:rsidR="002906D6" w:rsidRPr="00253765" w:rsidRDefault="004A3FE1" w:rsidP="008340F2">
            <w:pPr>
              <w:spacing w:after="0" w:line="240" w:lineRule="auto"/>
              <w:jc w:val="both"/>
              <w:rPr>
                <w:sz w:val="22"/>
                <w:szCs w:val="22"/>
              </w:rPr>
            </w:pPr>
            <w:r w:rsidRPr="004A3FE1">
              <w:rPr>
                <w:sz w:val="22"/>
                <w:szCs w:val="22"/>
              </w:rPr>
              <w:t>Разработка системы стратегического управления персон</w:t>
            </w:r>
            <w:r w:rsidRPr="004A3FE1">
              <w:rPr>
                <w:sz w:val="22"/>
                <w:szCs w:val="22"/>
              </w:rPr>
              <w:t>а</w:t>
            </w:r>
            <w:r w:rsidRPr="004A3FE1">
              <w:rPr>
                <w:sz w:val="22"/>
                <w:szCs w:val="22"/>
              </w:rPr>
              <w:t>лом организации (Код H/01.7)</w:t>
            </w:r>
          </w:p>
        </w:tc>
        <w:tc>
          <w:tcPr>
            <w:tcW w:w="4451" w:type="dxa"/>
            <w:vMerge w:val="restart"/>
            <w:shd w:val="clear" w:color="auto" w:fill="FFFFFF"/>
            <w:vAlign w:val="center"/>
            <w:hideMark/>
          </w:tcPr>
          <w:p w:rsidR="002906D6" w:rsidRPr="00253765" w:rsidRDefault="002906D6" w:rsidP="008340F2">
            <w:pPr>
              <w:spacing w:after="0" w:line="240" w:lineRule="auto"/>
              <w:jc w:val="both"/>
              <w:rPr>
                <w:sz w:val="22"/>
                <w:szCs w:val="22"/>
              </w:rPr>
            </w:pPr>
            <w:r w:rsidRPr="00253765">
              <w:rPr>
                <w:sz w:val="22"/>
                <w:szCs w:val="22"/>
              </w:rPr>
              <w:t>Способность использовать для решения коммуникативных задач современные те</w:t>
            </w:r>
            <w:r w:rsidRPr="00253765">
              <w:rPr>
                <w:sz w:val="22"/>
                <w:szCs w:val="22"/>
              </w:rPr>
              <w:t>х</w:t>
            </w:r>
            <w:r w:rsidRPr="00253765">
              <w:rPr>
                <w:sz w:val="22"/>
                <w:szCs w:val="22"/>
              </w:rPr>
              <w:t>нические средства и информационные те</w:t>
            </w:r>
            <w:r w:rsidRPr="00253765">
              <w:rPr>
                <w:sz w:val="22"/>
                <w:szCs w:val="22"/>
              </w:rPr>
              <w:t>х</w:t>
            </w:r>
            <w:r w:rsidRPr="00253765">
              <w:rPr>
                <w:sz w:val="22"/>
                <w:szCs w:val="22"/>
              </w:rPr>
              <w:t>нологии (ПК-6)</w:t>
            </w:r>
          </w:p>
        </w:tc>
        <w:tc>
          <w:tcPr>
            <w:tcW w:w="3028" w:type="dxa"/>
            <w:shd w:val="clear" w:color="auto" w:fill="FFFFFF"/>
            <w:vAlign w:val="center"/>
            <w:hideMark/>
          </w:tcPr>
          <w:p w:rsidR="002906D6" w:rsidRPr="00253765" w:rsidRDefault="002906D6" w:rsidP="00030CB9">
            <w:pPr>
              <w:jc w:val="both"/>
              <w:rPr>
                <w:sz w:val="22"/>
                <w:szCs w:val="22"/>
              </w:rPr>
            </w:pPr>
            <w:r w:rsidRPr="00253765">
              <w:rPr>
                <w:sz w:val="22"/>
                <w:szCs w:val="22"/>
              </w:rPr>
              <w:t>Самоменджмент</w:t>
            </w:r>
          </w:p>
        </w:tc>
      </w:tr>
      <w:tr w:rsidR="002906D6" w:rsidRPr="00873DF9" w:rsidTr="002906D6">
        <w:trPr>
          <w:trHeight w:val="285"/>
        </w:trPr>
        <w:tc>
          <w:tcPr>
            <w:tcW w:w="2376" w:type="dxa"/>
            <w:vMerge/>
            <w:shd w:val="clear" w:color="auto" w:fill="FFFFFF"/>
          </w:tcPr>
          <w:p w:rsidR="002906D6" w:rsidRPr="00253765" w:rsidRDefault="002906D6" w:rsidP="008340F2">
            <w:pPr>
              <w:spacing w:after="0" w:line="240" w:lineRule="auto"/>
              <w:rPr>
                <w:sz w:val="22"/>
                <w:szCs w:val="22"/>
              </w:rPr>
            </w:pPr>
          </w:p>
        </w:tc>
        <w:tc>
          <w:tcPr>
            <w:tcW w:w="4451" w:type="dxa"/>
            <w:vMerge/>
            <w:shd w:val="clear" w:color="auto" w:fill="FFFFFF"/>
            <w:noWrap/>
            <w:vAlign w:val="center"/>
            <w:hideMark/>
          </w:tcPr>
          <w:p w:rsidR="002906D6" w:rsidRPr="00253765" w:rsidRDefault="002906D6" w:rsidP="008340F2">
            <w:pPr>
              <w:spacing w:after="0" w:line="240" w:lineRule="auto"/>
              <w:rPr>
                <w:sz w:val="22"/>
                <w:szCs w:val="22"/>
              </w:rPr>
            </w:pPr>
          </w:p>
        </w:tc>
        <w:tc>
          <w:tcPr>
            <w:tcW w:w="3028" w:type="dxa"/>
            <w:shd w:val="clear" w:color="auto" w:fill="FFFFFF"/>
            <w:vAlign w:val="center"/>
            <w:hideMark/>
          </w:tcPr>
          <w:p w:rsidR="002906D6" w:rsidRPr="00253765" w:rsidRDefault="002906D6" w:rsidP="00030CB9">
            <w:pPr>
              <w:spacing w:after="0" w:line="240" w:lineRule="auto"/>
              <w:jc w:val="both"/>
              <w:rPr>
                <w:sz w:val="22"/>
                <w:szCs w:val="22"/>
              </w:rPr>
            </w:pPr>
            <w:r w:rsidRPr="00253765">
              <w:rPr>
                <w:sz w:val="22"/>
                <w:szCs w:val="22"/>
              </w:rPr>
              <w:t>Итоговая аттестационная р</w:t>
            </w:r>
            <w:r w:rsidRPr="00253765">
              <w:rPr>
                <w:sz w:val="22"/>
                <w:szCs w:val="22"/>
              </w:rPr>
              <w:t>а</w:t>
            </w:r>
            <w:r w:rsidRPr="00253765">
              <w:rPr>
                <w:sz w:val="22"/>
                <w:szCs w:val="22"/>
              </w:rPr>
              <w:t>бота</w:t>
            </w:r>
          </w:p>
        </w:tc>
      </w:tr>
      <w:tr w:rsidR="002906D6" w:rsidRPr="00873DF9" w:rsidTr="002906D6">
        <w:trPr>
          <w:trHeight w:val="411"/>
        </w:trPr>
        <w:tc>
          <w:tcPr>
            <w:tcW w:w="2376" w:type="dxa"/>
            <w:vMerge w:val="restart"/>
            <w:shd w:val="clear" w:color="auto" w:fill="FFFFFF"/>
          </w:tcPr>
          <w:p w:rsidR="002906D6" w:rsidRPr="00253765" w:rsidRDefault="004A3FE1" w:rsidP="004A3FE1">
            <w:pPr>
              <w:spacing w:after="0" w:line="240" w:lineRule="auto"/>
              <w:jc w:val="both"/>
              <w:rPr>
                <w:sz w:val="22"/>
                <w:szCs w:val="22"/>
              </w:rPr>
            </w:pPr>
            <w:r w:rsidRPr="004A3FE1">
              <w:rPr>
                <w:sz w:val="22"/>
                <w:szCs w:val="22"/>
              </w:rPr>
              <w:lastRenderedPageBreak/>
              <w:t>Разработка системы стратегического управления персон</w:t>
            </w:r>
            <w:r w:rsidRPr="004A3FE1">
              <w:rPr>
                <w:sz w:val="22"/>
                <w:szCs w:val="22"/>
              </w:rPr>
              <w:t>а</w:t>
            </w:r>
            <w:r w:rsidRPr="004A3FE1">
              <w:rPr>
                <w:sz w:val="22"/>
                <w:szCs w:val="22"/>
              </w:rPr>
              <w:t>лом организации (Код H/01.7)</w:t>
            </w:r>
          </w:p>
        </w:tc>
        <w:tc>
          <w:tcPr>
            <w:tcW w:w="4451" w:type="dxa"/>
            <w:vMerge w:val="restart"/>
            <w:shd w:val="clear" w:color="auto" w:fill="FFFFFF"/>
            <w:vAlign w:val="center"/>
            <w:hideMark/>
          </w:tcPr>
          <w:p w:rsidR="002906D6" w:rsidRDefault="002906D6" w:rsidP="008340F2">
            <w:pPr>
              <w:spacing w:after="0" w:line="240" w:lineRule="auto"/>
              <w:rPr>
                <w:sz w:val="22"/>
                <w:szCs w:val="22"/>
              </w:rPr>
            </w:pPr>
            <w:r w:rsidRPr="00253765">
              <w:rPr>
                <w:sz w:val="22"/>
                <w:szCs w:val="22"/>
              </w:rPr>
              <w:t>Способность критически оценить предл</w:t>
            </w:r>
            <w:r w:rsidRPr="00253765">
              <w:rPr>
                <w:sz w:val="22"/>
                <w:szCs w:val="22"/>
              </w:rPr>
              <w:t>а</w:t>
            </w:r>
            <w:r w:rsidRPr="00253765">
              <w:rPr>
                <w:sz w:val="22"/>
                <w:szCs w:val="22"/>
              </w:rPr>
              <w:t>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 (ПК-7)</w:t>
            </w:r>
          </w:p>
          <w:p w:rsidR="002906D6" w:rsidRPr="00253765" w:rsidRDefault="002906D6" w:rsidP="008340F2">
            <w:pPr>
              <w:spacing w:after="0" w:line="240" w:lineRule="auto"/>
              <w:rPr>
                <w:sz w:val="22"/>
                <w:szCs w:val="22"/>
              </w:rPr>
            </w:pPr>
          </w:p>
        </w:tc>
        <w:tc>
          <w:tcPr>
            <w:tcW w:w="3028" w:type="dxa"/>
            <w:shd w:val="clear" w:color="auto" w:fill="FFFFFF"/>
            <w:vAlign w:val="center"/>
            <w:hideMark/>
          </w:tcPr>
          <w:p w:rsidR="002906D6" w:rsidRPr="00253765" w:rsidRDefault="002906D6" w:rsidP="002A5BE6">
            <w:pPr>
              <w:jc w:val="both"/>
              <w:rPr>
                <w:sz w:val="22"/>
                <w:szCs w:val="22"/>
              </w:rPr>
            </w:pPr>
            <w:r w:rsidRPr="00253765">
              <w:rPr>
                <w:sz w:val="22"/>
                <w:szCs w:val="22"/>
              </w:rPr>
              <w:t>Менеджмент</w:t>
            </w:r>
          </w:p>
        </w:tc>
      </w:tr>
      <w:tr w:rsidR="002906D6" w:rsidRPr="00873DF9" w:rsidTr="002906D6">
        <w:trPr>
          <w:trHeight w:val="285"/>
        </w:trPr>
        <w:tc>
          <w:tcPr>
            <w:tcW w:w="2376" w:type="dxa"/>
            <w:vMerge/>
            <w:shd w:val="clear" w:color="auto" w:fill="FFFFFF"/>
          </w:tcPr>
          <w:p w:rsidR="002906D6" w:rsidRPr="00253765" w:rsidRDefault="002906D6" w:rsidP="008340F2">
            <w:pPr>
              <w:spacing w:after="0" w:line="240" w:lineRule="auto"/>
              <w:rPr>
                <w:sz w:val="22"/>
                <w:szCs w:val="22"/>
              </w:rPr>
            </w:pPr>
          </w:p>
        </w:tc>
        <w:tc>
          <w:tcPr>
            <w:tcW w:w="4451" w:type="dxa"/>
            <w:vMerge/>
            <w:shd w:val="clear" w:color="auto" w:fill="FFFFFF"/>
            <w:noWrap/>
            <w:vAlign w:val="center"/>
            <w:hideMark/>
          </w:tcPr>
          <w:p w:rsidR="002906D6" w:rsidRPr="00253765" w:rsidRDefault="002906D6" w:rsidP="008340F2">
            <w:pPr>
              <w:spacing w:after="0" w:line="240" w:lineRule="auto"/>
              <w:rPr>
                <w:sz w:val="22"/>
                <w:szCs w:val="22"/>
              </w:rPr>
            </w:pPr>
          </w:p>
        </w:tc>
        <w:tc>
          <w:tcPr>
            <w:tcW w:w="3028" w:type="dxa"/>
            <w:shd w:val="clear" w:color="auto" w:fill="FFFFFF"/>
            <w:vAlign w:val="center"/>
            <w:hideMark/>
          </w:tcPr>
          <w:p w:rsidR="002906D6" w:rsidRPr="00253765" w:rsidRDefault="002906D6" w:rsidP="00030CB9">
            <w:pPr>
              <w:spacing w:after="0" w:line="240" w:lineRule="auto"/>
              <w:jc w:val="both"/>
              <w:rPr>
                <w:sz w:val="22"/>
                <w:szCs w:val="22"/>
              </w:rPr>
            </w:pPr>
            <w:r w:rsidRPr="00253765">
              <w:rPr>
                <w:sz w:val="22"/>
                <w:szCs w:val="22"/>
              </w:rPr>
              <w:t>Исследование систем упра</w:t>
            </w:r>
            <w:r w:rsidRPr="00253765">
              <w:rPr>
                <w:sz w:val="22"/>
                <w:szCs w:val="22"/>
              </w:rPr>
              <w:t>в</w:t>
            </w:r>
            <w:r w:rsidRPr="00253765">
              <w:rPr>
                <w:sz w:val="22"/>
                <w:szCs w:val="22"/>
              </w:rPr>
              <w:t>ления</w:t>
            </w:r>
          </w:p>
        </w:tc>
      </w:tr>
      <w:tr w:rsidR="002906D6" w:rsidRPr="00873DF9" w:rsidTr="002906D6">
        <w:trPr>
          <w:trHeight w:val="285"/>
        </w:trPr>
        <w:tc>
          <w:tcPr>
            <w:tcW w:w="2376" w:type="dxa"/>
            <w:vMerge/>
            <w:shd w:val="clear" w:color="auto" w:fill="FFFFFF"/>
          </w:tcPr>
          <w:p w:rsidR="002906D6" w:rsidRPr="00253765" w:rsidRDefault="002906D6" w:rsidP="008340F2">
            <w:pPr>
              <w:spacing w:after="0" w:line="240" w:lineRule="auto"/>
              <w:rPr>
                <w:sz w:val="22"/>
                <w:szCs w:val="22"/>
              </w:rPr>
            </w:pPr>
          </w:p>
        </w:tc>
        <w:tc>
          <w:tcPr>
            <w:tcW w:w="4451" w:type="dxa"/>
            <w:vMerge/>
            <w:shd w:val="clear" w:color="auto" w:fill="FFFFFF"/>
            <w:noWrap/>
            <w:vAlign w:val="center"/>
            <w:hideMark/>
          </w:tcPr>
          <w:p w:rsidR="002906D6" w:rsidRPr="00253765" w:rsidRDefault="002906D6" w:rsidP="008340F2">
            <w:pPr>
              <w:spacing w:after="0" w:line="240" w:lineRule="auto"/>
              <w:rPr>
                <w:sz w:val="22"/>
                <w:szCs w:val="22"/>
              </w:rPr>
            </w:pPr>
          </w:p>
        </w:tc>
        <w:tc>
          <w:tcPr>
            <w:tcW w:w="3028" w:type="dxa"/>
            <w:shd w:val="clear" w:color="auto" w:fill="FFFFFF"/>
            <w:vAlign w:val="center"/>
            <w:hideMark/>
          </w:tcPr>
          <w:p w:rsidR="002906D6" w:rsidRPr="00253765" w:rsidRDefault="002906D6" w:rsidP="00030CB9">
            <w:pPr>
              <w:spacing w:after="0" w:line="240" w:lineRule="auto"/>
              <w:jc w:val="both"/>
              <w:rPr>
                <w:sz w:val="22"/>
                <w:szCs w:val="22"/>
              </w:rPr>
            </w:pPr>
            <w:r w:rsidRPr="00253765">
              <w:rPr>
                <w:sz w:val="22"/>
                <w:szCs w:val="22"/>
              </w:rPr>
              <w:t>Итоговая аттестационная р</w:t>
            </w:r>
            <w:r w:rsidRPr="00253765">
              <w:rPr>
                <w:sz w:val="22"/>
                <w:szCs w:val="22"/>
              </w:rPr>
              <w:t>а</w:t>
            </w:r>
            <w:r w:rsidRPr="00253765">
              <w:rPr>
                <w:sz w:val="22"/>
                <w:szCs w:val="22"/>
              </w:rPr>
              <w:t>бота</w:t>
            </w:r>
          </w:p>
        </w:tc>
      </w:tr>
      <w:tr w:rsidR="002906D6" w:rsidRPr="00873DF9" w:rsidTr="002906D6">
        <w:trPr>
          <w:trHeight w:val="422"/>
        </w:trPr>
        <w:tc>
          <w:tcPr>
            <w:tcW w:w="2376" w:type="dxa"/>
            <w:vMerge w:val="restart"/>
            <w:shd w:val="clear" w:color="auto" w:fill="FFFFFF"/>
          </w:tcPr>
          <w:p w:rsidR="002906D6" w:rsidRPr="00253765" w:rsidRDefault="004A3FE1" w:rsidP="008340F2">
            <w:pPr>
              <w:spacing w:after="0" w:line="240" w:lineRule="auto"/>
              <w:jc w:val="both"/>
              <w:rPr>
                <w:sz w:val="22"/>
                <w:szCs w:val="22"/>
              </w:rPr>
            </w:pPr>
            <w:r w:rsidRPr="004A3FE1">
              <w:rPr>
                <w:sz w:val="22"/>
                <w:szCs w:val="22"/>
              </w:rPr>
              <w:t>Подготовка эконом</w:t>
            </w:r>
            <w:r w:rsidRPr="004A3FE1">
              <w:rPr>
                <w:sz w:val="22"/>
                <w:szCs w:val="22"/>
              </w:rPr>
              <w:t>и</w:t>
            </w:r>
            <w:r w:rsidRPr="004A3FE1">
              <w:rPr>
                <w:sz w:val="22"/>
                <w:szCs w:val="22"/>
              </w:rPr>
              <w:t xml:space="preserve">ческих обоснований для стратегических и оперативных планов развития организации (Код В/01.7)  </w:t>
            </w:r>
          </w:p>
        </w:tc>
        <w:tc>
          <w:tcPr>
            <w:tcW w:w="4451" w:type="dxa"/>
            <w:vMerge w:val="restart"/>
            <w:shd w:val="clear" w:color="auto" w:fill="FFFFFF"/>
            <w:vAlign w:val="center"/>
            <w:hideMark/>
          </w:tcPr>
          <w:p w:rsidR="002906D6" w:rsidRPr="00253765" w:rsidRDefault="002906D6" w:rsidP="008340F2">
            <w:pPr>
              <w:spacing w:after="0" w:line="240" w:lineRule="auto"/>
              <w:jc w:val="both"/>
              <w:rPr>
                <w:sz w:val="22"/>
                <w:szCs w:val="22"/>
              </w:rPr>
            </w:pPr>
            <w:r w:rsidRPr="00253765">
              <w:rPr>
                <w:sz w:val="22"/>
                <w:szCs w:val="22"/>
              </w:rPr>
              <w:t>Способность осуществлять документиров</w:t>
            </w:r>
            <w:r w:rsidRPr="00253765">
              <w:rPr>
                <w:sz w:val="22"/>
                <w:szCs w:val="22"/>
              </w:rPr>
              <w:t>а</w:t>
            </w:r>
            <w:r w:rsidRPr="00253765">
              <w:rPr>
                <w:sz w:val="22"/>
                <w:szCs w:val="22"/>
              </w:rPr>
              <w:t>ние хозяйственных операций, проводить учет денежных средств, разрабатывать р</w:t>
            </w:r>
            <w:r w:rsidRPr="00253765">
              <w:rPr>
                <w:sz w:val="22"/>
                <w:szCs w:val="22"/>
              </w:rPr>
              <w:t>а</w:t>
            </w:r>
            <w:r w:rsidRPr="00253765">
              <w:rPr>
                <w:sz w:val="22"/>
                <w:szCs w:val="22"/>
              </w:rPr>
              <w:t>бочий план счетов бухгалтерского учета о</w:t>
            </w:r>
            <w:r w:rsidRPr="00253765">
              <w:rPr>
                <w:sz w:val="22"/>
                <w:szCs w:val="22"/>
              </w:rPr>
              <w:t>р</w:t>
            </w:r>
            <w:r w:rsidRPr="00253765">
              <w:rPr>
                <w:sz w:val="22"/>
                <w:szCs w:val="22"/>
              </w:rPr>
              <w:t>ганизации и формировать на его основе бу</w:t>
            </w:r>
            <w:r w:rsidRPr="00253765">
              <w:rPr>
                <w:sz w:val="22"/>
                <w:szCs w:val="22"/>
              </w:rPr>
              <w:t>х</w:t>
            </w:r>
            <w:r w:rsidRPr="00253765">
              <w:rPr>
                <w:sz w:val="22"/>
                <w:szCs w:val="22"/>
              </w:rPr>
              <w:t>галтерские проводки (ПК-8)</w:t>
            </w:r>
          </w:p>
        </w:tc>
        <w:tc>
          <w:tcPr>
            <w:tcW w:w="3028" w:type="dxa"/>
            <w:shd w:val="clear" w:color="auto" w:fill="FFFFFF"/>
            <w:vAlign w:val="center"/>
            <w:hideMark/>
          </w:tcPr>
          <w:p w:rsidR="002906D6" w:rsidRPr="00253765" w:rsidRDefault="002906D6" w:rsidP="00030CB9">
            <w:pPr>
              <w:jc w:val="both"/>
              <w:rPr>
                <w:sz w:val="22"/>
                <w:szCs w:val="22"/>
              </w:rPr>
            </w:pPr>
            <w:r w:rsidRPr="00253765">
              <w:rPr>
                <w:sz w:val="22"/>
                <w:szCs w:val="22"/>
              </w:rPr>
              <w:t>Бухгалтерский учет и анализ</w:t>
            </w:r>
          </w:p>
        </w:tc>
      </w:tr>
      <w:tr w:rsidR="002906D6" w:rsidRPr="00873DF9" w:rsidTr="002906D6">
        <w:trPr>
          <w:trHeight w:val="875"/>
        </w:trPr>
        <w:tc>
          <w:tcPr>
            <w:tcW w:w="2376" w:type="dxa"/>
            <w:vMerge/>
            <w:shd w:val="clear" w:color="auto" w:fill="FFFFFF"/>
          </w:tcPr>
          <w:p w:rsidR="002906D6" w:rsidRPr="00253765" w:rsidRDefault="002906D6" w:rsidP="008340F2">
            <w:pPr>
              <w:jc w:val="both"/>
              <w:rPr>
                <w:sz w:val="22"/>
                <w:szCs w:val="22"/>
              </w:rPr>
            </w:pPr>
          </w:p>
        </w:tc>
        <w:tc>
          <w:tcPr>
            <w:tcW w:w="4451" w:type="dxa"/>
            <w:vMerge/>
            <w:shd w:val="clear" w:color="auto" w:fill="FFFFFF"/>
            <w:noWrap/>
            <w:vAlign w:val="center"/>
            <w:hideMark/>
          </w:tcPr>
          <w:p w:rsidR="002906D6" w:rsidRPr="00253765" w:rsidRDefault="002906D6" w:rsidP="008340F2">
            <w:pPr>
              <w:jc w:val="both"/>
              <w:rPr>
                <w:sz w:val="22"/>
                <w:szCs w:val="22"/>
              </w:rPr>
            </w:pPr>
          </w:p>
        </w:tc>
        <w:tc>
          <w:tcPr>
            <w:tcW w:w="3028" w:type="dxa"/>
            <w:shd w:val="clear" w:color="auto" w:fill="FFFFFF"/>
            <w:vAlign w:val="center"/>
            <w:hideMark/>
          </w:tcPr>
          <w:p w:rsidR="002906D6" w:rsidRPr="00253765" w:rsidRDefault="002906D6" w:rsidP="00030CB9">
            <w:pPr>
              <w:spacing w:after="0" w:line="240" w:lineRule="auto"/>
              <w:jc w:val="both"/>
              <w:rPr>
                <w:sz w:val="22"/>
                <w:szCs w:val="22"/>
              </w:rPr>
            </w:pPr>
            <w:r w:rsidRPr="00253765">
              <w:rPr>
                <w:sz w:val="22"/>
                <w:szCs w:val="22"/>
              </w:rPr>
              <w:t>Бюджетирование</w:t>
            </w:r>
          </w:p>
        </w:tc>
      </w:tr>
      <w:tr w:rsidR="002906D6" w:rsidRPr="00873DF9" w:rsidTr="002906D6">
        <w:trPr>
          <w:trHeight w:val="416"/>
        </w:trPr>
        <w:tc>
          <w:tcPr>
            <w:tcW w:w="2376" w:type="dxa"/>
            <w:vMerge w:val="restart"/>
            <w:shd w:val="clear" w:color="auto" w:fill="FFFFFF"/>
          </w:tcPr>
          <w:p w:rsidR="002906D6" w:rsidRPr="00253765" w:rsidRDefault="004A3FE1" w:rsidP="008340F2">
            <w:pPr>
              <w:spacing w:after="0" w:line="240" w:lineRule="auto"/>
              <w:jc w:val="both"/>
              <w:rPr>
                <w:sz w:val="22"/>
                <w:szCs w:val="22"/>
              </w:rPr>
            </w:pPr>
            <w:r w:rsidRPr="004A3FE1">
              <w:rPr>
                <w:sz w:val="22"/>
                <w:szCs w:val="22"/>
              </w:rPr>
              <w:t>Сбор, мониторинг и обработка данных для проведения расчетов экономических пок</w:t>
            </w:r>
            <w:r w:rsidRPr="004A3FE1">
              <w:rPr>
                <w:sz w:val="22"/>
                <w:szCs w:val="22"/>
              </w:rPr>
              <w:t>а</w:t>
            </w:r>
            <w:r w:rsidRPr="004A3FE1">
              <w:rPr>
                <w:sz w:val="22"/>
                <w:szCs w:val="22"/>
              </w:rPr>
              <w:t>зателей организации</w:t>
            </w:r>
            <w:r w:rsidRPr="004A3FE1">
              <w:rPr>
                <w:b/>
                <w:i/>
                <w:sz w:val="22"/>
                <w:szCs w:val="22"/>
              </w:rPr>
              <w:t xml:space="preserve"> </w:t>
            </w:r>
            <w:r w:rsidRPr="004A3FE1">
              <w:rPr>
                <w:sz w:val="22"/>
                <w:szCs w:val="22"/>
              </w:rPr>
              <w:t>(Код А/01.6)</w:t>
            </w:r>
          </w:p>
        </w:tc>
        <w:tc>
          <w:tcPr>
            <w:tcW w:w="4451" w:type="dxa"/>
            <w:vMerge w:val="restart"/>
            <w:shd w:val="clear" w:color="auto" w:fill="FFFFFF"/>
            <w:vAlign w:val="center"/>
            <w:hideMark/>
          </w:tcPr>
          <w:p w:rsidR="002906D6" w:rsidRPr="00253765" w:rsidRDefault="002906D6" w:rsidP="008340F2">
            <w:pPr>
              <w:spacing w:after="0" w:line="240" w:lineRule="auto"/>
              <w:jc w:val="both"/>
              <w:rPr>
                <w:sz w:val="22"/>
                <w:szCs w:val="22"/>
              </w:rPr>
            </w:pPr>
            <w:r w:rsidRPr="00253765">
              <w:rPr>
                <w:sz w:val="22"/>
                <w:szCs w:val="22"/>
              </w:rPr>
              <w:t>Способность оформлять платежные док</w:t>
            </w:r>
            <w:r w:rsidRPr="00253765">
              <w:rPr>
                <w:sz w:val="22"/>
                <w:szCs w:val="22"/>
              </w:rPr>
              <w:t>у</w:t>
            </w:r>
            <w:r w:rsidRPr="00253765">
              <w:rPr>
                <w:sz w:val="22"/>
                <w:szCs w:val="22"/>
              </w:rPr>
              <w:t>менты и формировать бухгалтерские пр</w:t>
            </w:r>
            <w:r w:rsidRPr="00253765">
              <w:rPr>
                <w:sz w:val="22"/>
                <w:szCs w:val="22"/>
              </w:rPr>
              <w:t>о</w:t>
            </w:r>
            <w:r w:rsidRPr="00253765">
              <w:rPr>
                <w:sz w:val="22"/>
                <w:szCs w:val="22"/>
              </w:rPr>
              <w:t>водки по начислению и перечислению нал</w:t>
            </w:r>
            <w:r w:rsidRPr="00253765">
              <w:rPr>
                <w:sz w:val="22"/>
                <w:szCs w:val="22"/>
              </w:rPr>
              <w:t>о</w:t>
            </w:r>
            <w:r w:rsidRPr="00253765">
              <w:rPr>
                <w:sz w:val="22"/>
                <w:szCs w:val="22"/>
              </w:rPr>
              <w:t>гов и сборов в бюджеты различных уровней, страховых взносов - во внебюджетные фо</w:t>
            </w:r>
            <w:r w:rsidRPr="00253765">
              <w:rPr>
                <w:sz w:val="22"/>
                <w:szCs w:val="22"/>
              </w:rPr>
              <w:t>н</w:t>
            </w:r>
            <w:r w:rsidRPr="00253765">
              <w:rPr>
                <w:sz w:val="22"/>
                <w:szCs w:val="22"/>
              </w:rPr>
              <w:t>ды (ПК-9)</w:t>
            </w:r>
          </w:p>
        </w:tc>
        <w:tc>
          <w:tcPr>
            <w:tcW w:w="3028" w:type="dxa"/>
            <w:shd w:val="clear" w:color="auto" w:fill="FFFFFF"/>
            <w:vAlign w:val="center"/>
            <w:hideMark/>
          </w:tcPr>
          <w:p w:rsidR="002906D6" w:rsidRPr="00253765" w:rsidRDefault="002906D6" w:rsidP="00030CB9">
            <w:pPr>
              <w:jc w:val="both"/>
              <w:rPr>
                <w:sz w:val="22"/>
                <w:szCs w:val="22"/>
              </w:rPr>
            </w:pPr>
            <w:r w:rsidRPr="00253765">
              <w:rPr>
                <w:sz w:val="22"/>
                <w:szCs w:val="22"/>
              </w:rPr>
              <w:t>Бухгалтерский учет и анализ</w:t>
            </w:r>
          </w:p>
        </w:tc>
      </w:tr>
      <w:tr w:rsidR="002906D6" w:rsidRPr="00873DF9" w:rsidTr="002906D6">
        <w:trPr>
          <w:trHeight w:val="285"/>
        </w:trPr>
        <w:tc>
          <w:tcPr>
            <w:tcW w:w="2376" w:type="dxa"/>
            <w:vMerge/>
            <w:shd w:val="clear" w:color="auto" w:fill="FFFFFF"/>
          </w:tcPr>
          <w:p w:rsidR="002906D6" w:rsidRPr="00253765" w:rsidRDefault="002906D6" w:rsidP="008340F2">
            <w:pPr>
              <w:spacing w:after="0" w:line="240" w:lineRule="auto"/>
              <w:rPr>
                <w:sz w:val="22"/>
                <w:szCs w:val="22"/>
              </w:rPr>
            </w:pPr>
          </w:p>
        </w:tc>
        <w:tc>
          <w:tcPr>
            <w:tcW w:w="4451" w:type="dxa"/>
            <w:vMerge/>
            <w:shd w:val="clear" w:color="auto" w:fill="FFFFFF"/>
            <w:noWrap/>
            <w:vAlign w:val="center"/>
            <w:hideMark/>
          </w:tcPr>
          <w:p w:rsidR="002906D6" w:rsidRPr="00253765" w:rsidRDefault="002906D6" w:rsidP="008340F2">
            <w:pPr>
              <w:spacing w:after="0" w:line="240" w:lineRule="auto"/>
              <w:rPr>
                <w:sz w:val="22"/>
                <w:szCs w:val="22"/>
              </w:rPr>
            </w:pPr>
          </w:p>
        </w:tc>
        <w:tc>
          <w:tcPr>
            <w:tcW w:w="3028" w:type="dxa"/>
            <w:shd w:val="clear" w:color="auto" w:fill="FFFFFF"/>
            <w:vAlign w:val="center"/>
            <w:hideMark/>
          </w:tcPr>
          <w:p w:rsidR="002906D6" w:rsidRPr="00253765" w:rsidRDefault="002906D6" w:rsidP="00030CB9">
            <w:pPr>
              <w:spacing w:after="0" w:line="240" w:lineRule="auto"/>
              <w:jc w:val="both"/>
              <w:rPr>
                <w:sz w:val="22"/>
                <w:szCs w:val="22"/>
              </w:rPr>
            </w:pPr>
            <w:r w:rsidRPr="00253765">
              <w:rPr>
                <w:sz w:val="22"/>
                <w:szCs w:val="22"/>
              </w:rPr>
              <w:t>Налоги</w:t>
            </w:r>
          </w:p>
        </w:tc>
      </w:tr>
      <w:tr w:rsidR="002906D6" w:rsidRPr="00873DF9" w:rsidTr="002906D6">
        <w:trPr>
          <w:trHeight w:val="285"/>
        </w:trPr>
        <w:tc>
          <w:tcPr>
            <w:tcW w:w="2376" w:type="dxa"/>
            <w:vMerge/>
            <w:shd w:val="clear" w:color="auto" w:fill="FFFFFF"/>
          </w:tcPr>
          <w:p w:rsidR="002906D6" w:rsidRPr="00253765" w:rsidRDefault="002906D6" w:rsidP="008340F2">
            <w:pPr>
              <w:spacing w:after="0" w:line="240" w:lineRule="auto"/>
              <w:rPr>
                <w:sz w:val="22"/>
                <w:szCs w:val="22"/>
              </w:rPr>
            </w:pPr>
          </w:p>
        </w:tc>
        <w:tc>
          <w:tcPr>
            <w:tcW w:w="4451" w:type="dxa"/>
            <w:vMerge/>
            <w:shd w:val="clear" w:color="auto" w:fill="FFFFFF"/>
            <w:noWrap/>
            <w:vAlign w:val="center"/>
            <w:hideMark/>
          </w:tcPr>
          <w:p w:rsidR="002906D6" w:rsidRPr="00253765" w:rsidRDefault="002906D6" w:rsidP="008340F2">
            <w:pPr>
              <w:spacing w:after="0" w:line="240" w:lineRule="auto"/>
              <w:rPr>
                <w:sz w:val="22"/>
                <w:szCs w:val="22"/>
              </w:rPr>
            </w:pPr>
          </w:p>
        </w:tc>
        <w:tc>
          <w:tcPr>
            <w:tcW w:w="3028" w:type="dxa"/>
            <w:shd w:val="clear" w:color="auto" w:fill="FFFFFF"/>
            <w:vAlign w:val="center"/>
            <w:hideMark/>
          </w:tcPr>
          <w:p w:rsidR="002906D6" w:rsidRPr="00253765" w:rsidRDefault="002906D6" w:rsidP="00030CB9">
            <w:pPr>
              <w:spacing w:after="0" w:line="240" w:lineRule="auto"/>
              <w:jc w:val="both"/>
              <w:rPr>
                <w:sz w:val="22"/>
                <w:szCs w:val="22"/>
              </w:rPr>
            </w:pPr>
            <w:r w:rsidRPr="00253765">
              <w:rPr>
                <w:sz w:val="22"/>
                <w:szCs w:val="22"/>
              </w:rPr>
              <w:t>Финансы</w:t>
            </w:r>
          </w:p>
        </w:tc>
      </w:tr>
      <w:tr w:rsidR="002906D6" w:rsidRPr="00873DF9" w:rsidTr="002906D6">
        <w:trPr>
          <w:trHeight w:val="387"/>
        </w:trPr>
        <w:tc>
          <w:tcPr>
            <w:tcW w:w="2376" w:type="dxa"/>
            <w:vMerge w:val="restart"/>
            <w:shd w:val="clear" w:color="auto" w:fill="FFFFFF"/>
          </w:tcPr>
          <w:p w:rsidR="002906D6" w:rsidRPr="00253765" w:rsidRDefault="004A3FE1" w:rsidP="008340F2">
            <w:pPr>
              <w:spacing w:after="0" w:line="240" w:lineRule="auto"/>
              <w:jc w:val="both"/>
              <w:rPr>
                <w:sz w:val="22"/>
                <w:szCs w:val="22"/>
              </w:rPr>
            </w:pPr>
            <w:r w:rsidRPr="004A3FE1">
              <w:rPr>
                <w:sz w:val="22"/>
                <w:szCs w:val="22"/>
              </w:rPr>
              <w:t>Подготовка эконом</w:t>
            </w:r>
            <w:r w:rsidRPr="004A3FE1">
              <w:rPr>
                <w:sz w:val="22"/>
                <w:szCs w:val="22"/>
              </w:rPr>
              <w:t>и</w:t>
            </w:r>
            <w:r w:rsidRPr="004A3FE1">
              <w:rPr>
                <w:sz w:val="22"/>
                <w:szCs w:val="22"/>
              </w:rPr>
              <w:t xml:space="preserve">ческих обоснований для стратегических и оперативных планов развития организации (Код В/01.7)  </w:t>
            </w:r>
          </w:p>
        </w:tc>
        <w:tc>
          <w:tcPr>
            <w:tcW w:w="4451" w:type="dxa"/>
            <w:vMerge w:val="restart"/>
            <w:shd w:val="clear" w:color="auto" w:fill="FFFFFF"/>
            <w:vAlign w:val="center"/>
            <w:hideMark/>
          </w:tcPr>
          <w:p w:rsidR="002906D6" w:rsidRPr="00253765" w:rsidRDefault="002906D6" w:rsidP="008340F2">
            <w:pPr>
              <w:spacing w:after="0" w:line="240" w:lineRule="auto"/>
              <w:jc w:val="both"/>
              <w:rPr>
                <w:sz w:val="22"/>
                <w:szCs w:val="22"/>
              </w:rPr>
            </w:pPr>
            <w:r w:rsidRPr="00253765">
              <w:rPr>
                <w:sz w:val="22"/>
                <w:szCs w:val="22"/>
              </w:rPr>
              <w:t>Способность организовывать и осущест</w:t>
            </w:r>
            <w:r w:rsidRPr="00253765">
              <w:rPr>
                <w:sz w:val="22"/>
                <w:szCs w:val="22"/>
              </w:rPr>
              <w:t>в</w:t>
            </w:r>
            <w:r w:rsidRPr="00253765">
              <w:rPr>
                <w:sz w:val="22"/>
                <w:szCs w:val="22"/>
              </w:rPr>
              <w:t>лять налоговый учет и налоговое планир</w:t>
            </w:r>
            <w:r w:rsidRPr="00253765">
              <w:rPr>
                <w:sz w:val="22"/>
                <w:szCs w:val="22"/>
              </w:rPr>
              <w:t>о</w:t>
            </w:r>
            <w:r w:rsidRPr="00253765">
              <w:rPr>
                <w:sz w:val="22"/>
                <w:szCs w:val="22"/>
              </w:rPr>
              <w:t>вание организации (ПК-10)</w:t>
            </w:r>
          </w:p>
        </w:tc>
        <w:tc>
          <w:tcPr>
            <w:tcW w:w="3028" w:type="dxa"/>
            <w:shd w:val="clear" w:color="auto" w:fill="FFFFFF"/>
            <w:vAlign w:val="center"/>
            <w:hideMark/>
          </w:tcPr>
          <w:p w:rsidR="002906D6" w:rsidRPr="00253765" w:rsidRDefault="002906D6" w:rsidP="00030CB9">
            <w:pPr>
              <w:jc w:val="both"/>
              <w:rPr>
                <w:sz w:val="22"/>
                <w:szCs w:val="22"/>
              </w:rPr>
            </w:pPr>
            <w:r>
              <w:rPr>
                <w:sz w:val="22"/>
                <w:szCs w:val="22"/>
              </w:rPr>
              <w:t>Предпринимательское право</w:t>
            </w:r>
          </w:p>
        </w:tc>
      </w:tr>
      <w:tr w:rsidR="002906D6" w:rsidRPr="00873DF9" w:rsidTr="002906D6">
        <w:trPr>
          <w:trHeight w:val="387"/>
        </w:trPr>
        <w:tc>
          <w:tcPr>
            <w:tcW w:w="2376" w:type="dxa"/>
            <w:vMerge/>
            <w:shd w:val="clear" w:color="auto" w:fill="FFFFFF"/>
          </w:tcPr>
          <w:p w:rsidR="002906D6" w:rsidRPr="00253765" w:rsidRDefault="002906D6" w:rsidP="008340F2">
            <w:pPr>
              <w:spacing w:after="0" w:line="240" w:lineRule="auto"/>
              <w:rPr>
                <w:sz w:val="22"/>
                <w:szCs w:val="22"/>
              </w:rPr>
            </w:pPr>
          </w:p>
        </w:tc>
        <w:tc>
          <w:tcPr>
            <w:tcW w:w="4451" w:type="dxa"/>
            <w:vMerge/>
            <w:shd w:val="clear" w:color="auto" w:fill="FFFFFF"/>
            <w:vAlign w:val="center"/>
            <w:hideMark/>
          </w:tcPr>
          <w:p w:rsidR="002906D6" w:rsidRPr="00253765" w:rsidRDefault="002906D6" w:rsidP="008340F2">
            <w:pPr>
              <w:spacing w:after="0" w:line="240" w:lineRule="auto"/>
              <w:rPr>
                <w:sz w:val="22"/>
                <w:szCs w:val="22"/>
              </w:rPr>
            </w:pPr>
          </w:p>
        </w:tc>
        <w:tc>
          <w:tcPr>
            <w:tcW w:w="3028" w:type="dxa"/>
            <w:shd w:val="clear" w:color="auto" w:fill="FFFFFF"/>
            <w:vAlign w:val="center"/>
            <w:hideMark/>
          </w:tcPr>
          <w:p w:rsidR="002906D6" w:rsidRPr="00253765" w:rsidRDefault="002906D6" w:rsidP="00030CB9">
            <w:pPr>
              <w:jc w:val="both"/>
              <w:rPr>
                <w:sz w:val="22"/>
                <w:szCs w:val="22"/>
              </w:rPr>
            </w:pPr>
            <w:r>
              <w:rPr>
                <w:sz w:val="22"/>
                <w:szCs w:val="22"/>
              </w:rPr>
              <w:t>Национальная экономика</w:t>
            </w:r>
          </w:p>
        </w:tc>
      </w:tr>
      <w:tr w:rsidR="002906D6" w:rsidRPr="00873DF9" w:rsidTr="004A3FE1">
        <w:trPr>
          <w:trHeight w:val="1008"/>
        </w:trPr>
        <w:tc>
          <w:tcPr>
            <w:tcW w:w="2376" w:type="dxa"/>
            <w:vMerge/>
            <w:shd w:val="clear" w:color="auto" w:fill="FFFFFF"/>
          </w:tcPr>
          <w:p w:rsidR="002906D6" w:rsidRPr="00253765" w:rsidRDefault="002906D6" w:rsidP="008340F2">
            <w:pPr>
              <w:spacing w:after="0" w:line="240" w:lineRule="auto"/>
              <w:rPr>
                <w:sz w:val="22"/>
                <w:szCs w:val="22"/>
              </w:rPr>
            </w:pPr>
          </w:p>
        </w:tc>
        <w:tc>
          <w:tcPr>
            <w:tcW w:w="4451" w:type="dxa"/>
            <w:vMerge/>
            <w:shd w:val="clear" w:color="auto" w:fill="FFFFFF"/>
            <w:noWrap/>
            <w:vAlign w:val="center"/>
            <w:hideMark/>
          </w:tcPr>
          <w:p w:rsidR="002906D6" w:rsidRPr="00253765" w:rsidRDefault="002906D6" w:rsidP="008340F2">
            <w:pPr>
              <w:spacing w:after="0" w:line="240" w:lineRule="auto"/>
              <w:rPr>
                <w:sz w:val="22"/>
                <w:szCs w:val="22"/>
              </w:rPr>
            </w:pPr>
          </w:p>
        </w:tc>
        <w:tc>
          <w:tcPr>
            <w:tcW w:w="3028" w:type="dxa"/>
            <w:shd w:val="clear" w:color="auto" w:fill="FFFFFF"/>
            <w:vAlign w:val="center"/>
            <w:hideMark/>
          </w:tcPr>
          <w:p w:rsidR="002906D6" w:rsidRPr="00253765" w:rsidRDefault="002906D6" w:rsidP="00030CB9">
            <w:pPr>
              <w:spacing w:after="0" w:line="240" w:lineRule="auto"/>
              <w:jc w:val="both"/>
              <w:rPr>
                <w:sz w:val="22"/>
                <w:szCs w:val="22"/>
              </w:rPr>
            </w:pPr>
            <w:r w:rsidRPr="00253765">
              <w:rPr>
                <w:sz w:val="22"/>
                <w:szCs w:val="22"/>
              </w:rPr>
              <w:t>Налоги</w:t>
            </w:r>
          </w:p>
        </w:tc>
      </w:tr>
      <w:tr w:rsidR="002906D6" w:rsidRPr="00873DF9" w:rsidTr="002906D6">
        <w:trPr>
          <w:trHeight w:val="285"/>
        </w:trPr>
        <w:tc>
          <w:tcPr>
            <w:tcW w:w="2376" w:type="dxa"/>
            <w:vMerge w:val="restart"/>
            <w:shd w:val="clear" w:color="auto" w:fill="FFFFFF"/>
          </w:tcPr>
          <w:p w:rsidR="002906D6" w:rsidRPr="00253765" w:rsidRDefault="004A3FE1" w:rsidP="008340F2">
            <w:pPr>
              <w:spacing w:after="0" w:line="240" w:lineRule="auto"/>
              <w:jc w:val="both"/>
              <w:rPr>
                <w:sz w:val="22"/>
                <w:szCs w:val="22"/>
              </w:rPr>
            </w:pPr>
            <w:r w:rsidRPr="004A3FE1">
              <w:rPr>
                <w:sz w:val="22"/>
                <w:szCs w:val="22"/>
              </w:rPr>
              <w:t>Подготовка эконом</w:t>
            </w:r>
            <w:r w:rsidRPr="004A3FE1">
              <w:rPr>
                <w:sz w:val="22"/>
                <w:szCs w:val="22"/>
              </w:rPr>
              <w:t>и</w:t>
            </w:r>
            <w:r w:rsidRPr="004A3FE1">
              <w:rPr>
                <w:sz w:val="22"/>
                <w:szCs w:val="22"/>
              </w:rPr>
              <w:t xml:space="preserve">ческих обоснований для стратегических и оперативных планов развития организации (Код В/01.7)  </w:t>
            </w:r>
          </w:p>
        </w:tc>
        <w:tc>
          <w:tcPr>
            <w:tcW w:w="4451" w:type="dxa"/>
            <w:vMerge w:val="restart"/>
            <w:shd w:val="clear" w:color="auto" w:fill="FFFFFF"/>
            <w:noWrap/>
            <w:vAlign w:val="center"/>
            <w:hideMark/>
          </w:tcPr>
          <w:p w:rsidR="002906D6" w:rsidRPr="00253765" w:rsidRDefault="002906D6" w:rsidP="008340F2">
            <w:pPr>
              <w:spacing w:after="0" w:line="240" w:lineRule="auto"/>
              <w:jc w:val="both"/>
              <w:rPr>
                <w:sz w:val="22"/>
                <w:szCs w:val="22"/>
              </w:rPr>
            </w:pPr>
            <w:r w:rsidRPr="00253765">
              <w:rPr>
                <w:sz w:val="22"/>
                <w:szCs w:val="22"/>
              </w:rPr>
              <w:t>Способность рассчитывать показатели пр</w:t>
            </w:r>
            <w:r w:rsidRPr="00253765">
              <w:rPr>
                <w:sz w:val="22"/>
                <w:szCs w:val="22"/>
              </w:rPr>
              <w:t>о</w:t>
            </w:r>
            <w:r w:rsidRPr="00253765">
              <w:rPr>
                <w:sz w:val="22"/>
                <w:szCs w:val="22"/>
              </w:rPr>
              <w:t>ектов бюджетов бюджетной системы Ро</w:t>
            </w:r>
            <w:r w:rsidRPr="00253765">
              <w:rPr>
                <w:sz w:val="22"/>
                <w:szCs w:val="22"/>
              </w:rPr>
              <w:t>с</w:t>
            </w:r>
            <w:r w:rsidRPr="00253765">
              <w:rPr>
                <w:sz w:val="22"/>
                <w:szCs w:val="22"/>
              </w:rPr>
              <w:t>сийской Федерации, обеспечивать их и</w:t>
            </w:r>
            <w:r w:rsidRPr="00253765">
              <w:rPr>
                <w:sz w:val="22"/>
                <w:szCs w:val="22"/>
              </w:rPr>
              <w:t>с</w:t>
            </w:r>
            <w:r w:rsidRPr="00253765">
              <w:rPr>
                <w:sz w:val="22"/>
                <w:szCs w:val="22"/>
              </w:rPr>
              <w:t>полнение и контроль, составлять бюдже</w:t>
            </w:r>
            <w:r w:rsidRPr="00253765">
              <w:rPr>
                <w:sz w:val="22"/>
                <w:szCs w:val="22"/>
              </w:rPr>
              <w:t>т</w:t>
            </w:r>
            <w:r w:rsidRPr="00253765">
              <w:rPr>
                <w:sz w:val="22"/>
                <w:szCs w:val="22"/>
              </w:rPr>
              <w:t>ные сметы казенных учреждений и планы финансово-хозяйственной деятельности бюджетных и автономных учреждений (ПК-11)</w:t>
            </w:r>
          </w:p>
        </w:tc>
        <w:tc>
          <w:tcPr>
            <w:tcW w:w="3028" w:type="dxa"/>
            <w:shd w:val="clear" w:color="auto" w:fill="FFFFFF"/>
            <w:vAlign w:val="center"/>
            <w:hideMark/>
          </w:tcPr>
          <w:p w:rsidR="002906D6" w:rsidRPr="00253765" w:rsidRDefault="002906D6" w:rsidP="00030CB9">
            <w:pPr>
              <w:spacing w:after="0" w:line="240" w:lineRule="auto"/>
              <w:jc w:val="both"/>
              <w:rPr>
                <w:sz w:val="22"/>
                <w:szCs w:val="22"/>
              </w:rPr>
            </w:pPr>
            <w:r w:rsidRPr="00253765">
              <w:rPr>
                <w:sz w:val="22"/>
                <w:szCs w:val="22"/>
              </w:rPr>
              <w:t>История экономических уч</w:t>
            </w:r>
            <w:r w:rsidRPr="00253765">
              <w:rPr>
                <w:sz w:val="22"/>
                <w:szCs w:val="22"/>
              </w:rPr>
              <w:t>е</w:t>
            </w:r>
            <w:r w:rsidRPr="00253765">
              <w:rPr>
                <w:sz w:val="22"/>
                <w:szCs w:val="22"/>
              </w:rPr>
              <w:t>ний</w:t>
            </w:r>
          </w:p>
        </w:tc>
      </w:tr>
      <w:tr w:rsidR="002906D6" w:rsidRPr="00873DF9" w:rsidTr="002906D6">
        <w:trPr>
          <w:trHeight w:val="285"/>
        </w:trPr>
        <w:tc>
          <w:tcPr>
            <w:tcW w:w="2376" w:type="dxa"/>
            <w:vMerge/>
            <w:shd w:val="clear" w:color="auto" w:fill="FFFFFF"/>
          </w:tcPr>
          <w:p w:rsidR="002906D6" w:rsidRPr="00253765" w:rsidRDefault="002906D6" w:rsidP="008340F2">
            <w:pPr>
              <w:spacing w:after="0" w:line="240" w:lineRule="auto"/>
              <w:jc w:val="both"/>
              <w:rPr>
                <w:sz w:val="22"/>
                <w:szCs w:val="22"/>
              </w:rPr>
            </w:pPr>
          </w:p>
        </w:tc>
        <w:tc>
          <w:tcPr>
            <w:tcW w:w="4451" w:type="dxa"/>
            <w:vMerge/>
            <w:shd w:val="clear" w:color="auto" w:fill="FFFFFF"/>
            <w:noWrap/>
            <w:vAlign w:val="center"/>
            <w:hideMark/>
          </w:tcPr>
          <w:p w:rsidR="002906D6" w:rsidRPr="00253765" w:rsidRDefault="002906D6" w:rsidP="008340F2">
            <w:pPr>
              <w:spacing w:after="0" w:line="240" w:lineRule="auto"/>
              <w:jc w:val="both"/>
              <w:rPr>
                <w:sz w:val="22"/>
                <w:szCs w:val="22"/>
              </w:rPr>
            </w:pPr>
          </w:p>
        </w:tc>
        <w:tc>
          <w:tcPr>
            <w:tcW w:w="3028" w:type="dxa"/>
            <w:shd w:val="clear" w:color="auto" w:fill="FFFFFF"/>
            <w:vAlign w:val="center"/>
            <w:hideMark/>
          </w:tcPr>
          <w:p w:rsidR="002906D6" w:rsidRPr="00253765" w:rsidRDefault="002906D6" w:rsidP="004A3FE1">
            <w:pPr>
              <w:spacing w:after="0" w:line="240" w:lineRule="auto"/>
              <w:jc w:val="both"/>
              <w:rPr>
                <w:sz w:val="22"/>
                <w:szCs w:val="22"/>
              </w:rPr>
            </w:pPr>
            <w:r w:rsidRPr="00253765">
              <w:rPr>
                <w:sz w:val="22"/>
                <w:szCs w:val="22"/>
              </w:rPr>
              <w:t xml:space="preserve"> Бюджетирование</w:t>
            </w:r>
          </w:p>
        </w:tc>
      </w:tr>
      <w:tr w:rsidR="002906D6" w:rsidRPr="00873DF9" w:rsidTr="002906D6">
        <w:trPr>
          <w:trHeight w:val="285"/>
        </w:trPr>
        <w:tc>
          <w:tcPr>
            <w:tcW w:w="2376" w:type="dxa"/>
            <w:vMerge/>
            <w:shd w:val="clear" w:color="auto" w:fill="FFFFFF"/>
          </w:tcPr>
          <w:p w:rsidR="002906D6" w:rsidRPr="00253765" w:rsidRDefault="002906D6" w:rsidP="008340F2">
            <w:pPr>
              <w:spacing w:after="0" w:line="240" w:lineRule="auto"/>
              <w:jc w:val="both"/>
              <w:rPr>
                <w:sz w:val="22"/>
                <w:szCs w:val="22"/>
              </w:rPr>
            </w:pPr>
          </w:p>
        </w:tc>
        <w:tc>
          <w:tcPr>
            <w:tcW w:w="4451" w:type="dxa"/>
            <w:vMerge/>
            <w:shd w:val="clear" w:color="auto" w:fill="FFFFFF"/>
            <w:noWrap/>
            <w:vAlign w:val="center"/>
            <w:hideMark/>
          </w:tcPr>
          <w:p w:rsidR="002906D6" w:rsidRPr="00253765" w:rsidRDefault="002906D6" w:rsidP="008340F2">
            <w:pPr>
              <w:spacing w:after="0" w:line="240" w:lineRule="auto"/>
              <w:jc w:val="both"/>
              <w:rPr>
                <w:sz w:val="22"/>
                <w:szCs w:val="22"/>
              </w:rPr>
            </w:pPr>
          </w:p>
        </w:tc>
        <w:tc>
          <w:tcPr>
            <w:tcW w:w="3028" w:type="dxa"/>
            <w:shd w:val="clear" w:color="auto" w:fill="FFFFFF"/>
            <w:vAlign w:val="center"/>
            <w:hideMark/>
          </w:tcPr>
          <w:p w:rsidR="002906D6" w:rsidRPr="00253765" w:rsidRDefault="002906D6" w:rsidP="00030CB9">
            <w:pPr>
              <w:spacing w:after="0" w:line="240" w:lineRule="auto"/>
              <w:jc w:val="both"/>
              <w:rPr>
                <w:sz w:val="22"/>
                <w:szCs w:val="22"/>
              </w:rPr>
            </w:pPr>
            <w:r w:rsidRPr="00253765">
              <w:rPr>
                <w:sz w:val="22"/>
                <w:szCs w:val="22"/>
              </w:rPr>
              <w:t>Антикризисное управление</w:t>
            </w:r>
          </w:p>
        </w:tc>
      </w:tr>
      <w:tr w:rsidR="002906D6" w:rsidRPr="00873DF9" w:rsidTr="002906D6">
        <w:trPr>
          <w:trHeight w:val="285"/>
        </w:trPr>
        <w:tc>
          <w:tcPr>
            <w:tcW w:w="2376" w:type="dxa"/>
            <w:vMerge w:val="restart"/>
            <w:shd w:val="clear" w:color="auto" w:fill="FFFFFF"/>
          </w:tcPr>
          <w:p w:rsidR="002906D6" w:rsidRPr="00253765" w:rsidRDefault="004A3FE1" w:rsidP="0023762C">
            <w:pPr>
              <w:spacing w:after="0" w:line="240" w:lineRule="auto"/>
              <w:jc w:val="both"/>
              <w:rPr>
                <w:sz w:val="22"/>
                <w:szCs w:val="22"/>
              </w:rPr>
            </w:pPr>
            <w:r w:rsidRPr="004A3FE1">
              <w:rPr>
                <w:sz w:val="22"/>
                <w:szCs w:val="22"/>
              </w:rPr>
              <w:t>Сбор, мониторинг и обработка данных для проведения расчетов экономических пок</w:t>
            </w:r>
            <w:r w:rsidRPr="004A3FE1">
              <w:rPr>
                <w:sz w:val="22"/>
                <w:szCs w:val="22"/>
              </w:rPr>
              <w:t>а</w:t>
            </w:r>
            <w:r w:rsidRPr="004A3FE1">
              <w:rPr>
                <w:sz w:val="22"/>
                <w:szCs w:val="22"/>
              </w:rPr>
              <w:t>зателей организации</w:t>
            </w:r>
            <w:r w:rsidRPr="004A3FE1">
              <w:rPr>
                <w:b/>
                <w:i/>
                <w:sz w:val="22"/>
                <w:szCs w:val="22"/>
              </w:rPr>
              <w:t xml:space="preserve"> </w:t>
            </w:r>
            <w:r w:rsidRPr="004A3FE1">
              <w:rPr>
                <w:sz w:val="22"/>
                <w:szCs w:val="22"/>
              </w:rPr>
              <w:t>(Код А/01.6)</w:t>
            </w:r>
          </w:p>
        </w:tc>
        <w:tc>
          <w:tcPr>
            <w:tcW w:w="4451" w:type="dxa"/>
            <w:vMerge w:val="restart"/>
            <w:shd w:val="clear" w:color="auto" w:fill="FFFFFF"/>
            <w:noWrap/>
            <w:vAlign w:val="center"/>
            <w:hideMark/>
          </w:tcPr>
          <w:p w:rsidR="002906D6" w:rsidRPr="00253765" w:rsidRDefault="002906D6" w:rsidP="0023762C">
            <w:pPr>
              <w:spacing w:after="0" w:line="240" w:lineRule="auto"/>
              <w:jc w:val="both"/>
              <w:rPr>
                <w:sz w:val="22"/>
                <w:szCs w:val="22"/>
              </w:rPr>
            </w:pPr>
            <w:r w:rsidRPr="00253765">
              <w:rPr>
                <w:sz w:val="22"/>
                <w:szCs w:val="22"/>
              </w:rPr>
              <w:t>Способность вести работу по налоговому планированию в составе бюджетов бюдже</w:t>
            </w:r>
            <w:r w:rsidRPr="00253765">
              <w:rPr>
                <w:sz w:val="22"/>
                <w:szCs w:val="22"/>
              </w:rPr>
              <w:t>т</w:t>
            </w:r>
            <w:r w:rsidRPr="00253765">
              <w:rPr>
                <w:sz w:val="22"/>
                <w:szCs w:val="22"/>
              </w:rPr>
              <w:t>ной системы Российской Федерации (ПК-12)</w:t>
            </w:r>
          </w:p>
        </w:tc>
        <w:tc>
          <w:tcPr>
            <w:tcW w:w="3028" w:type="dxa"/>
            <w:shd w:val="clear" w:color="auto" w:fill="FFFFFF"/>
            <w:vAlign w:val="center"/>
            <w:hideMark/>
          </w:tcPr>
          <w:p w:rsidR="002906D6" w:rsidRPr="00253765" w:rsidRDefault="002906D6" w:rsidP="00030CB9">
            <w:pPr>
              <w:spacing w:after="0" w:line="240" w:lineRule="auto"/>
              <w:jc w:val="both"/>
              <w:rPr>
                <w:sz w:val="22"/>
                <w:szCs w:val="22"/>
              </w:rPr>
            </w:pPr>
            <w:r w:rsidRPr="00253765">
              <w:rPr>
                <w:sz w:val="22"/>
                <w:szCs w:val="22"/>
              </w:rPr>
              <w:t>Бюджетирование</w:t>
            </w:r>
          </w:p>
        </w:tc>
      </w:tr>
      <w:tr w:rsidR="002906D6" w:rsidRPr="00873DF9" w:rsidTr="00901557">
        <w:trPr>
          <w:trHeight w:val="285"/>
        </w:trPr>
        <w:tc>
          <w:tcPr>
            <w:tcW w:w="2376" w:type="dxa"/>
            <w:vMerge/>
            <w:tcBorders>
              <w:bottom w:val="single" w:sz="4" w:space="0" w:color="auto"/>
            </w:tcBorders>
            <w:shd w:val="clear" w:color="auto" w:fill="FFFFFF"/>
          </w:tcPr>
          <w:p w:rsidR="002906D6" w:rsidRPr="00253765" w:rsidRDefault="002906D6" w:rsidP="0023762C">
            <w:pPr>
              <w:spacing w:after="0" w:line="240" w:lineRule="auto"/>
              <w:jc w:val="both"/>
              <w:rPr>
                <w:sz w:val="22"/>
                <w:szCs w:val="22"/>
              </w:rPr>
            </w:pPr>
          </w:p>
        </w:tc>
        <w:tc>
          <w:tcPr>
            <w:tcW w:w="4451" w:type="dxa"/>
            <w:vMerge/>
            <w:tcBorders>
              <w:bottom w:val="single" w:sz="4" w:space="0" w:color="auto"/>
            </w:tcBorders>
            <w:shd w:val="clear" w:color="auto" w:fill="FFFFFF"/>
            <w:noWrap/>
            <w:vAlign w:val="center"/>
            <w:hideMark/>
          </w:tcPr>
          <w:p w:rsidR="002906D6" w:rsidRPr="00253765" w:rsidRDefault="002906D6" w:rsidP="0023762C">
            <w:pPr>
              <w:spacing w:after="0" w:line="240" w:lineRule="auto"/>
              <w:jc w:val="both"/>
              <w:rPr>
                <w:sz w:val="22"/>
                <w:szCs w:val="22"/>
              </w:rPr>
            </w:pPr>
          </w:p>
        </w:tc>
        <w:tc>
          <w:tcPr>
            <w:tcW w:w="3028" w:type="dxa"/>
            <w:tcBorders>
              <w:bottom w:val="single" w:sz="4" w:space="0" w:color="auto"/>
            </w:tcBorders>
            <w:shd w:val="clear" w:color="auto" w:fill="FFFFFF"/>
            <w:vAlign w:val="center"/>
            <w:hideMark/>
          </w:tcPr>
          <w:p w:rsidR="002906D6" w:rsidRPr="00253765" w:rsidRDefault="002906D6" w:rsidP="00030CB9">
            <w:pPr>
              <w:spacing w:after="0" w:line="240" w:lineRule="auto"/>
              <w:jc w:val="both"/>
              <w:rPr>
                <w:sz w:val="22"/>
                <w:szCs w:val="22"/>
              </w:rPr>
            </w:pPr>
            <w:r w:rsidRPr="00253765">
              <w:rPr>
                <w:sz w:val="22"/>
                <w:szCs w:val="22"/>
              </w:rPr>
              <w:t>Налоги</w:t>
            </w:r>
          </w:p>
        </w:tc>
      </w:tr>
      <w:tr w:rsidR="002906D6" w:rsidRPr="00873DF9" w:rsidTr="002906D6">
        <w:trPr>
          <w:trHeight w:val="285"/>
        </w:trPr>
        <w:tc>
          <w:tcPr>
            <w:tcW w:w="2376" w:type="dxa"/>
            <w:vMerge w:val="restart"/>
            <w:shd w:val="clear" w:color="auto" w:fill="FFFFFF"/>
          </w:tcPr>
          <w:p w:rsidR="002906D6" w:rsidRPr="00253765" w:rsidRDefault="004A3FE1" w:rsidP="00DA7270">
            <w:pPr>
              <w:spacing w:after="0" w:line="240" w:lineRule="auto"/>
              <w:jc w:val="both"/>
              <w:rPr>
                <w:sz w:val="22"/>
                <w:szCs w:val="22"/>
              </w:rPr>
            </w:pPr>
            <w:r w:rsidRPr="004A3FE1">
              <w:rPr>
                <w:sz w:val="22"/>
                <w:szCs w:val="22"/>
              </w:rPr>
              <w:t>Разработка системы стратегического управления персон</w:t>
            </w:r>
            <w:r w:rsidRPr="004A3FE1">
              <w:rPr>
                <w:sz w:val="22"/>
                <w:szCs w:val="22"/>
              </w:rPr>
              <w:t>а</w:t>
            </w:r>
            <w:r w:rsidRPr="004A3FE1">
              <w:rPr>
                <w:sz w:val="22"/>
                <w:szCs w:val="22"/>
              </w:rPr>
              <w:t>лом организации (Код H/01.7)</w:t>
            </w:r>
          </w:p>
        </w:tc>
        <w:tc>
          <w:tcPr>
            <w:tcW w:w="4451" w:type="dxa"/>
            <w:vMerge w:val="restart"/>
            <w:shd w:val="clear" w:color="auto" w:fill="FFFFFF"/>
            <w:noWrap/>
            <w:vAlign w:val="center"/>
            <w:hideMark/>
          </w:tcPr>
          <w:p w:rsidR="002906D6" w:rsidRPr="00253765" w:rsidRDefault="002906D6" w:rsidP="002906D6">
            <w:pPr>
              <w:spacing w:after="0" w:line="240" w:lineRule="auto"/>
              <w:jc w:val="both"/>
              <w:rPr>
                <w:sz w:val="22"/>
                <w:szCs w:val="22"/>
              </w:rPr>
            </w:pPr>
            <w:r w:rsidRPr="00253765">
              <w:rPr>
                <w:sz w:val="22"/>
                <w:szCs w:val="22"/>
              </w:rPr>
              <w:t>Способность составлять финансовые планы организации, обеспечивать осуществление финансовых взаимоотношений с организ</w:t>
            </w:r>
            <w:r w:rsidRPr="00253765">
              <w:rPr>
                <w:sz w:val="22"/>
                <w:szCs w:val="22"/>
              </w:rPr>
              <w:t>а</w:t>
            </w:r>
            <w:r w:rsidRPr="00253765">
              <w:rPr>
                <w:sz w:val="22"/>
                <w:szCs w:val="22"/>
              </w:rPr>
              <w:t>циями, органами государственной власти и местного самоуправления (ПК-13)</w:t>
            </w:r>
          </w:p>
        </w:tc>
        <w:tc>
          <w:tcPr>
            <w:tcW w:w="3028" w:type="dxa"/>
            <w:shd w:val="clear" w:color="auto" w:fill="FFFFFF"/>
            <w:vAlign w:val="center"/>
            <w:hideMark/>
          </w:tcPr>
          <w:p w:rsidR="002906D6" w:rsidRPr="00253765" w:rsidRDefault="002906D6" w:rsidP="00030CB9">
            <w:pPr>
              <w:spacing w:after="0" w:line="240" w:lineRule="auto"/>
              <w:jc w:val="both"/>
              <w:rPr>
                <w:sz w:val="22"/>
                <w:szCs w:val="22"/>
              </w:rPr>
            </w:pPr>
            <w:r w:rsidRPr="00253765">
              <w:rPr>
                <w:sz w:val="22"/>
                <w:szCs w:val="22"/>
              </w:rPr>
              <w:t>Финансы</w:t>
            </w:r>
          </w:p>
        </w:tc>
      </w:tr>
      <w:tr w:rsidR="002906D6" w:rsidRPr="00873DF9" w:rsidTr="002906D6">
        <w:trPr>
          <w:trHeight w:val="285"/>
        </w:trPr>
        <w:tc>
          <w:tcPr>
            <w:tcW w:w="2376" w:type="dxa"/>
            <w:vMerge/>
            <w:shd w:val="clear" w:color="auto" w:fill="FFFFFF"/>
          </w:tcPr>
          <w:p w:rsidR="002906D6" w:rsidRPr="00253765" w:rsidRDefault="002906D6" w:rsidP="008340F2">
            <w:pPr>
              <w:spacing w:after="0" w:line="240" w:lineRule="auto"/>
              <w:rPr>
                <w:sz w:val="22"/>
                <w:szCs w:val="22"/>
              </w:rPr>
            </w:pPr>
          </w:p>
        </w:tc>
        <w:tc>
          <w:tcPr>
            <w:tcW w:w="4451" w:type="dxa"/>
            <w:vMerge/>
            <w:shd w:val="clear" w:color="auto" w:fill="FFFFFF"/>
            <w:noWrap/>
            <w:vAlign w:val="center"/>
            <w:hideMark/>
          </w:tcPr>
          <w:p w:rsidR="002906D6" w:rsidRPr="00253765" w:rsidRDefault="002906D6" w:rsidP="008340F2">
            <w:pPr>
              <w:spacing w:after="0" w:line="240" w:lineRule="auto"/>
              <w:rPr>
                <w:sz w:val="22"/>
                <w:szCs w:val="22"/>
              </w:rPr>
            </w:pPr>
          </w:p>
        </w:tc>
        <w:tc>
          <w:tcPr>
            <w:tcW w:w="3028" w:type="dxa"/>
            <w:shd w:val="clear" w:color="auto" w:fill="FFFFFF"/>
            <w:vAlign w:val="center"/>
            <w:hideMark/>
          </w:tcPr>
          <w:p w:rsidR="002906D6" w:rsidRPr="00253765" w:rsidRDefault="002906D6" w:rsidP="008340F2">
            <w:pPr>
              <w:spacing w:after="0" w:line="240" w:lineRule="auto"/>
              <w:rPr>
                <w:sz w:val="22"/>
                <w:szCs w:val="22"/>
              </w:rPr>
            </w:pPr>
            <w:r w:rsidRPr="00253765">
              <w:rPr>
                <w:sz w:val="22"/>
                <w:szCs w:val="22"/>
              </w:rPr>
              <w:t>Аудит</w:t>
            </w:r>
          </w:p>
        </w:tc>
      </w:tr>
      <w:tr w:rsidR="002906D6" w:rsidRPr="00873DF9" w:rsidTr="00901557">
        <w:trPr>
          <w:trHeight w:val="285"/>
        </w:trPr>
        <w:tc>
          <w:tcPr>
            <w:tcW w:w="2376" w:type="dxa"/>
            <w:vMerge/>
            <w:tcBorders>
              <w:bottom w:val="single" w:sz="4" w:space="0" w:color="auto"/>
            </w:tcBorders>
            <w:shd w:val="clear" w:color="auto" w:fill="FFFFFF"/>
          </w:tcPr>
          <w:p w:rsidR="002906D6" w:rsidRPr="00253765" w:rsidRDefault="002906D6" w:rsidP="008340F2">
            <w:pPr>
              <w:spacing w:after="0" w:line="240" w:lineRule="auto"/>
              <w:rPr>
                <w:sz w:val="22"/>
                <w:szCs w:val="22"/>
              </w:rPr>
            </w:pPr>
          </w:p>
        </w:tc>
        <w:tc>
          <w:tcPr>
            <w:tcW w:w="4451" w:type="dxa"/>
            <w:vMerge/>
            <w:tcBorders>
              <w:bottom w:val="single" w:sz="4" w:space="0" w:color="auto"/>
            </w:tcBorders>
            <w:shd w:val="clear" w:color="auto" w:fill="FFFFFF"/>
            <w:noWrap/>
            <w:vAlign w:val="center"/>
            <w:hideMark/>
          </w:tcPr>
          <w:p w:rsidR="002906D6" w:rsidRPr="00253765" w:rsidRDefault="002906D6" w:rsidP="008340F2">
            <w:pPr>
              <w:spacing w:after="0" w:line="240" w:lineRule="auto"/>
              <w:rPr>
                <w:sz w:val="22"/>
                <w:szCs w:val="22"/>
              </w:rPr>
            </w:pPr>
          </w:p>
        </w:tc>
        <w:tc>
          <w:tcPr>
            <w:tcW w:w="3028" w:type="dxa"/>
            <w:tcBorders>
              <w:bottom w:val="single" w:sz="4" w:space="0" w:color="auto"/>
            </w:tcBorders>
            <w:shd w:val="clear" w:color="auto" w:fill="FFFFFF"/>
            <w:vAlign w:val="center"/>
            <w:hideMark/>
          </w:tcPr>
          <w:p w:rsidR="002906D6" w:rsidRPr="00253765" w:rsidRDefault="002906D6" w:rsidP="008340F2">
            <w:pPr>
              <w:spacing w:after="0" w:line="240" w:lineRule="auto"/>
              <w:rPr>
                <w:sz w:val="22"/>
                <w:szCs w:val="22"/>
              </w:rPr>
            </w:pPr>
            <w:r w:rsidRPr="00253765">
              <w:rPr>
                <w:sz w:val="22"/>
                <w:szCs w:val="22"/>
              </w:rPr>
              <w:t>Исследование систем упра</w:t>
            </w:r>
            <w:r w:rsidRPr="00253765">
              <w:rPr>
                <w:sz w:val="22"/>
                <w:szCs w:val="22"/>
              </w:rPr>
              <w:t>в</w:t>
            </w:r>
            <w:r w:rsidRPr="00253765">
              <w:rPr>
                <w:sz w:val="22"/>
                <w:szCs w:val="22"/>
              </w:rPr>
              <w:t>ления</w:t>
            </w:r>
          </w:p>
        </w:tc>
      </w:tr>
    </w:tbl>
    <w:p w:rsidR="00F06F8A" w:rsidRDefault="00F06F8A" w:rsidP="00832D6B">
      <w:pPr>
        <w:tabs>
          <w:tab w:val="num" w:pos="426"/>
        </w:tabs>
        <w:spacing w:before="0" w:beforeAutospacing="0" w:after="0" w:afterAutospacing="0" w:line="240" w:lineRule="auto"/>
        <w:jc w:val="right"/>
      </w:pPr>
    </w:p>
    <w:p w:rsidR="00F06F8A" w:rsidRDefault="00F06F8A" w:rsidP="00832D6B">
      <w:pPr>
        <w:tabs>
          <w:tab w:val="num" w:pos="426"/>
        </w:tabs>
        <w:spacing w:before="0" w:beforeAutospacing="0" w:after="0" w:afterAutospacing="0" w:line="240" w:lineRule="auto"/>
        <w:jc w:val="right"/>
      </w:pPr>
    </w:p>
    <w:sectPr w:rsidR="00F06F8A" w:rsidSect="003712DA">
      <w:footerReference w:type="even" r:id="rId27"/>
      <w:footerReference w:type="default" r:id="rId28"/>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887" w:rsidRDefault="00752887" w:rsidP="004D35F5">
      <w:r>
        <w:separator/>
      </w:r>
    </w:p>
  </w:endnote>
  <w:endnote w:type="continuationSeparator" w:id="1">
    <w:p w:rsidR="00752887" w:rsidRDefault="00752887" w:rsidP="004D35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726" w:rsidRDefault="00081782" w:rsidP="004D35F5">
    <w:pPr>
      <w:pStyle w:val="a8"/>
      <w:rPr>
        <w:rStyle w:val="a9"/>
      </w:rPr>
    </w:pPr>
    <w:r>
      <w:rPr>
        <w:rStyle w:val="a9"/>
      </w:rPr>
      <w:fldChar w:fldCharType="begin"/>
    </w:r>
    <w:r w:rsidR="00A05726">
      <w:rPr>
        <w:rStyle w:val="a9"/>
      </w:rPr>
      <w:instrText xml:space="preserve">PAGE  </w:instrText>
    </w:r>
    <w:r>
      <w:rPr>
        <w:rStyle w:val="a9"/>
      </w:rPr>
      <w:fldChar w:fldCharType="end"/>
    </w:r>
  </w:p>
  <w:p w:rsidR="00A05726" w:rsidRDefault="00A05726" w:rsidP="004D35F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726" w:rsidRDefault="00081782" w:rsidP="004D35F5">
    <w:pPr>
      <w:pStyle w:val="a8"/>
      <w:rPr>
        <w:rStyle w:val="a9"/>
      </w:rPr>
    </w:pPr>
    <w:r>
      <w:rPr>
        <w:rStyle w:val="a9"/>
      </w:rPr>
      <w:fldChar w:fldCharType="begin"/>
    </w:r>
    <w:r w:rsidR="00A05726">
      <w:rPr>
        <w:rStyle w:val="a9"/>
      </w:rPr>
      <w:instrText xml:space="preserve">PAGE  </w:instrText>
    </w:r>
    <w:r>
      <w:rPr>
        <w:rStyle w:val="a9"/>
      </w:rPr>
      <w:fldChar w:fldCharType="separate"/>
    </w:r>
    <w:r w:rsidR="00342FAF">
      <w:rPr>
        <w:rStyle w:val="a9"/>
        <w:noProof/>
      </w:rPr>
      <w:t>14</w:t>
    </w:r>
    <w:r>
      <w:rPr>
        <w:rStyle w:val="a9"/>
      </w:rPr>
      <w:fldChar w:fldCharType="end"/>
    </w:r>
  </w:p>
  <w:p w:rsidR="00A05726" w:rsidRDefault="00A05726" w:rsidP="004D35F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887" w:rsidRDefault="00752887" w:rsidP="004D35F5">
      <w:r>
        <w:separator/>
      </w:r>
    </w:p>
  </w:footnote>
  <w:footnote w:type="continuationSeparator" w:id="1">
    <w:p w:rsidR="00752887" w:rsidRDefault="00752887" w:rsidP="004D35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singleLevel"/>
    <w:tmpl w:val="00000004"/>
    <w:name w:val="WW8Num5"/>
    <w:lvl w:ilvl="0">
      <w:start w:val="1"/>
      <w:numFmt w:val="decimal"/>
      <w:lvlText w:val="%1."/>
      <w:lvlJc w:val="left"/>
      <w:pPr>
        <w:tabs>
          <w:tab w:val="num" w:pos="720"/>
        </w:tabs>
        <w:ind w:left="720" w:hanging="360"/>
      </w:pPr>
    </w:lvl>
  </w:abstractNum>
  <w:abstractNum w:abstractNumId="3">
    <w:nsid w:val="00000006"/>
    <w:multiLevelType w:val="multilevel"/>
    <w:tmpl w:val="00000006"/>
    <w:name w:val="WW8Num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7"/>
    <w:multiLevelType w:val="singleLevel"/>
    <w:tmpl w:val="7C48512E"/>
    <w:name w:val="WW8Num7"/>
    <w:lvl w:ilvl="0">
      <w:start w:val="1"/>
      <w:numFmt w:val="decimal"/>
      <w:lvlText w:val="%1."/>
      <w:lvlJc w:val="left"/>
      <w:pPr>
        <w:tabs>
          <w:tab w:val="num" w:pos="360"/>
        </w:tabs>
        <w:ind w:left="360" w:hanging="360"/>
      </w:pPr>
      <w:rPr>
        <w:b w:val="0"/>
      </w:rPr>
    </w:lvl>
  </w:abstractNum>
  <w:abstractNum w:abstractNumId="5">
    <w:nsid w:val="0000000B"/>
    <w:multiLevelType w:val="singleLevel"/>
    <w:tmpl w:val="0000000B"/>
    <w:name w:val="WW8Num17"/>
    <w:lvl w:ilvl="0">
      <w:start w:val="1"/>
      <w:numFmt w:val="decimal"/>
      <w:lvlText w:val="%1."/>
      <w:lvlJc w:val="left"/>
      <w:pPr>
        <w:tabs>
          <w:tab w:val="num" w:pos="720"/>
        </w:tabs>
        <w:ind w:left="720" w:hanging="360"/>
      </w:pPr>
      <w:rPr>
        <w:rFonts w:cs="Times New Roman"/>
      </w:rPr>
    </w:lvl>
  </w:abstractNum>
  <w:abstractNum w:abstractNumId="6">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7">
    <w:nsid w:val="0000002E"/>
    <w:multiLevelType w:val="singleLevel"/>
    <w:tmpl w:val="0000002E"/>
    <w:name w:val="WW8Num46"/>
    <w:lvl w:ilvl="0">
      <w:start w:val="1"/>
      <w:numFmt w:val="decimal"/>
      <w:lvlText w:val="%1."/>
      <w:lvlJc w:val="left"/>
      <w:pPr>
        <w:tabs>
          <w:tab w:val="num" w:pos="720"/>
        </w:tabs>
        <w:ind w:left="720" w:hanging="360"/>
      </w:pPr>
    </w:lvl>
  </w:abstractNum>
  <w:abstractNum w:abstractNumId="8">
    <w:nsid w:val="00000039"/>
    <w:multiLevelType w:val="multilevel"/>
    <w:tmpl w:val="00000039"/>
    <w:name w:val="WW8Num5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3A"/>
    <w:multiLevelType w:val="multilevel"/>
    <w:tmpl w:val="0000003A"/>
    <w:name w:val="WW8Num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22EE"/>
    <w:multiLevelType w:val="hybridMultilevel"/>
    <w:tmpl w:val="AE986E18"/>
    <w:lvl w:ilvl="0" w:tplc="0B6EB9A0">
      <w:start w:val="1"/>
      <w:numFmt w:val="bullet"/>
      <w:lvlText w:val="и"/>
      <w:lvlJc w:val="left"/>
    </w:lvl>
    <w:lvl w:ilvl="1" w:tplc="C5142778">
      <w:start w:val="1"/>
      <w:numFmt w:val="bullet"/>
      <w:lvlText w:val="-"/>
      <w:lvlJc w:val="left"/>
    </w:lvl>
    <w:lvl w:ilvl="2" w:tplc="75024A6A">
      <w:numFmt w:val="decimal"/>
      <w:lvlText w:val=""/>
      <w:lvlJc w:val="left"/>
    </w:lvl>
    <w:lvl w:ilvl="3" w:tplc="28D6DF96">
      <w:numFmt w:val="decimal"/>
      <w:lvlText w:val=""/>
      <w:lvlJc w:val="left"/>
    </w:lvl>
    <w:lvl w:ilvl="4" w:tplc="0D4EC30A">
      <w:numFmt w:val="decimal"/>
      <w:lvlText w:val=""/>
      <w:lvlJc w:val="left"/>
    </w:lvl>
    <w:lvl w:ilvl="5" w:tplc="06266438">
      <w:numFmt w:val="decimal"/>
      <w:lvlText w:val=""/>
      <w:lvlJc w:val="left"/>
    </w:lvl>
    <w:lvl w:ilvl="6" w:tplc="50DC9F98">
      <w:numFmt w:val="decimal"/>
      <w:lvlText w:val=""/>
      <w:lvlJc w:val="left"/>
    </w:lvl>
    <w:lvl w:ilvl="7" w:tplc="0E8EBBC2">
      <w:numFmt w:val="decimal"/>
      <w:lvlText w:val=""/>
      <w:lvlJc w:val="left"/>
    </w:lvl>
    <w:lvl w:ilvl="8" w:tplc="9EB4E51E">
      <w:numFmt w:val="decimal"/>
      <w:lvlText w:val=""/>
      <w:lvlJc w:val="left"/>
    </w:lvl>
  </w:abstractNum>
  <w:abstractNum w:abstractNumId="11">
    <w:nsid w:val="00003A9E"/>
    <w:multiLevelType w:val="hybridMultilevel"/>
    <w:tmpl w:val="FBBAD64C"/>
    <w:lvl w:ilvl="0" w:tplc="BAD40662">
      <w:start w:val="1"/>
      <w:numFmt w:val="bullet"/>
      <w:lvlText w:val="-"/>
      <w:lvlJc w:val="left"/>
    </w:lvl>
    <w:lvl w:ilvl="1" w:tplc="34E47BEE">
      <w:start w:val="1"/>
      <w:numFmt w:val="bullet"/>
      <w:lvlText w:val="-"/>
      <w:lvlJc w:val="left"/>
    </w:lvl>
    <w:lvl w:ilvl="2" w:tplc="C6FC3072">
      <w:start w:val="1"/>
      <w:numFmt w:val="bullet"/>
      <w:lvlText w:val="-"/>
      <w:lvlJc w:val="left"/>
    </w:lvl>
    <w:lvl w:ilvl="3" w:tplc="E2FA28CA">
      <w:numFmt w:val="decimal"/>
      <w:lvlText w:val=""/>
      <w:lvlJc w:val="left"/>
    </w:lvl>
    <w:lvl w:ilvl="4" w:tplc="493602CA">
      <w:numFmt w:val="decimal"/>
      <w:lvlText w:val=""/>
      <w:lvlJc w:val="left"/>
    </w:lvl>
    <w:lvl w:ilvl="5" w:tplc="3744B9EA">
      <w:numFmt w:val="decimal"/>
      <w:lvlText w:val=""/>
      <w:lvlJc w:val="left"/>
    </w:lvl>
    <w:lvl w:ilvl="6" w:tplc="BD9C7BEC">
      <w:numFmt w:val="decimal"/>
      <w:lvlText w:val=""/>
      <w:lvlJc w:val="left"/>
    </w:lvl>
    <w:lvl w:ilvl="7" w:tplc="A8AEC50E">
      <w:numFmt w:val="decimal"/>
      <w:lvlText w:val=""/>
      <w:lvlJc w:val="left"/>
    </w:lvl>
    <w:lvl w:ilvl="8" w:tplc="616492C6">
      <w:numFmt w:val="decimal"/>
      <w:lvlText w:val=""/>
      <w:lvlJc w:val="left"/>
    </w:lvl>
  </w:abstractNum>
  <w:abstractNum w:abstractNumId="12">
    <w:nsid w:val="00003BF6"/>
    <w:multiLevelType w:val="hybridMultilevel"/>
    <w:tmpl w:val="1BB2F7C0"/>
    <w:lvl w:ilvl="0" w:tplc="41C22A64">
      <w:start w:val="1"/>
      <w:numFmt w:val="bullet"/>
      <w:lvlText w:val="-"/>
      <w:lvlJc w:val="left"/>
    </w:lvl>
    <w:lvl w:ilvl="1" w:tplc="B70CCDD0">
      <w:start w:val="1"/>
      <w:numFmt w:val="bullet"/>
      <w:lvlText w:val="-"/>
      <w:lvlJc w:val="left"/>
    </w:lvl>
    <w:lvl w:ilvl="2" w:tplc="43A0B84E">
      <w:numFmt w:val="decimal"/>
      <w:lvlText w:val=""/>
      <w:lvlJc w:val="left"/>
    </w:lvl>
    <w:lvl w:ilvl="3" w:tplc="3BFE08AC">
      <w:numFmt w:val="decimal"/>
      <w:lvlText w:val=""/>
      <w:lvlJc w:val="left"/>
    </w:lvl>
    <w:lvl w:ilvl="4" w:tplc="291EADE0">
      <w:numFmt w:val="decimal"/>
      <w:lvlText w:val=""/>
      <w:lvlJc w:val="left"/>
    </w:lvl>
    <w:lvl w:ilvl="5" w:tplc="F59CF8DC">
      <w:numFmt w:val="decimal"/>
      <w:lvlText w:val=""/>
      <w:lvlJc w:val="left"/>
    </w:lvl>
    <w:lvl w:ilvl="6" w:tplc="B01A8126">
      <w:numFmt w:val="decimal"/>
      <w:lvlText w:val=""/>
      <w:lvlJc w:val="left"/>
    </w:lvl>
    <w:lvl w:ilvl="7" w:tplc="1D6045AA">
      <w:numFmt w:val="decimal"/>
      <w:lvlText w:val=""/>
      <w:lvlJc w:val="left"/>
    </w:lvl>
    <w:lvl w:ilvl="8" w:tplc="E84AFEC8">
      <w:numFmt w:val="decimal"/>
      <w:lvlText w:val=""/>
      <w:lvlJc w:val="left"/>
    </w:lvl>
  </w:abstractNum>
  <w:abstractNum w:abstractNumId="13">
    <w:nsid w:val="00004509"/>
    <w:multiLevelType w:val="hybridMultilevel"/>
    <w:tmpl w:val="94CA75BA"/>
    <w:lvl w:ilvl="0" w:tplc="DE0AC8D0">
      <w:start w:val="1"/>
      <w:numFmt w:val="bullet"/>
      <w:lvlText w:val="\endash "/>
      <w:lvlJc w:val="left"/>
    </w:lvl>
    <w:lvl w:ilvl="1" w:tplc="4854232C">
      <w:start w:val="1"/>
      <w:numFmt w:val="bullet"/>
      <w:lvlText w:val="В"/>
      <w:lvlJc w:val="left"/>
    </w:lvl>
    <w:lvl w:ilvl="2" w:tplc="B3A8C8CE">
      <w:numFmt w:val="decimal"/>
      <w:lvlText w:val=""/>
      <w:lvlJc w:val="left"/>
    </w:lvl>
    <w:lvl w:ilvl="3" w:tplc="FC3ACF72">
      <w:numFmt w:val="decimal"/>
      <w:lvlText w:val=""/>
      <w:lvlJc w:val="left"/>
    </w:lvl>
    <w:lvl w:ilvl="4" w:tplc="CB261C88">
      <w:numFmt w:val="decimal"/>
      <w:lvlText w:val=""/>
      <w:lvlJc w:val="left"/>
    </w:lvl>
    <w:lvl w:ilvl="5" w:tplc="D138C82E">
      <w:numFmt w:val="decimal"/>
      <w:lvlText w:val=""/>
      <w:lvlJc w:val="left"/>
    </w:lvl>
    <w:lvl w:ilvl="6" w:tplc="25603DA4">
      <w:numFmt w:val="decimal"/>
      <w:lvlText w:val=""/>
      <w:lvlJc w:val="left"/>
    </w:lvl>
    <w:lvl w:ilvl="7" w:tplc="0936CA40">
      <w:numFmt w:val="decimal"/>
      <w:lvlText w:val=""/>
      <w:lvlJc w:val="left"/>
    </w:lvl>
    <w:lvl w:ilvl="8" w:tplc="9662C712">
      <w:numFmt w:val="decimal"/>
      <w:lvlText w:val=""/>
      <w:lvlJc w:val="left"/>
    </w:lvl>
  </w:abstractNum>
  <w:abstractNum w:abstractNumId="14">
    <w:nsid w:val="00004B40"/>
    <w:multiLevelType w:val="hybridMultilevel"/>
    <w:tmpl w:val="40CAD66C"/>
    <w:lvl w:ilvl="0" w:tplc="93C42A78">
      <w:start w:val="1"/>
      <w:numFmt w:val="bullet"/>
      <w:lvlText w:val="-"/>
      <w:lvlJc w:val="left"/>
    </w:lvl>
    <w:lvl w:ilvl="1" w:tplc="CBF87CD8">
      <w:numFmt w:val="decimal"/>
      <w:lvlText w:val=""/>
      <w:lvlJc w:val="left"/>
    </w:lvl>
    <w:lvl w:ilvl="2" w:tplc="CF5EE34C">
      <w:numFmt w:val="decimal"/>
      <w:lvlText w:val=""/>
      <w:lvlJc w:val="left"/>
    </w:lvl>
    <w:lvl w:ilvl="3" w:tplc="85B85DD0">
      <w:numFmt w:val="decimal"/>
      <w:lvlText w:val=""/>
      <w:lvlJc w:val="left"/>
    </w:lvl>
    <w:lvl w:ilvl="4" w:tplc="4F7A5CA4">
      <w:numFmt w:val="decimal"/>
      <w:lvlText w:val=""/>
      <w:lvlJc w:val="left"/>
    </w:lvl>
    <w:lvl w:ilvl="5" w:tplc="78DAD12E">
      <w:numFmt w:val="decimal"/>
      <w:lvlText w:val=""/>
      <w:lvlJc w:val="left"/>
    </w:lvl>
    <w:lvl w:ilvl="6" w:tplc="7374834E">
      <w:numFmt w:val="decimal"/>
      <w:lvlText w:val=""/>
      <w:lvlJc w:val="left"/>
    </w:lvl>
    <w:lvl w:ilvl="7" w:tplc="B04E2502">
      <w:numFmt w:val="decimal"/>
      <w:lvlText w:val=""/>
      <w:lvlJc w:val="left"/>
    </w:lvl>
    <w:lvl w:ilvl="8" w:tplc="0826E882">
      <w:numFmt w:val="decimal"/>
      <w:lvlText w:val=""/>
      <w:lvlJc w:val="left"/>
    </w:lvl>
  </w:abstractNum>
  <w:abstractNum w:abstractNumId="15">
    <w:nsid w:val="00005F32"/>
    <w:multiLevelType w:val="hybridMultilevel"/>
    <w:tmpl w:val="DE14449A"/>
    <w:lvl w:ilvl="0" w:tplc="4906E5EC">
      <w:start w:val="1"/>
      <w:numFmt w:val="bullet"/>
      <w:lvlText w:val="-"/>
      <w:lvlJc w:val="left"/>
    </w:lvl>
    <w:lvl w:ilvl="1" w:tplc="469C3C4A">
      <w:start w:val="1"/>
      <w:numFmt w:val="bullet"/>
      <w:lvlText w:val="-"/>
      <w:lvlJc w:val="left"/>
    </w:lvl>
    <w:lvl w:ilvl="2" w:tplc="477A8E04">
      <w:numFmt w:val="decimal"/>
      <w:lvlText w:val=""/>
      <w:lvlJc w:val="left"/>
    </w:lvl>
    <w:lvl w:ilvl="3" w:tplc="DC322312">
      <w:numFmt w:val="decimal"/>
      <w:lvlText w:val=""/>
      <w:lvlJc w:val="left"/>
    </w:lvl>
    <w:lvl w:ilvl="4" w:tplc="B8FC4124">
      <w:numFmt w:val="decimal"/>
      <w:lvlText w:val=""/>
      <w:lvlJc w:val="left"/>
    </w:lvl>
    <w:lvl w:ilvl="5" w:tplc="963A9A56">
      <w:numFmt w:val="decimal"/>
      <w:lvlText w:val=""/>
      <w:lvlJc w:val="left"/>
    </w:lvl>
    <w:lvl w:ilvl="6" w:tplc="4F42E500">
      <w:numFmt w:val="decimal"/>
      <w:lvlText w:val=""/>
      <w:lvlJc w:val="left"/>
    </w:lvl>
    <w:lvl w:ilvl="7" w:tplc="ED264BAE">
      <w:numFmt w:val="decimal"/>
      <w:lvlText w:val=""/>
      <w:lvlJc w:val="left"/>
    </w:lvl>
    <w:lvl w:ilvl="8" w:tplc="C5F042AC">
      <w:numFmt w:val="decimal"/>
      <w:lvlText w:val=""/>
      <w:lvlJc w:val="left"/>
    </w:lvl>
  </w:abstractNum>
  <w:abstractNum w:abstractNumId="16">
    <w:nsid w:val="006C667F"/>
    <w:multiLevelType w:val="hybridMultilevel"/>
    <w:tmpl w:val="C9BCB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11C4CA6"/>
    <w:multiLevelType w:val="hybridMultilevel"/>
    <w:tmpl w:val="A0BCD6DC"/>
    <w:lvl w:ilvl="0" w:tplc="257C47CC">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1249"/>
        </w:tabs>
        <w:ind w:left="1249" w:hanging="360"/>
      </w:pPr>
      <w:rPr>
        <w:rFonts w:ascii="Courier New" w:hAnsi="Courier New" w:cs="Courier New" w:hint="default"/>
      </w:rPr>
    </w:lvl>
    <w:lvl w:ilvl="2" w:tplc="04190005" w:tentative="1">
      <w:start w:val="1"/>
      <w:numFmt w:val="bullet"/>
      <w:lvlText w:val=""/>
      <w:lvlJc w:val="left"/>
      <w:pPr>
        <w:tabs>
          <w:tab w:val="num" w:pos="1969"/>
        </w:tabs>
        <w:ind w:left="1969" w:hanging="360"/>
      </w:pPr>
      <w:rPr>
        <w:rFonts w:ascii="Wingdings" w:hAnsi="Wingdings" w:hint="default"/>
      </w:rPr>
    </w:lvl>
    <w:lvl w:ilvl="3" w:tplc="04190001" w:tentative="1">
      <w:start w:val="1"/>
      <w:numFmt w:val="bullet"/>
      <w:lvlText w:val=""/>
      <w:lvlJc w:val="left"/>
      <w:pPr>
        <w:tabs>
          <w:tab w:val="num" w:pos="2689"/>
        </w:tabs>
        <w:ind w:left="2689" w:hanging="360"/>
      </w:pPr>
      <w:rPr>
        <w:rFonts w:ascii="Symbol" w:hAnsi="Symbol" w:hint="default"/>
      </w:rPr>
    </w:lvl>
    <w:lvl w:ilvl="4" w:tplc="04190003" w:tentative="1">
      <w:start w:val="1"/>
      <w:numFmt w:val="bullet"/>
      <w:lvlText w:val="o"/>
      <w:lvlJc w:val="left"/>
      <w:pPr>
        <w:tabs>
          <w:tab w:val="num" w:pos="3409"/>
        </w:tabs>
        <w:ind w:left="3409" w:hanging="360"/>
      </w:pPr>
      <w:rPr>
        <w:rFonts w:ascii="Courier New" w:hAnsi="Courier New" w:cs="Courier New" w:hint="default"/>
      </w:rPr>
    </w:lvl>
    <w:lvl w:ilvl="5" w:tplc="04190005" w:tentative="1">
      <w:start w:val="1"/>
      <w:numFmt w:val="bullet"/>
      <w:lvlText w:val=""/>
      <w:lvlJc w:val="left"/>
      <w:pPr>
        <w:tabs>
          <w:tab w:val="num" w:pos="4129"/>
        </w:tabs>
        <w:ind w:left="4129" w:hanging="360"/>
      </w:pPr>
      <w:rPr>
        <w:rFonts w:ascii="Wingdings" w:hAnsi="Wingdings" w:hint="default"/>
      </w:rPr>
    </w:lvl>
    <w:lvl w:ilvl="6" w:tplc="04190001" w:tentative="1">
      <w:start w:val="1"/>
      <w:numFmt w:val="bullet"/>
      <w:lvlText w:val=""/>
      <w:lvlJc w:val="left"/>
      <w:pPr>
        <w:tabs>
          <w:tab w:val="num" w:pos="4849"/>
        </w:tabs>
        <w:ind w:left="4849" w:hanging="360"/>
      </w:pPr>
      <w:rPr>
        <w:rFonts w:ascii="Symbol" w:hAnsi="Symbol" w:hint="default"/>
      </w:rPr>
    </w:lvl>
    <w:lvl w:ilvl="7" w:tplc="04190003" w:tentative="1">
      <w:start w:val="1"/>
      <w:numFmt w:val="bullet"/>
      <w:lvlText w:val="o"/>
      <w:lvlJc w:val="left"/>
      <w:pPr>
        <w:tabs>
          <w:tab w:val="num" w:pos="5569"/>
        </w:tabs>
        <w:ind w:left="5569" w:hanging="360"/>
      </w:pPr>
      <w:rPr>
        <w:rFonts w:ascii="Courier New" w:hAnsi="Courier New" w:cs="Courier New" w:hint="default"/>
      </w:rPr>
    </w:lvl>
    <w:lvl w:ilvl="8" w:tplc="04190005" w:tentative="1">
      <w:start w:val="1"/>
      <w:numFmt w:val="bullet"/>
      <w:lvlText w:val=""/>
      <w:lvlJc w:val="left"/>
      <w:pPr>
        <w:tabs>
          <w:tab w:val="num" w:pos="6289"/>
        </w:tabs>
        <w:ind w:left="6289" w:hanging="360"/>
      </w:pPr>
      <w:rPr>
        <w:rFonts w:ascii="Wingdings" w:hAnsi="Wingdings" w:hint="default"/>
      </w:rPr>
    </w:lvl>
  </w:abstractNum>
  <w:abstractNum w:abstractNumId="18">
    <w:nsid w:val="02800C72"/>
    <w:multiLevelType w:val="hybridMultilevel"/>
    <w:tmpl w:val="24261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767298B"/>
    <w:multiLevelType w:val="hybridMultilevel"/>
    <w:tmpl w:val="062AC2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0C2A5215"/>
    <w:multiLevelType w:val="hybridMultilevel"/>
    <w:tmpl w:val="69AA2C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1343236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1C7C6ABA"/>
    <w:multiLevelType w:val="multilevel"/>
    <w:tmpl w:val="5C524E3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1E5E24DA"/>
    <w:multiLevelType w:val="hybridMultilevel"/>
    <w:tmpl w:val="E2741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4727216"/>
    <w:multiLevelType w:val="multilevel"/>
    <w:tmpl w:val="0D18B27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nsid w:val="2D1D792E"/>
    <w:multiLevelType w:val="hybridMultilevel"/>
    <w:tmpl w:val="6F34AB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11E0812"/>
    <w:multiLevelType w:val="hybridMultilevel"/>
    <w:tmpl w:val="30FA71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318205A7"/>
    <w:multiLevelType w:val="hybridMultilevel"/>
    <w:tmpl w:val="18ACDE1C"/>
    <w:lvl w:ilvl="0" w:tplc="5EF432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46B3D09"/>
    <w:multiLevelType w:val="hybridMultilevel"/>
    <w:tmpl w:val="8264B94C"/>
    <w:lvl w:ilvl="0" w:tplc="187A5C1A">
      <w:start w:val="1"/>
      <w:numFmt w:val="bullet"/>
      <w:pStyle w:val="a"/>
      <w:lvlText w:val=""/>
      <w:lvlJc w:val="left"/>
      <w:pPr>
        <w:tabs>
          <w:tab w:val="num" w:pos="823"/>
        </w:tabs>
        <w:ind w:left="823"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8682630"/>
    <w:multiLevelType w:val="hybridMultilevel"/>
    <w:tmpl w:val="5F2A68C6"/>
    <w:lvl w:ilvl="0" w:tplc="257C47CC">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1249"/>
        </w:tabs>
        <w:ind w:left="1249" w:hanging="360"/>
      </w:pPr>
      <w:rPr>
        <w:rFonts w:ascii="Courier New" w:hAnsi="Courier New" w:cs="Courier New" w:hint="default"/>
      </w:rPr>
    </w:lvl>
    <w:lvl w:ilvl="2" w:tplc="04190005" w:tentative="1">
      <w:start w:val="1"/>
      <w:numFmt w:val="bullet"/>
      <w:lvlText w:val=""/>
      <w:lvlJc w:val="left"/>
      <w:pPr>
        <w:tabs>
          <w:tab w:val="num" w:pos="1969"/>
        </w:tabs>
        <w:ind w:left="1969" w:hanging="360"/>
      </w:pPr>
      <w:rPr>
        <w:rFonts w:ascii="Wingdings" w:hAnsi="Wingdings" w:hint="default"/>
      </w:rPr>
    </w:lvl>
    <w:lvl w:ilvl="3" w:tplc="04190001" w:tentative="1">
      <w:start w:val="1"/>
      <w:numFmt w:val="bullet"/>
      <w:lvlText w:val=""/>
      <w:lvlJc w:val="left"/>
      <w:pPr>
        <w:tabs>
          <w:tab w:val="num" w:pos="2689"/>
        </w:tabs>
        <w:ind w:left="2689" w:hanging="360"/>
      </w:pPr>
      <w:rPr>
        <w:rFonts w:ascii="Symbol" w:hAnsi="Symbol" w:hint="default"/>
      </w:rPr>
    </w:lvl>
    <w:lvl w:ilvl="4" w:tplc="04190003" w:tentative="1">
      <w:start w:val="1"/>
      <w:numFmt w:val="bullet"/>
      <w:lvlText w:val="o"/>
      <w:lvlJc w:val="left"/>
      <w:pPr>
        <w:tabs>
          <w:tab w:val="num" w:pos="3409"/>
        </w:tabs>
        <w:ind w:left="3409" w:hanging="360"/>
      </w:pPr>
      <w:rPr>
        <w:rFonts w:ascii="Courier New" w:hAnsi="Courier New" w:cs="Courier New" w:hint="default"/>
      </w:rPr>
    </w:lvl>
    <w:lvl w:ilvl="5" w:tplc="04190005" w:tentative="1">
      <w:start w:val="1"/>
      <w:numFmt w:val="bullet"/>
      <w:lvlText w:val=""/>
      <w:lvlJc w:val="left"/>
      <w:pPr>
        <w:tabs>
          <w:tab w:val="num" w:pos="4129"/>
        </w:tabs>
        <w:ind w:left="4129" w:hanging="360"/>
      </w:pPr>
      <w:rPr>
        <w:rFonts w:ascii="Wingdings" w:hAnsi="Wingdings" w:hint="default"/>
      </w:rPr>
    </w:lvl>
    <w:lvl w:ilvl="6" w:tplc="04190001" w:tentative="1">
      <w:start w:val="1"/>
      <w:numFmt w:val="bullet"/>
      <w:lvlText w:val=""/>
      <w:lvlJc w:val="left"/>
      <w:pPr>
        <w:tabs>
          <w:tab w:val="num" w:pos="4849"/>
        </w:tabs>
        <w:ind w:left="4849" w:hanging="360"/>
      </w:pPr>
      <w:rPr>
        <w:rFonts w:ascii="Symbol" w:hAnsi="Symbol" w:hint="default"/>
      </w:rPr>
    </w:lvl>
    <w:lvl w:ilvl="7" w:tplc="04190003" w:tentative="1">
      <w:start w:val="1"/>
      <w:numFmt w:val="bullet"/>
      <w:lvlText w:val="o"/>
      <w:lvlJc w:val="left"/>
      <w:pPr>
        <w:tabs>
          <w:tab w:val="num" w:pos="5569"/>
        </w:tabs>
        <w:ind w:left="5569" w:hanging="360"/>
      </w:pPr>
      <w:rPr>
        <w:rFonts w:ascii="Courier New" w:hAnsi="Courier New" w:cs="Courier New" w:hint="default"/>
      </w:rPr>
    </w:lvl>
    <w:lvl w:ilvl="8" w:tplc="04190005" w:tentative="1">
      <w:start w:val="1"/>
      <w:numFmt w:val="bullet"/>
      <w:lvlText w:val=""/>
      <w:lvlJc w:val="left"/>
      <w:pPr>
        <w:tabs>
          <w:tab w:val="num" w:pos="6289"/>
        </w:tabs>
        <w:ind w:left="6289" w:hanging="360"/>
      </w:pPr>
      <w:rPr>
        <w:rFonts w:ascii="Wingdings" w:hAnsi="Wingdings" w:hint="default"/>
      </w:rPr>
    </w:lvl>
  </w:abstractNum>
  <w:abstractNum w:abstractNumId="30">
    <w:nsid w:val="3B241A3F"/>
    <w:multiLevelType w:val="hybridMultilevel"/>
    <w:tmpl w:val="54EECA10"/>
    <w:lvl w:ilvl="0" w:tplc="5EF432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F485283"/>
    <w:multiLevelType w:val="hybridMultilevel"/>
    <w:tmpl w:val="68CE3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136161"/>
    <w:multiLevelType w:val="hybridMultilevel"/>
    <w:tmpl w:val="2E8892C8"/>
    <w:lvl w:ilvl="0" w:tplc="4A76ED0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E816F2"/>
    <w:multiLevelType w:val="hybridMultilevel"/>
    <w:tmpl w:val="E54C30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0E917DE"/>
    <w:multiLevelType w:val="hybridMultilevel"/>
    <w:tmpl w:val="B2E0AE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35D30E1"/>
    <w:multiLevelType w:val="hybridMultilevel"/>
    <w:tmpl w:val="C756D5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4741190"/>
    <w:multiLevelType w:val="hybridMultilevel"/>
    <w:tmpl w:val="0D888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C3205E4"/>
    <w:multiLevelType w:val="hybridMultilevel"/>
    <w:tmpl w:val="5F440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757608E2"/>
    <w:multiLevelType w:val="hybridMultilevel"/>
    <w:tmpl w:val="F8846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9CC534D"/>
    <w:multiLevelType w:val="hybridMultilevel"/>
    <w:tmpl w:val="D5549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E9C6958"/>
    <w:multiLevelType w:val="hybridMultilevel"/>
    <w:tmpl w:val="3646A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1"/>
  </w:num>
  <w:num w:numId="4">
    <w:abstractNumId w:val="17"/>
  </w:num>
  <w:num w:numId="5">
    <w:abstractNumId w:val="29"/>
  </w:num>
  <w:num w:numId="6">
    <w:abstractNumId w:val="0"/>
  </w:num>
  <w:num w:numId="7">
    <w:abstractNumId w:val="27"/>
  </w:num>
  <w:num w:numId="8">
    <w:abstractNumId w:val="30"/>
  </w:num>
  <w:num w:numId="9">
    <w:abstractNumId w:val="10"/>
  </w:num>
  <w:num w:numId="10">
    <w:abstractNumId w:val="14"/>
  </w:num>
  <w:num w:numId="11">
    <w:abstractNumId w:val="15"/>
  </w:num>
  <w:num w:numId="12">
    <w:abstractNumId w:val="12"/>
  </w:num>
  <w:num w:numId="13">
    <w:abstractNumId w:val="11"/>
  </w:num>
  <w:num w:numId="14">
    <w:abstractNumId w:val="13"/>
  </w:num>
  <w:num w:numId="15">
    <w:abstractNumId w:val="18"/>
  </w:num>
  <w:num w:numId="16">
    <w:abstractNumId w:val="16"/>
  </w:num>
  <w:num w:numId="17">
    <w:abstractNumId w:val="19"/>
  </w:num>
  <w:num w:numId="18">
    <w:abstractNumId w:val="21"/>
  </w:num>
  <w:num w:numId="19">
    <w:abstractNumId w:val="32"/>
  </w:num>
  <w:num w:numId="20">
    <w:abstractNumId w:val="26"/>
  </w:num>
  <w:num w:numId="21">
    <w:abstractNumId w:val="33"/>
  </w:num>
  <w:num w:numId="22">
    <w:abstractNumId w:val="34"/>
  </w:num>
  <w:num w:numId="23">
    <w:abstractNumId w:val="20"/>
  </w:num>
  <w:num w:numId="24">
    <w:abstractNumId w:val="35"/>
  </w:num>
  <w:num w:numId="25">
    <w:abstractNumId w:val="39"/>
  </w:num>
  <w:num w:numId="26">
    <w:abstractNumId w:val="22"/>
  </w:num>
  <w:num w:numId="27">
    <w:abstractNumId w:val="23"/>
  </w:num>
  <w:num w:numId="28">
    <w:abstractNumId w:val="31"/>
  </w:num>
  <w:num w:numId="29">
    <w:abstractNumId w:val="36"/>
  </w:num>
  <w:num w:numId="30">
    <w:abstractNumId w:val="38"/>
  </w:num>
  <w:num w:numId="31">
    <w:abstractNumId w:val="25"/>
  </w:num>
  <w:num w:numId="32">
    <w:abstractNumId w:val="37"/>
  </w:num>
  <w:num w:numId="33">
    <w:abstractNumId w:val="4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autoHyphenation/>
  <w:hyphenationZone w:val="357"/>
  <w:noPunctuationKerning/>
  <w:characterSpacingControl w:val="doNotCompress"/>
  <w:footnotePr>
    <w:footnote w:id="0"/>
    <w:footnote w:id="1"/>
  </w:footnotePr>
  <w:endnotePr>
    <w:endnote w:id="0"/>
    <w:endnote w:id="1"/>
  </w:endnotePr>
  <w:compat/>
  <w:rsids>
    <w:rsidRoot w:val="00594EF0"/>
    <w:rsid w:val="00001BBA"/>
    <w:rsid w:val="00002274"/>
    <w:rsid w:val="00002DC9"/>
    <w:rsid w:val="000105D2"/>
    <w:rsid w:val="00013E72"/>
    <w:rsid w:val="000143FB"/>
    <w:rsid w:val="000172CA"/>
    <w:rsid w:val="00023253"/>
    <w:rsid w:val="00024302"/>
    <w:rsid w:val="000269CC"/>
    <w:rsid w:val="00026BD3"/>
    <w:rsid w:val="00030CB9"/>
    <w:rsid w:val="000372F9"/>
    <w:rsid w:val="00040ADB"/>
    <w:rsid w:val="00044FFE"/>
    <w:rsid w:val="00052C71"/>
    <w:rsid w:val="00054589"/>
    <w:rsid w:val="00055733"/>
    <w:rsid w:val="00057BE0"/>
    <w:rsid w:val="000617BE"/>
    <w:rsid w:val="00063BF3"/>
    <w:rsid w:val="00064397"/>
    <w:rsid w:val="00064C15"/>
    <w:rsid w:val="00067440"/>
    <w:rsid w:val="00067550"/>
    <w:rsid w:val="000809C6"/>
    <w:rsid w:val="000816BF"/>
    <w:rsid w:val="00081782"/>
    <w:rsid w:val="00082878"/>
    <w:rsid w:val="00084D59"/>
    <w:rsid w:val="000852FB"/>
    <w:rsid w:val="00090D96"/>
    <w:rsid w:val="00092739"/>
    <w:rsid w:val="000A73CF"/>
    <w:rsid w:val="000A77AA"/>
    <w:rsid w:val="000A7AFF"/>
    <w:rsid w:val="000B014F"/>
    <w:rsid w:val="000B0BDD"/>
    <w:rsid w:val="000B1314"/>
    <w:rsid w:val="000B1D9A"/>
    <w:rsid w:val="000B221C"/>
    <w:rsid w:val="000B38C6"/>
    <w:rsid w:val="000B466B"/>
    <w:rsid w:val="000B5E3C"/>
    <w:rsid w:val="000C5A15"/>
    <w:rsid w:val="000C6396"/>
    <w:rsid w:val="000C7F4D"/>
    <w:rsid w:val="000D0B78"/>
    <w:rsid w:val="000D4AA1"/>
    <w:rsid w:val="000D6B70"/>
    <w:rsid w:val="000D72A3"/>
    <w:rsid w:val="000E75A0"/>
    <w:rsid w:val="000F2746"/>
    <w:rsid w:val="000F2A8A"/>
    <w:rsid w:val="000F4640"/>
    <w:rsid w:val="000F6BBB"/>
    <w:rsid w:val="001055DC"/>
    <w:rsid w:val="00123C46"/>
    <w:rsid w:val="0012722B"/>
    <w:rsid w:val="00131466"/>
    <w:rsid w:val="001326AC"/>
    <w:rsid w:val="00134778"/>
    <w:rsid w:val="001416D5"/>
    <w:rsid w:val="00141A2F"/>
    <w:rsid w:val="0014776F"/>
    <w:rsid w:val="0015064B"/>
    <w:rsid w:val="001560A8"/>
    <w:rsid w:val="00156CF1"/>
    <w:rsid w:val="00163B10"/>
    <w:rsid w:val="00172181"/>
    <w:rsid w:val="00175E3F"/>
    <w:rsid w:val="001771E6"/>
    <w:rsid w:val="00177BD1"/>
    <w:rsid w:val="00180CAC"/>
    <w:rsid w:val="00182A2F"/>
    <w:rsid w:val="00197110"/>
    <w:rsid w:val="001A3A0D"/>
    <w:rsid w:val="001B2147"/>
    <w:rsid w:val="001B4326"/>
    <w:rsid w:val="001B5661"/>
    <w:rsid w:val="001C2214"/>
    <w:rsid w:val="001C4F54"/>
    <w:rsid w:val="001D2FC1"/>
    <w:rsid w:val="001E15F9"/>
    <w:rsid w:val="001E42AF"/>
    <w:rsid w:val="001E4A3C"/>
    <w:rsid w:val="001E539E"/>
    <w:rsid w:val="00201EED"/>
    <w:rsid w:val="00201EFE"/>
    <w:rsid w:val="002039A0"/>
    <w:rsid w:val="0021031E"/>
    <w:rsid w:val="002129E5"/>
    <w:rsid w:val="002151CE"/>
    <w:rsid w:val="00222959"/>
    <w:rsid w:val="00222A89"/>
    <w:rsid w:val="00222F18"/>
    <w:rsid w:val="00226996"/>
    <w:rsid w:val="00230B6B"/>
    <w:rsid w:val="002326B5"/>
    <w:rsid w:val="0023762C"/>
    <w:rsid w:val="00253765"/>
    <w:rsid w:val="00254FC7"/>
    <w:rsid w:val="00255B4C"/>
    <w:rsid w:val="0025651F"/>
    <w:rsid w:val="00262171"/>
    <w:rsid w:val="00270653"/>
    <w:rsid w:val="0027266A"/>
    <w:rsid w:val="00283725"/>
    <w:rsid w:val="002906D6"/>
    <w:rsid w:val="00292A47"/>
    <w:rsid w:val="002A5BE6"/>
    <w:rsid w:val="002A7858"/>
    <w:rsid w:val="002B0331"/>
    <w:rsid w:val="002C2E5B"/>
    <w:rsid w:val="002C5223"/>
    <w:rsid w:val="002C61B0"/>
    <w:rsid w:val="002D007D"/>
    <w:rsid w:val="002D1DF6"/>
    <w:rsid w:val="002D3264"/>
    <w:rsid w:val="002D487D"/>
    <w:rsid w:val="002D7260"/>
    <w:rsid w:val="002E1CE9"/>
    <w:rsid w:val="002F2B85"/>
    <w:rsid w:val="00300762"/>
    <w:rsid w:val="003034C0"/>
    <w:rsid w:val="00303CAD"/>
    <w:rsid w:val="00306834"/>
    <w:rsid w:val="00310152"/>
    <w:rsid w:val="00312BA4"/>
    <w:rsid w:val="0031646A"/>
    <w:rsid w:val="003229A9"/>
    <w:rsid w:val="00323A7A"/>
    <w:rsid w:val="003322C7"/>
    <w:rsid w:val="00341EE9"/>
    <w:rsid w:val="00342641"/>
    <w:rsid w:val="00342FAF"/>
    <w:rsid w:val="0035410E"/>
    <w:rsid w:val="00356689"/>
    <w:rsid w:val="0036255B"/>
    <w:rsid w:val="00367385"/>
    <w:rsid w:val="003712DA"/>
    <w:rsid w:val="003717D5"/>
    <w:rsid w:val="00371B54"/>
    <w:rsid w:val="00372812"/>
    <w:rsid w:val="00377F07"/>
    <w:rsid w:val="00387BA4"/>
    <w:rsid w:val="00395F33"/>
    <w:rsid w:val="00396B6A"/>
    <w:rsid w:val="00397120"/>
    <w:rsid w:val="00397259"/>
    <w:rsid w:val="00397850"/>
    <w:rsid w:val="003A092C"/>
    <w:rsid w:val="003A2137"/>
    <w:rsid w:val="003B39B5"/>
    <w:rsid w:val="003B5031"/>
    <w:rsid w:val="003B5F65"/>
    <w:rsid w:val="003C30A6"/>
    <w:rsid w:val="003C3CEC"/>
    <w:rsid w:val="003D28CB"/>
    <w:rsid w:val="003F0325"/>
    <w:rsid w:val="003F0826"/>
    <w:rsid w:val="003F2B43"/>
    <w:rsid w:val="00401EFF"/>
    <w:rsid w:val="0040230D"/>
    <w:rsid w:val="00406822"/>
    <w:rsid w:val="00407DE1"/>
    <w:rsid w:val="00422EB8"/>
    <w:rsid w:val="00424391"/>
    <w:rsid w:val="00433E39"/>
    <w:rsid w:val="00444C5A"/>
    <w:rsid w:val="0044583D"/>
    <w:rsid w:val="0045217F"/>
    <w:rsid w:val="00463DFA"/>
    <w:rsid w:val="0047011E"/>
    <w:rsid w:val="00475474"/>
    <w:rsid w:val="00475F9B"/>
    <w:rsid w:val="004808B7"/>
    <w:rsid w:val="00481693"/>
    <w:rsid w:val="00481FA1"/>
    <w:rsid w:val="004876AE"/>
    <w:rsid w:val="004A1E25"/>
    <w:rsid w:val="004A3427"/>
    <w:rsid w:val="004A3FE1"/>
    <w:rsid w:val="004A6DE5"/>
    <w:rsid w:val="004A7EC8"/>
    <w:rsid w:val="004B0CED"/>
    <w:rsid w:val="004B2D2B"/>
    <w:rsid w:val="004C44D2"/>
    <w:rsid w:val="004C5B12"/>
    <w:rsid w:val="004C701C"/>
    <w:rsid w:val="004C7350"/>
    <w:rsid w:val="004C769D"/>
    <w:rsid w:val="004D35F5"/>
    <w:rsid w:val="004D69AC"/>
    <w:rsid w:val="004E04C3"/>
    <w:rsid w:val="004E5551"/>
    <w:rsid w:val="004E5EA3"/>
    <w:rsid w:val="004E795A"/>
    <w:rsid w:val="004F0CE7"/>
    <w:rsid w:val="004F4735"/>
    <w:rsid w:val="00506DCC"/>
    <w:rsid w:val="0051108D"/>
    <w:rsid w:val="005159C4"/>
    <w:rsid w:val="00527FE4"/>
    <w:rsid w:val="00534A40"/>
    <w:rsid w:val="00535B0A"/>
    <w:rsid w:val="00536921"/>
    <w:rsid w:val="0054167C"/>
    <w:rsid w:val="00547501"/>
    <w:rsid w:val="00560AD6"/>
    <w:rsid w:val="00566375"/>
    <w:rsid w:val="00567101"/>
    <w:rsid w:val="0057271D"/>
    <w:rsid w:val="0057375D"/>
    <w:rsid w:val="00576F86"/>
    <w:rsid w:val="00577C07"/>
    <w:rsid w:val="00590F57"/>
    <w:rsid w:val="005948BB"/>
    <w:rsid w:val="00594EF0"/>
    <w:rsid w:val="00596A03"/>
    <w:rsid w:val="005A0C56"/>
    <w:rsid w:val="005A3C52"/>
    <w:rsid w:val="005A4B82"/>
    <w:rsid w:val="005A64CD"/>
    <w:rsid w:val="005B0A23"/>
    <w:rsid w:val="005B2C6C"/>
    <w:rsid w:val="005B6EA3"/>
    <w:rsid w:val="005B7EAB"/>
    <w:rsid w:val="005C0809"/>
    <w:rsid w:val="005C709C"/>
    <w:rsid w:val="005D4CAA"/>
    <w:rsid w:val="005D50E7"/>
    <w:rsid w:val="005D6150"/>
    <w:rsid w:val="005E2DDD"/>
    <w:rsid w:val="005E393E"/>
    <w:rsid w:val="005F1D5D"/>
    <w:rsid w:val="005F2E6C"/>
    <w:rsid w:val="005F4FB2"/>
    <w:rsid w:val="00602E71"/>
    <w:rsid w:val="00604D1A"/>
    <w:rsid w:val="0060639B"/>
    <w:rsid w:val="00607E85"/>
    <w:rsid w:val="0061110D"/>
    <w:rsid w:val="00612C4D"/>
    <w:rsid w:val="006158F3"/>
    <w:rsid w:val="00621BCA"/>
    <w:rsid w:val="00623C22"/>
    <w:rsid w:val="006249CB"/>
    <w:rsid w:val="00625A6A"/>
    <w:rsid w:val="0062744D"/>
    <w:rsid w:val="00643F89"/>
    <w:rsid w:val="00645D51"/>
    <w:rsid w:val="00647270"/>
    <w:rsid w:val="006535BF"/>
    <w:rsid w:val="00654C16"/>
    <w:rsid w:val="006553FB"/>
    <w:rsid w:val="0066095C"/>
    <w:rsid w:val="0066108D"/>
    <w:rsid w:val="00664315"/>
    <w:rsid w:val="00670E1E"/>
    <w:rsid w:val="00673D43"/>
    <w:rsid w:val="0067454D"/>
    <w:rsid w:val="006764A7"/>
    <w:rsid w:val="00676A06"/>
    <w:rsid w:val="00681693"/>
    <w:rsid w:val="006A1681"/>
    <w:rsid w:val="006A4485"/>
    <w:rsid w:val="006A4E2C"/>
    <w:rsid w:val="006A5F93"/>
    <w:rsid w:val="006A6CD3"/>
    <w:rsid w:val="006A784E"/>
    <w:rsid w:val="006B13EC"/>
    <w:rsid w:val="006B14DC"/>
    <w:rsid w:val="006B2402"/>
    <w:rsid w:val="006B25B6"/>
    <w:rsid w:val="006B3661"/>
    <w:rsid w:val="006C23C2"/>
    <w:rsid w:val="006C5568"/>
    <w:rsid w:val="006C616C"/>
    <w:rsid w:val="006D4587"/>
    <w:rsid w:val="006D6CDB"/>
    <w:rsid w:val="006E265E"/>
    <w:rsid w:val="006E2CEB"/>
    <w:rsid w:val="006E48D2"/>
    <w:rsid w:val="006F5A98"/>
    <w:rsid w:val="00703238"/>
    <w:rsid w:val="00711FEA"/>
    <w:rsid w:val="007147B7"/>
    <w:rsid w:val="007147BA"/>
    <w:rsid w:val="00716E06"/>
    <w:rsid w:val="00720DBD"/>
    <w:rsid w:val="00720F2C"/>
    <w:rsid w:val="00722DB8"/>
    <w:rsid w:val="0072438A"/>
    <w:rsid w:val="00731201"/>
    <w:rsid w:val="00731541"/>
    <w:rsid w:val="00750BEB"/>
    <w:rsid w:val="00752887"/>
    <w:rsid w:val="00763231"/>
    <w:rsid w:val="00763573"/>
    <w:rsid w:val="00765BFD"/>
    <w:rsid w:val="00771DAB"/>
    <w:rsid w:val="00772697"/>
    <w:rsid w:val="00780EED"/>
    <w:rsid w:val="00783255"/>
    <w:rsid w:val="007833F4"/>
    <w:rsid w:val="00794433"/>
    <w:rsid w:val="00797961"/>
    <w:rsid w:val="007A38FD"/>
    <w:rsid w:val="007B598A"/>
    <w:rsid w:val="007C5967"/>
    <w:rsid w:val="007C6091"/>
    <w:rsid w:val="007D05E0"/>
    <w:rsid w:val="007D2B92"/>
    <w:rsid w:val="007D42D4"/>
    <w:rsid w:val="007D5AEB"/>
    <w:rsid w:val="007E40ED"/>
    <w:rsid w:val="007F5617"/>
    <w:rsid w:val="007F773C"/>
    <w:rsid w:val="00804679"/>
    <w:rsid w:val="00812319"/>
    <w:rsid w:val="00815D54"/>
    <w:rsid w:val="00816F35"/>
    <w:rsid w:val="00817144"/>
    <w:rsid w:val="00820521"/>
    <w:rsid w:val="00820B1D"/>
    <w:rsid w:val="00832D6B"/>
    <w:rsid w:val="008340F2"/>
    <w:rsid w:val="00836E36"/>
    <w:rsid w:val="008417DE"/>
    <w:rsid w:val="008426FB"/>
    <w:rsid w:val="008514E9"/>
    <w:rsid w:val="0085151B"/>
    <w:rsid w:val="00870BF4"/>
    <w:rsid w:val="008746F9"/>
    <w:rsid w:val="00882DFE"/>
    <w:rsid w:val="00884B93"/>
    <w:rsid w:val="00884C47"/>
    <w:rsid w:val="0089639F"/>
    <w:rsid w:val="008A01D9"/>
    <w:rsid w:val="008A308E"/>
    <w:rsid w:val="008A31F9"/>
    <w:rsid w:val="008A7E6F"/>
    <w:rsid w:val="008B083F"/>
    <w:rsid w:val="008B2B2A"/>
    <w:rsid w:val="008B5249"/>
    <w:rsid w:val="008B7D70"/>
    <w:rsid w:val="008B7E11"/>
    <w:rsid w:val="008C1217"/>
    <w:rsid w:val="008C1581"/>
    <w:rsid w:val="008D6DFD"/>
    <w:rsid w:val="008F14E8"/>
    <w:rsid w:val="008F38FE"/>
    <w:rsid w:val="008F414F"/>
    <w:rsid w:val="008F5149"/>
    <w:rsid w:val="008F5DCD"/>
    <w:rsid w:val="00901557"/>
    <w:rsid w:val="009070FA"/>
    <w:rsid w:val="00912AA3"/>
    <w:rsid w:val="00915F50"/>
    <w:rsid w:val="0092103E"/>
    <w:rsid w:val="009258C4"/>
    <w:rsid w:val="00932911"/>
    <w:rsid w:val="00935C50"/>
    <w:rsid w:val="00950177"/>
    <w:rsid w:val="00963F22"/>
    <w:rsid w:val="00966F38"/>
    <w:rsid w:val="00971231"/>
    <w:rsid w:val="0097251F"/>
    <w:rsid w:val="00972C65"/>
    <w:rsid w:val="00972CA8"/>
    <w:rsid w:val="00975810"/>
    <w:rsid w:val="00976C86"/>
    <w:rsid w:val="009923B2"/>
    <w:rsid w:val="009924D4"/>
    <w:rsid w:val="00993329"/>
    <w:rsid w:val="00993549"/>
    <w:rsid w:val="0099375C"/>
    <w:rsid w:val="009A2B12"/>
    <w:rsid w:val="009A5922"/>
    <w:rsid w:val="009A69BC"/>
    <w:rsid w:val="009C691B"/>
    <w:rsid w:val="009C7835"/>
    <w:rsid w:val="009D0964"/>
    <w:rsid w:val="009D58B8"/>
    <w:rsid w:val="009E0A50"/>
    <w:rsid w:val="009E59A0"/>
    <w:rsid w:val="009F4376"/>
    <w:rsid w:val="009F44B5"/>
    <w:rsid w:val="009F4CF8"/>
    <w:rsid w:val="009F6524"/>
    <w:rsid w:val="00A05726"/>
    <w:rsid w:val="00A074E7"/>
    <w:rsid w:val="00A10118"/>
    <w:rsid w:val="00A1384E"/>
    <w:rsid w:val="00A3010C"/>
    <w:rsid w:val="00A30CB4"/>
    <w:rsid w:val="00A35273"/>
    <w:rsid w:val="00A35515"/>
    <w:rsid w:val="00A35D09"/>
    <w:rsid w:val="00A420DB"/>
    <w:rsid w:val="00A43310"/>
    <w:rsid w:val="00A43D40"/>
    <w:rsid w:val="00A54F32"/>
    <w:rsid w:val="00A573F4"/>
    <w:rsid w:val="00A60835"/>
    <w:rsid w:val="00A62142"/>
    <w:rsid w:val="00A621C5"/>
    <w:rsid w:val="00A67C26"/>
    <w:rsid w:val="00A732FE"/>
    <w:rsid w:val="00A779FC"/>
    <w:rsid w:val="00A80990"/>
    <w:rsid w:val="00A8166B"/>
    <w:rsid w:val="00A818CD"/>
    <w:rsid w:val="00A8238C"/>
    <w:rsid w:val="00A916C0"/>
    <w:rsid w:val="00A949BF"/>
    <w:rsid w:val="00A951F7"/>
    <w:rsid w:val="00AB1A60"/>
    <w:rsid w:val="00AB1D57"/>
    <w:rsid w:val="00AC1BD7"/>
    <w:rsid w:val="00AC5D4E"/>
    <w:rsid w:val="00AD5F07"/>
    <w:rsid w:val="00AD7383"/>
    <w:rsid w:val="00AE24BC"/>
    <w:rsid w:val="00AF265A"/>
    <w:rsid w:val="00AF47F1"/>
    <w:rsid w:val="00AF53F4"/>
    <w:rsid w:val="00B01DCA"/>
    <w:rsid w:val="00B067AD"/>
    <w:rsid w:val="00B120F3"/>
    <w:rsid w:val="00B16C25"/>
    <w:rsid w:val="00B233DD"/>
    <w:rsid w:val="00B26518"/>
    <w:rsid w:val="00B27F7C"/>
    <w:rsid w:val="00B345EC"/>
    <w:rsid w:val="00B40C1A"/>
    <w:rsid w:val="00B416BE"/>
    <w:rsid w:val="00B436A4"/>
    <w:rsid w:val="00B604CC"/>
    <w:rsid w:val="00B738A4"/>
    <w:rsid w:val="00B76C42"/>
    <w:rsid w:val="00B77E66"/>
    <w:rsid w:val="00B95CF9"/>
    <w:rsid w:val="00B979E9"/>
    <w:rsid w:val="00BA1490"/>
    <w:rsid w:val="00BA195C"/>
    <w:rsid w:val="00BA236C"/>
    <w:rsid w:val="00BA50B0"/>
    <w:rsid w:val="00BA737B"/>
    <w:rsid w:val="00BB1F40"/>
    <w:rsid w:val="00BC4624"/>
    <w:rsid w:val="00BC6DAC"/>
    <w:rsid w:val="00BD04A9"/>
    <w:rsid w:val="00BE25BD"/>
    <w:rsid w:val="00BE37F4"/>
    <w:rsid w:val="00BE3DE7"/>
    <w:rsid w:val="00BF115B"/>
    <w:rsid w:val="00C005B4"/>
    <w:rsid w:val="00C030DD"/>
    <w:rsid w:val="00C05435"/>
    <w:rsid w:val="00C07CC2"/>
    <w:rsid w:val="00C2056E"/>
    <w:rsid w:val="00C27E36"/>
    <w:rsid w:val="00C32D9C"/>
    <w:rsid w:val="00C3581F"/>
    <w:rsid w:val="00C4458C"/>
    <w:rsid w:val="00C51A17"/>
    <w:rsid w:val="00C70F38"/>
    <w:rsid w:val="00C7160D"/>
    <w:rsid w:val="00C729BB"/>
    <w:rsid w:val="00C7515A"/>
    <w:rsid w:val="00C81184"/>
    <w:rsid w:val="00C81463"/>
    <w:rsid w:val="00C82020"/>
    <w:rsid w:val="00C82BED"/>
    <w:rsid w:val="00C85846"/>
    <w:rsid w:val="00C86D3C"/>
    <w:rsid w:val="00C936B9"/>
    <w:rsid w:val="00CA6848"/>
    <w:rsid w:val="00CC6576"/>
    <w:rsid w:val="00CD3CF0"/>
    <w:rsid w:val="00CD6E17"/>
    <w:rsid w:val="00CE3F1C"/>
    <w:rsid w:val="00CE5DEE"/>
    <w:rsid w:val="00CF02DC"/>
    <w:rsid w:val="00CF59E9"/>
    <w:rsid w:val="00CF74A1"/>
    <w:rsid w:val="00CF7EB1"/>
    <w:rsid w:val="00D0178A"/>
    <w:rsid w:val="00D0238A"/>
    <w:rsid w:val="00D030E6"/>
    <w:rsid w:val="00D05F2B"/>
    <w:rsid w:val="00D11A87"/>
    <w:rsid w:val="00D11D11"/>
    <w:rsid w:val="00D1469C"/>
    <w:rsid w:val="00D14D02"/>
    <w:rsid w:val="00D21BBF"/>
    <w:rsid w:val="00D23324"/>
    <w:rsid w:val="00D26594"/>
    <w:rsid w:val="00D30F52"/>
    <w:rsid w:val="00D316F8"/>
    <w:rsid w:val="00D31798"/>
    <w:rsid w:val="00D35793"/>
    <w:rsid w:val="00D510A3"/>
    <w:rsid w:val="00D63818"/>
    <w:rsid w:val="00D75274"/>
    <w:rsid w:val="00D7635A"/>
    <w:rsid w:val="00D77E79"/>
    <w:rsid w:val="00D96B87"/>
    <w:rsid w:val="00DA5C9A"/>
    <w:rsid w:val="00DA7270"/>
    <w:rsid w:val="00DB2DCA"/>
    <w:rsid w:val="00DB7078"/>
    <w:rsid w:val="00DB7E42"/>
    <w:rsid w:val="00DC14DE"/>
    <w:rsid w:val="00DD4681"/>
    <w:rsid w:val="00DD6027"/>
    <w:rsid w:val="00DD7245"/>
    <w:rsid w:val="00DE7522"/>
    <w:rsid w:val="00DF5916"/>
    <w:rsid w:val="00DF59DD"/>
    <w:rsid w:val="00E03D08"/>
    <w:rsid w:val="00E0450E"/>
    <w:rsid w:val="00E06062"/>
    <w:rsid w:val="00E071B0"/>
    <w:rsid w:val="00E13682"/>
    <w:rsid w:val="00E13C13"/>
    <w:rsid w:val="00E20942"/>
    <w:rsid w:val="00E2340A"/>
    <w:rsid w:val="00E35256"/>
    <w:rsid w:val="00E4040E"/>
    <w:rsid w:val="00E44367"/>
    <w:rsid w:val="00E54D17"/>
    <w:rsid w:val="00E616C5"/>
    <w:rsid w:val="00E63E6F"/>
    <w:rsid w:val="00E67743"/>
    <w:rsid w:val="00E82198"/>
    <w:rsid w:val="00E84649"/>
    <w:rsid w:val="00E84A5B"/>
    <w:rsid w:val="00E868A9"/>
    <w:rsid w:val="00E910CE"/>
    <w:rsid w:val="00EA4B21"/>
    <w:rsid w:val="00EB089B"/>
    <w:rsid w:val="00EB1DC5"/>
    <w:rsid w:val="00EB6CC6"/>
    <w:rsid w:val="00EC0C22"/>
    <w:rsid w:val="00EC10ED"/>
    <w:rsid w:val="00EC2B8A"/>
    <w:rsid w:val="00EC2DF2"/>
    <w:rsid w:val="00EC3D16"/>
    <w:rsid w:val="00EC460D"/>
    <w:rsid w:val="00EC5308"/>
    <w:rsid w:val="00EC674F"/>
    <w:rsid w:val="00EC6D8F"/>
    <w:rsid w:val="00ED31F8"/>
    <w:rsid w:val="00ED3D8D"/>
    <w:rsid w:val="00ED4744"/>
    <w:rsid w:val="00EE4708"/>
    <w:rsid w:val="00EF15D9"/>
    <w:rsid w:val="00F005E2"/>
    <w:rsid w:val="00F0397A"/>
    <w:rsid w:val="00F05874"/>
    <w:rsid w:val="00F06F8A"/>
    <w:rsid w:val="00F118D7"/>
    <w:rsid w:val="00F126C9"/>
    <w:rsid w:val="00F24CCE"/>
    <w:rsid w:val="00F27131"/>
    <w:rsid w:val="00F3428E"/>
    <w:rsid w:val="00F45108"/>
    <w:rsid w:val="00F55E33"/>
    <w:rsid w:val="00F560CC"/>
    <w:rsid w:val="00F612B4"/>
    <w:rsid w:val="00F6163C"/>
    <w:rsid w:val="00F671B9"/>
    <w:rsid w:val="00F7319C"/>
    <w:rsid w:val="00F7363E"/>
    <w:rsid w:val="00F81316"/>
    <w:rsid w:val="00F84437"/>
    <w:rsid w:val="00F85D9E"/>
    <w:rsid w:val="00F87833"/>
    <w:rsid w:val="00F928C1"/>
    <w:rsid w:val="00F9351B"/>
    <w:rsid w:val="00F95890"/>
    <w:rsid w:val="00FA6588"/>
    <w:rsid w:val="00FA6A02"/>
    <w:rsid w:val="00FB2162"/>
    <w:rsid w:val="00FD19A9"/>
    <w:rsid w:val="00FD220C"/>
    <w:rsid w:val="00FD71C2"/>
    <w:rsid w:val="00FE008E"/>
    <w:rsid w:val="00FE72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nhideWhenUsed="1" w:qFormat="1"/>
    <w:lsdException w:name="caption" w:semiHidden="1" w:unhideWhenUsed="1" w:qFormat="1"/>
    <w:lsdException w:name="Title" w:qFormat="1"/>
    <w:lsdException w:name="Body Text" w:qFormat="1"/>
    <w:lsdException w:name="Body Text Indent" w:uiPriority="99"/>
    <w:lsdException w:name="Subtitle" w:qFormat="1"/>
    <w:lsdException w:name="Body Text 2" w:uiPriority="99"/>
    <w:lsdException w:name="Body Text Indent 3" w:uiPriority="99"/>
    <w:lsdException w:name="Strong"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D35F5"/>
    <w:pPr>
      <w:spacing w:before="100" w:beforeAutospacing="1" w:after="100" w:afterAutospacing="1" w:line="240" w:lineRule="atLeast"/>
    </w:pPr>
    <w:rPr>
      <w:color w:val="000000"/>
      <w:sz w:val="24"/>
      <w:szCs w:val="24"/>
    </w:rPr>
  </w:style>
  <w:style w:type="paragraph" w:styleId="1">
    <w:name w:val="heading 1"/>
    <w:basedOn w:val="a0"/>
    <w:next w:val="a1"/>
    <w:link w:val="10"/>
    <w:uiPriority w:val="9"/>
    <w:qFormat/>
    <w:rsid w:val="00645D51"/>
    <w:pPr>
      <w:numPr>
        <w:numId w:val="6"/>
      </w:numPr>
      <w:suppressAutoHyphens/>
      <w:spacing w:before="280" w:beforeAutospacing="0" w:after="280" w:afterAutospacing="0" w:line="240" w:lineRule="auto"/>
      <w:jc w:val="center"/>
      <w:outlineLvl w:val="0"/>
    </w:pPr>
    <w:rPr>
      <w:rFonts w:ascii="Arial" w:eastAsia="Arial Unicode MS" w:hAnsi="Arial" w:cs="Arial"/>
      <w:kern w:val="1"/>
      <w:sz w:val="26"/>
      <w:szCs w:val="26"/>
      <w:lang w:eastAsia="ar-SA"/>
    </w:rPr>
  </w:style>
  <w:style w:type="paragraph" w:styleId="2">
    <w:name w:val="heading 2"/>
    <w:basedOn w:val="a0"/>
    <w:next w:val="a1"/>
    <w:link w:val="20"/>
    <w:qFormat/>
    <w:rsid w:val="00645D51"/>
    <w:pPr>
      <w:numPr>
        <w:ilvl w:val="1"/>
        <w:numId w:val="6"/>
      </w:numPr>
      <w:suppressAutoHyphens/>
      <w:spacing w:before="280" w:beforeAutospacing="0" w:after="280" w:afterAutospacing="0" w:line="240" w:lineRule="auto"/>
      <w:jc w:val="center"/>
      <w:outlineLvl w:val="1"/>
    </w:pPr>
    <w:rPr>
      <w:rFonts w:ascii="Arial" w:eastAsia="Arial Unicode MS" w:hAnsi="Arial" w:cs="Arial"/>
      <w:b/>
      <w:bCs/>
      <w:lang w:eastAsia="ar-SA"/>
    </w:rPr>
  </w:style>
  <w:style w:type="paragraph" w:styleId="3">
    <w:name w:val="heading 3"/>
    <w:basedOn w:val="a0"/>
    <w:next w:val="a1"/>
    <w:link w:val="30"/>
    <w:qFormat/>
    <w:rsid w:val="00645D51"/>
    <w:pPr>
      <w:numPr>
        <w:ilvl w:val="2"/>
        <w:numId w:val="6"/>
      </w:numPr>
      <w:suppressAutoHyphens/>
      <w:spacing w:before="280" w:beforeAutospacing="0" w:after="280" w:afterAutospacing="0" w:line="240" w:lineRule="auto"/>
      <w:jc w:val="center"/>
      <w:outlineLvl w:val="2"/>
    </w:pPr>
    <w:rPr>
      <w:rFonts w:ascii="Arial" w:eastAsia="Arial Unicode MS" w:hAnsi="Arial" w:cs="Arial"/>
      <w:b/>
      <w:bCs/>
      <w:i/>
      <w:iCs/>
      <w:spacing w:val="20"/>
      <w:sz w:val="22"/>
      <w:szCs w:val="22"/>
      <w:lang w:eastAsia="ar-SA"/>
    </w:rPr>
  </w:style>
  <w:style w:type="paragraph" w:styleId="4">
    <w:name w:val="heading 4"/>
    <w:basedOn w:val="a0"/>
    <w:next w:val="a0"/>
    <w:qFormat/>
    <w:rsid w:val="00794433"/>
    <w:pPr>
      <w:keepNext/>
      <w:spacing w:before="120" w:after="120"/>
      <w:jc w:val="center"/>
      <w:outlineLvl w:val="3"/>
    </w:pPr>
  </w:style>
  <w:style w:type="paragraph" w:styleId="5">
    <w:name w:val="heading 5"/>
    <w:basedOn w:val="a0"/>
    <w:next w:val="a0"/>
    <w:link w:val="50"/>
    <w:qFormat/>
    <w:rsid w:val="00794433"/>
    <w:pPr>
      <w:spacing w:before="240" w:after="60"/>
      <w:outlineLvl w:val="4"/>
    </w:pPr>
    <w:rPr>
      <w:b/>
      <w:bCs/>
      <w:i/>
      <w:iCs/>
      <w:sz w:val="26"/>
      <w:szCs w:val="26"/>
    </w:rPr>
  </w:style>
  <w:style w:type="paragraph" w:styleId="6">
    <w:name w:val="heading 6"/>
    <w:basedOn w:val="a0"/>
    <w:next w:val="a0"/>
    <w:link w:val="60"/>
    <w:qFormat/>
    <w:rsid w:val="00EF15D9"/>
    <w:pPr>
      <w:spacing w:before="240" w:after="60" w:line="312" w:lineRule="auto"/>
      <w:ind w:firstLine="709"/>
      <w:jc w:val="both"/>
      <w:outlineLvl w:val="5"/>
    </w:pPr>
    <w:rPr>
      <w:b/>
      <w:bCs/>
      <w:color w:val="auto"/>
      <w:sz w:val="22"/>
      <w:szCs w:val="22"/>
    </w:rPr>
  </w:style>
  <w:style w:type="paragraph" w:styleId="7">
    <w:name w:val="heading 7"/>
    <w:basedOn w:val="a0"/>
    <w:next w:val="a0"/>
    <w:link w:val="70"/>
    <w:uiPriority w:val="9"/>
    <w:qFormat/>
    <w:rsid w:val="00C82020"/>
    <w:pPr>
      <w:spacing w:before="240" w:beforeAutospacing="0" w:after="60" w:afterAutospacing="0" w:line="240" w:lineRule="auto"/>
      <w:outlineLvl w:val="6"/>
    </w:pPr>
    <w:rPr>
      <w:color w:val="auto"/>
    </w:rPr>
  </w:style>
  <w:style w:type="paragraph" w:styleId="8">
    <w:name w:val="heading 8"/>
    <w:basedOn w:val="a0"/>
    <w:next w:val="a0"/>
    <w:link w:val="80"/>
    <w:uiPriority w:val="9"/>
    <w:semiHidden/>
    <w:unhideWhenUsed/>
    <w:qFormat/>
    <w:rsid w:val="00750BEB"/>
    <w:pPr>
      <w:keepNext/>
      <w:keepLines/>
      <w:spacing w:before="200" w:beforeAutospacing="0" w:after="0" w:afterAutospacing="0" w:line="276" w:lineRule="auto"/>
      <w:outlineLvl w:val="7"/>
    </w:pPr>
    <w:rPr>
      <w:rFonts w:ascii="Cambria" w:hAnsi="Cambria"/>
      <w:color w:val="404040"/>
      <w:sz w:val="20"/>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FontStyle94">
    <w:name w:val="Font Style94"/>
    <w:basedOn w:val="a2"/>
    <w:rsid w:val="00794433"/>
    <w:rPr>
      <w:rFonts w:ascii="Times New Roman" w:hAnsi="Times New Roman" w:cs="Times New Roman"/>
      <w:b/>
      <w:bCs/>
      <w:sz w:val="14"/>
      <w:szCs w:val="14"/>
    </w:rPr>
  </w:style>
  <w:style w:type="paragraph" w:customStyle="1" w:styleId="Style22">
    <w:name w:val="Style22"/>
    <w:basedOn w:val="a0"/>
    <w:rsid w:val="00794433"/>
    <w:pPr>
      <w:widowControl w:val="0"/>
      <w:autoSpaceDE w:val="0"/>
      <w:autoSpaceDN w:val="0"/>
      <w:adjustRightInd w:val="0"/>
      <w:spacing w:line="194" w:lineRule="exact"/>
      <w:ind w:firstLine="511"/>
    </w:pPr>
  </w:style>
  <w:style w:type="character" w:customStyle="1" w:styleId="FontStyle93">
    <w:name w:val="Font Style93"/>
    <w:basedOn w:val="a2"/>
    <w:rsid w:val="00794433"/>
    <w:rPr>
      <w:rFonts w:ascii="Times New Roman" w:hAnsi="Times New Roman" w:cs="Times New Roman"/>
      <w:b/>
      <w:bCs/>
      <w:i/>
      <w:iCs/>
      <w:sz w:val="14"/>
      <w:szCs w:val="14"/>
    </w:rPr>
  </w:style>
  <w:style w:type="paragraph" w:customStyle="1" w:styleId="a5">
    <w:name w:val="список с точками"/>
    <w:basedOn w:val="a0"/>
    <w:rsid w:val="00794433"/>
    <w:pPr>
      <w:tabs>
        <w:tab w:val="num" w:pos="823"/>
      </w:tabs>
      <w:spacing w:line="312" w:lineRule="auto"/>
      <w:ind w:left="823" w:hanging="255"/>
      <w:jc w:val="both"/>
    </w:pPr>
  </w:style>
  <w:style w:type="paragraph" w:customStyle="1" w:styleId="a">
    <w:name w:val="Для таблиц"/>
    <w:basedOn w:val="a0"/>
    <w:rsid w:val="00794433"/>
    <w:pPr>
      <w:numPr>
        <w:numId w:val="1"/>
      </w:numPr>
    </w:pPr>
  </w:style>
  <w:style w:type="character" w:customStyle="1" w:styleId="FontStyle13">
    <w:name w:val="Font Style13"/>
    <w:rsid w:val="00CE3F1C"/>
    <w:rPr>
      <w:rFonts w:ascii="Times New Roman" w:hAnsi="Times New Roman" w:cs="Times New Roman"/>
      <w:b/>
      <w:bCs/>
      <w:sz w:val="26"/>
      <w:szCs w:val="26"/>
    </w:rPr>
  </w:style>
  <w:style w:type="character" w:customStyle="1" w:styleId="60">
    <w:name w:val="Заголовок 6 Знак"/>
    <w:link w:val="6"/>
    <w:semiHidden/>
    <w:locked/>
    <w:rsid w:val="00EF15D9"/>
    <w:rPr>
      <w:b/>
      <w:bCs/>
      <w:sz w:val="22"/>
      <w:szCs w:val="22"/>
      <w:lang w:val="ru-RU" w:eastAsia="ru-RU" w:bidi="ar-SA"/>
    </w:rPr>
  </w:style>
  <w:style w:type="paragraph" w:styleId="a6">
    <w:name w:val="Body Text Indent"/>
    <w:aliases w:val="текст,Основной текст 1"/>
    <w:basedOn w:val="a0"/>
    <w:link w:val="a7"/>
    <w:uiPriority w:val="99"/>
    <w:rsid w:val="000B0BDD"/>
    <w:pPr>
      <w:spacing w:line="312" w:lineRule="auto"/>
      <w:ind w:left="720" w:firstLine="709"/>
      <w:jc w:val="both"/>
    </w:pPr>
    <w:rPr>
      <w:i/>
      <w:iCs/>
      <w:sz w:val="28"/>
    </w:rPr>
  </w:style>
  <w:style w:type="paragraph" w:customStyle="1" w:styleId="ConsPlusCell">
    <w:name w:val="ConsPlusCell"/>
    <w:rsid w:val="000B0BDD"/>
    <w:pPr>
      <w:widowControl w:val="0"/>
      <w:autoSpaceDE w:val="0"/>
      <w:autoSpaceDN w:val="0"/>
      <w:adjustRightInd w:val="0"/>
    </w:pPr>
    <w:rPr>
      <w:rFonts w:ascii="Arial" w:hAnsi="Arial" w:cs="Arial"/>
    </w:rPr>
  </w:style>
  <w:style w:type="paragraph" w:styleId="a8">
    <w:name w:val="footer"/>
    <w:basedOn w:val="a0"/>
    <w:rsid w:val="00201EED"/>
    <w:pPr>
      <w:tabs>
        <w:tab w:val="center" w:pos="4677"/>
        <w:tab w:val="right" w:pos="9355"/>
      </w:tabs>
    </w:pPr>
  </w:style>
  <w:style w:type="character" w:styleId="a9">
    <w:name w:val="page number"/>
    <w:basedOn w:val="a2"/>
    <w:rsid w:val="00201EED"/>
  </w:style>
  <w:style w:type="paragraph" w:customStyle="1" w:styleId="ConsPlusNormal">
    <w:name w:val="ConsPlusNormal"/>
    <w:rsid w:val="005B2C6C"/>
    <w:pPr>
      <w:widowControl w:val="0"/>
      <w:autoSpaceDE w:val="0"/>
      <w:autoSpaceDN w:val="0"/>
      <w:adjustRightInd w:val="0"/>
      <w:ind w:firstLine="720"/>
    </w:pPr>
    <w:rPr>
      <w:rFonts w:ascii="Arial" w:hAnsi="Arial" w:cs="Arial"/>
    </w:rPr>
  </w:style>
  <w:style w:type="paragraph" w:styleId="a1">
    <w:name w:val="Body Text"/>
    <w:basedOn w:val="a0"/>
    <w:link w:val="aa"/>
    <w:qFormat/>
    <w:rsid w:val="00577C07"/>
    <w:pPr>
      <w:spacing w:after="120"/>
    </w:pPr>
  </w:style>
  <w:style w:type="paragraph" w:styleId="ab">
    <w:name w:val="Normal (Web)"/>
    <w:aliases w:val="Обычный (Web)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1,Обычный (Web)"/>
    <w:basedOn w:val="a0"/>
    <w:uiPriority w:val="99"/>
    <w:qFormat/>
    <w:rsid w:val="00577C07"/>
    <w:rPr>
      <w:rFonts w:ascii="Helvetica" w:hAnsi="Helvetica"/>
      <w:sz w:val="11"/>
      <w:szCs w:val="11"/>
    </w:rPr>
  </w:style>
  <w:style w:type="character" w:customStyle="1" w:styleId="longtext">
    <w:name w:val="long_text"/>
    <w:basedOn w:val="a2"/>
    <w:rsid w:val="00A621C5"/>
  </w:style>
  <w:style w:type="paragraph" w:styleId="ac">
    <w:name w:val="No Spacing"/>
    <w:uiPriority w:val="1"/>
    <w:qFormat/>
    <w:rsid w:val="00A621C5"/>
    <w:rPr>
      <w:rFonts w:ascii="Calibri" w:eastAsia="Calibri" w:hAnsi="Calibri"/>
      <w:sz w:val="22"/>
      <w:szCs w:val="22"/>
      <w:lang w:eastAsia="en-US"/>
    </w:rPr>
  </w:style>
  <w:style w:type="paragraph" w:styleId="ad">
    <w:name w:val="List Paragraph"/>
    <w:basedOn w:val="a0"/>
    <w:link w:val="ae"/>
    <w:uiPriority w:val="34"/>
    <w:qFormat/>
    <w:rsid w:val="00090D96"/>
    <w:pPr>
      <w:spacing w:after="200" w:line="276" w:lineRule="auto"/>
      <w:ind w:left="708"/>
    </w:pPr>
    <w:rPr>
      <w:rFonts w:ascii="Calibri" w:eastAsia="SimSun" w:hAnsi="Calibri"/>
      <w:sz w:val="22"/>
      <w:szCs w:val="22"/>
      <w:lang w:eastAsia="en-US"/>
    </w:rPr>
  </w:style>
  <w:style w:type="character" w:styleId="af">
    <w:name w:val="Emphasis"/>
    <w:basedOn w:val="a2"/>
    <w:qFormat/>
    <w:rsid w:val="00090D96"/>
    <w:rPr>
      <w:b/>
      <w:bCs/>
      <w:i w:val="0"/>
      <w:iCs w:val="0"/>
    </w:rPr>
  </w:style>
  <w:style w:type="paragraph" w:customStyle="1" w:styleId="textmain-noindent">
    <w:name w:val="textmain-noindent"/>
    <w:basedOn w:val="a0"/>
    <w:rsid w:val="00090D96"/>
  </w:style>
  <w:style w:type="character" w:styleId="af0">
    <w:name w:val="Strong"/>
    <w:basedOn w:val="a2"/>
    <w:qFormat/>
    <w:rsid w:val="007C5967"/>
    <w:rPr>
      <w:b/>
      <w:bCs/>
    </w:rPr>
  </w:style>
  <w:style w:type="character" w:customStyle="1" w:styleId="aa">
    <w:name w:val="Основной текст Знак"/>
    <w:basedOn w:val="a2"/>
    <w:link w:val="a1"/>
    <w:rsid w:val="003F2B43"/>
    <w:rPr>
      <w:sz w:val="24"/>
      <w:szCs w:val="24"/>
    </w:rPr>
  </w:style>
  <w:style w:type="paragraph" w:customStyle="1" w:styleId="consplusnormal0">
    <w:name w:val="consplusnormal"/>
    <w:basedOn w:val="a0"/>
    <w:rsid w:val="00993549"/>
  </w:style>
  <w:style w:type="paragraph" w:customStyle="1" w:styleId="af1">
    <w:name w:val="Базовый"/>
    <w:rsid w:val="00731541"/>
    <w:pPr>
      <w:suppressAutoHyphens/>
      <w:spacing w:line="100" w:lineRule="atLeast"/>
    </w:pPr>
    <w:rPr>
      <w:sz w:val="24"/>
      <w:szCs w:val="24"/>
    </w:rPr>
  </w:style>
  <w:style w:type="character" w:styleId="af2">
    <w:name w:val="Hyperlink"/>
    <w:basedOn w:val="a2"/>
    <w:rsid w:val="005B6EA3"/>
    <w:rPr>
      <w:color w:val="0000FF"/>
      <w:u w:val="single"/>
    </w:rPr>
  </w:style>
  <w:style w:type="paragraph" w:styleId="af3">
    <w:name w:val="footnote text"/>
    <w:basedOn w:val="a0"/>
    <w:link w:val="af4"/>
    <w:rsid w:val="005B6EA3"/>
    <w:rPr>
      <w:sz w:val="20"/>
      <w:szCs w:val="20"/>
    </w:rPr>
  </w:style>
  <w:style w:type="character" w:customStyle="1" w:styleId="af4">
    <w:name w:val="Текст сноски Знак"/>
    <w:basedOn w:val="a2"/>
    <w:link w:val="af3"/>
    <w:rsid w:val="005B6EA3"/>
  </w:style>
  <w:style w:type="character" w:customStyle="1" w:styleId="b-serp-urlitem">
    <w:name w:val="b-serp-url__item"/>
    <w:basedOn w:val="a2"/>
    <w:rsid w:val="005B6EA3"/>
  </w:style>
  <w:style w:type="paragraph" w:styleId="21">
    <w:name w:val="Body Text 2"/>
    <w:basedOn w:val="a0"/>
    <w:link w:val="22"/>
    <w:uiPriority w:val="99"/>
    <w:rsid w:val="005B6EA3"/>
    <w:pPr>
      <w:spacing w:after="120" w:line="480" w:lineRule="auto"/>
    </w:pPr>
    <w:rPr>
      <w:rFonts w:eastAsia="Calibri"/>
    </w:rPr>
  </w:style>
  <w:style w:type="character" w:customStyle="1" w:styleId="22">
    <w:name w:val="Основной текст 2 Знак"/>
    <w:basedOn w:val="a2"/>
    <w:link w:val="21"/>
    <w:uiPriority w:val="99"/>
    <w:rsid w:val="005B6EA3"/>
    <w:rPr>
      <w:rFonts w:eastAsia="Calibri"/>
      <w:sz w:val="24"/>
      <w:szCs w:val="24"/>
    </w:rPr>
  </w:style>
  <w:style w:type="paragraph" w:styleId="af5">
    <w:name w:val="header"/>
    <w:basedOn w:val="a0"/>
    <w:link w:val="af6"/>
    <w:rsid w:val="005B6EA3"/>
    <w:pPr>
      <w:tabs>
        <w:tab w:val="center" w:pos="4677"/>
        <w:tab w:val="right" w:pos="9355"/>
      </w:tabs>
    </w:pPr>
  </w:style>
  <w:style w:type="character" w:customStyle="1" w:styleId="af6">
    <w:name w:val="Верхний колонтитул Знак"/>
    <w:basedOn w:val="a2"/>
    <w:link w:val="af5"/>
    <w:rsid w:val="005B6EA3"/>
    <w:rPr>
      <w:sz w:val="24"/>
      <w:szCs w:val="24"/>
    </w:rPr>
  </w:style>
  <w:style w:type="character" w:customStyle="1" w:styleId="apple-converted-space">
    <w:name w:val="apple-converted-space"/>
    <w:basedOn w:val="a2"/>
    <w:rsid w:val="005B6EA3"/>
  </w:style>
  <w:style w:type="paragraph" w:customStyle="1" w:styleId="210">
    <w:name w:val="Основной текст с отступом 21"/>
    <w:basedOn w:val="a0"/>
    <w:rsid w:val="005B6EA3"/>
    <w:pPr>
      <w:suppressAutoHyphens/>
      <w:spacing w:after="120" w:line="480" w:lineRule="auto"/>
      <w:ind w:left="283"/>
    </w:pPr>
    <w:rPr>
      <w:rFonts w:cs="Mangal"/>
      <w:lang w:eastAsia="hi-IN" w:bidi="hi-IN"/>
    </w:rPr>
  </w:style>
  <w:style w:type="paragraph" w:customStyle="1" w:styleId="Default">
    <w:name w:val="Default"/>
    <w:rsid w:val="001E4A3C"/>
    <w:pPr>
      <w:autoSpaceDE w:val="0"/>
      <w:autoSpaceDN w:val="0"/>
      <w:adjustRightInd w:val="0"/>
    </w:pPr>
    <w:rPr>
      <w:rFonts w:eastAsia="Calibri"/>
      <w:color w:val="000000"/>
      <w:sz w:val="24"/>
      <w:szCs w:val="24"/>
      <w:lang w:eastAsia="en-US"/>
    </w:rPr>
  </w:style>
  <w:style w:type="paragraph" w:customStyle="1" w:styleId="FR1">
    <w:name w:val="FR1"/>
    <w:rsid w:val="0089639F"/>
    <w:pPr>
      <w:widowControl w:val="0"/>
      <w:ind w:left="480"/>
    </w:pPr>
    <w:rPr>
      <w:rFonts w:ascii="Arial" w:hAnsi="Arial"/>
      <w:i/>
      <w:snapToGrid w:val="0"/>
      <w:sz w:val="44"/>
    </w:rPr>
  </w:style>
  <w:style w:type="character" w:customStyle="1" w:styleId="10">
    <w:name w:val="Заголовок 1 Знак"/>
    <w:basedOn w:val="a2"/>
    <w:link w:val="1"/>
    <w:uiPriority w:val="9"/>
    <w:rsid w:val="00645D51"/>
    <w:rPr>
      <w:rFonts w:ascii="Arial" w:eastAsia="Arial Unicode MS" w:hAnsi="Arial" w:cs="Arial"/>
      <w:color w:val="000000"/>
      <w:kern w:val="1"/>
      <w:sz w:val="26"/>
      <w:szCs w:val="26"/>
      <w:lang w:eastAsia="ar-SA"/>
    </w:rPr>
  </w:style>
  <w:style w:type="character" w:customStyle="1" w:styleId="20">
    <w:name w:val="Заголовок 2 Знак"/>
    <w:basedOn w:val="a2"/>
    <w:link w:val="2"/>
    <w:rsid w:val="00645D51"/>
    <w:rPr>
      <w:rFonts w:ascii="Arial" w:eastAsia="Arial Unicode MS" w:hAnsi="Arial" w:cs="Arial"/>
      <w:b/>
      <w:bCs/>
      <w:color w:val="000000"/>
      <w:sz w:val="24"/>
      <w:szCs w:val="24"/>
      <w:lang w:eastAsia="ar-SA"/>
    </w:rPr>
  </w:style>
  <w:style w:type="character" w:customStyle="1" w:styleId="30">
    <w:name w:val="Заголовок 3 Знак"/>
    <w:basedOn w:val="a2"/>
    <w:link w:val="3"/>
    <w:rsid w:val="00645D51"/>
    <w:rPr>
      <w:rFonts w:ascii="Arial" w:eastAsia="Arial Unicode MS" w:hAnsi="Arial" w:cs="Arial"/>
      <w:b/>
      <w:bCs/>
      <w:i/>
      <w:iCs/>
      <w:color w:val="000000"/>
      <w:spacing w:val="20"/>
      <w:sz w:val="22"/>
      <w:szCs w:val="22"/>
      <w:lang w:eastAsia="ar-SA"/>
    </w:rPr>
  </w:style>
  <w:style w:type="paragraph" w:customStyle="1" w:styleId="Style26">
    <w:name w:val="Style26"/>
    <w:basedOn w:val="a0"/>
    <w:uiPriority w:val="99"/>
    <w:rsid w:val="00C82020"/>
    <w:pPr>
      <w:widowControl w:val="0"/>
      <w:autoSpaceDE w:val="0"/>
      <w:autoSpaceDN w:val="0"/>
      <w:adjustRightInd w:val="0"/>
      <w:spacing w:before="0" w:beforeAutospacing="0" w:after="0" w:afterAutospacing="0" w:line="326" w:lineRule="exact"/>
      <w:ind w:hanging="523"/>
    </w:pPr>
    <w:rPr>
      <w:color w:val="auto"/>
    </w:rPr>
  </w:style>
  <w:style w:type="character" w:customStyle="1" w:styleId="FontStyle39">
    <w:name w:val="Font Style39"/>
    <w:basedOn w:val="a2"/>
    <w:uiPriority w:val="99"/>
    <w:rsid w:val="00C82020"/>
    <w:rPr>
      <w:rFonts w:ascii="Times New Roman" w:hAnsi="Times New Roman" w:cs="Times New Roman"/>
      <w:b/>
      <w:bCs/>
      <w:color w:val="000000"/>
      <w:sz w:val="26"/>
      <w:szCs w:val="26"/>
    </w:rPr>
  </w:style>
  <w:style w:type="character" w:customStyle="1" w:styleId="FontStyle40">
    <w:name w:val="Font Style40"/>
    <w:basedOn w:val="a2"/>
    <w:uiPriority w:val="99"/>
    <w:rsid w:val="00C82020"/>
    <w:rPr>
      <w:rFonts w:ascii="Times New Roman" w:hAnsi="Times New Roman" w:cs="Times New Roman"/>
      <w:color w:val="000000"/>
      <w:sz w:val="26"/>
      <w:szCs w:val="26"/>
    </w:rPr>
  </w:style>
  <w:style w:type="character" w:customStyle="1" w:styleId="70">
    <w:name w:val="Заголовок 7 Знак"/>
    <w:basedOn w:val="a2"/>
    <w:link w:val="7"/>
    <w:uiPriority w:val="9"/>
    <w:rsid w:val="00C82020"/>
    <w:rPr>
      <w:sz w:val="24"/>
      <w:szCs w:val="24"/>
    </w:rPr>
  </w:style>
  <w:style w:type="paragraph" w:customStyle="1" w:styleId="11">
    <w:name w:val="Загл1"/>
    <w:basedOn w:val="a0"/>
    <w:rsid w:val="00A43D40"/>
    <w:pPr>
      <w:overflowPunct w:val="0"/>
      <w:autoSpaceDE w:val="0"/>
      <w:autoSpaceDN w:val="0"/>
      <w:adjustRightInd w:val="0"/>
      <w:spacing w:before="0" w:beforeAutospacing="0" w:after="0" w:afterAutospacing="0" w:line="240" w:lineRule="auto"/>
      <w:jc w:val="center"/>
      <w:textAlignment w:val="baseline"/>
    </w:pPr>
    <w:rPr>
      <w:color w:val="auto"/>
      <w:sz w:val="26"/>
      <w:szCs w:val="20"/>
    </w:rPr>
  </w:style>
  <w:style w:type="paragraph" w:customStyle="1" w:styleId="af7">
    <w:name w:val="Основной"/>
    <w:basedOn w:val="a0"/>
    <w:rsid w:val="00A43D40"/>
    <w:pPr>
      <w:overflowPunct w:val="0"/>
      <w:autoSpaceDE w:val="0"/>
      <w:autoSpaceDN w:val="0"/>
      <w:adjustRightInd w:val="0"/>
      <w:spacing w:before="0" w:beforeAutospacing="0" w:after="0" w:afterAutospacing="0" w:line="240" w:lineRule="auto"/>
      <w:ind w:firstLine="567"/>
      <w:jc w:val="both"/>
      <w:textAlignment w:val="baseline"/>
    </w:pPr>
    <w:rPr>
      <w:color w:val="auto"/>
      <w:sz w:val="26"/>
      <w:szCs w:val="20"/>
    </w:rPr>
  </w:style>
  <w:style w:type="paragraph" w:customStyle="1" w:styleId="12">
    <w:name w:val="Обычный1"/>
    <w:rsid w:val="006B13EC"/>
    <w:pPr>
      <w:widowControl w:val="0"/>
      <w:ind w:firstLine="320"/>
      <w:jc w:val="both"/>
    </w:pPr>
    <w:rPr>
      <w:snapToGrid w:val="0"/>
    </w:rPr>
  </w:style>
  <w:style w:type="paragraph" w:customStyle="1" w:styleId="31">
    <w:name w:val="Основной текст с отступом 31"/>
    <w:basedOn w:val="a0"/>
    <w:rsid w:val="007C6091"/>
    <w:pPr>
      <w:widowControl w:val="0"/>
      <w:suppressAutoHyphens/>
      <w:spacing w:before="0" w:beforeAutospacing="0" w:after="0" w:afterAutospacing="0" w:line="240" w:lineRule="auto"/>
      <w:ind w:firstLine="426"/>
      <w:jc w:val="both"/>
    </w:pPr>
    <w:rPr>
      <w:rFonts w:eastAsia="Lucida Sans Unicode"/>
      <w:color w:val="auto"/>
      <w:kern w:val="1"/>
      <w:lang w:val="de-DE"/>
    </w:rPr>
  </w:style>
  <w:style w:type="character" w:customStyle="1" w:styleId="51">
    <w:name w:val="Гиперссылка5"/>
    <w:basedOn w:val="a2"/>
    <w:rsid w:val="006F5A98"/>
    <w:rPr>
      <w:color w:val="0000FF"/>
      <w:sz w:val="20"/>
      <w:szCs w:val="20"/>
      <w:u w:val="single"/>
      <w:effect w:val="none"/>
    </w:rPr>
  </w:style>
  <w:style w:type="character" w:customStyle="1" w:styleId="c17">
    <w:name w:val="c17"/>
    <w:basedOn w:val="a2"/>
    <w:rsid w:val="00A1384E"/>
    <w:rPr>
      <w:rFonts w:ascii="Arial" w:hAnsi="Arial" w:cs="Arial" w:hint="default"/>
      <w:color w:val="330000"/>
    </w:rPr>
  </w:style>
  <w:style w:type="character" w:styleId="HTML">
    <w:name w:val="HTML Cite"/>
    <w:basedOn w:val="a2"/>
    <w:rsid w:val="00A1384E"/>
    <w:rPr>
      <w:i/>
      <w:iCs/>
    </w:rPr>
  </w:style>
  <w:style w:type="character" w:customStyle="1" w:styleId="citation">
    <w:name w:val="citation"/>
    <w:basedOn w:val="a2"/>
    <w:rsid w:val="00A1384E"/>
  </w:style>
  <w:style w:type="paragraph" w:customStyle="1" w:styleId="af8">
    <w:name w:val="Îñíîâíîé òåêñò"/>
    <w:basedOn w:val="a0"/>
    <w:uiPriority w:val="99"/>
    <w:rsid w:val="00A1384E"/>
    <w:pPr>
      <w:spacing w:before="0" w:beforeAutospacing="0" w:after="120" w:afterAutospacing="0" w:line="240" w:lineRule="auto"/>
      <w:jc w:val="both"/>
    </w:pPr>
    <w:rPr>
      <w:rFonts w:ascii="Arial" w:hAnsi="Arial"/>
      <w:color w:val="auto"/>
      <w:sz w:val="28"/>
      <w:szCs w:val="20"/>
    </w:rPr>
  </w:style>
  <w:style w:type="paragraph" w:styleId="32">
    <w:name w:val="Body Text Indent 3"/>
    <w:basedOn w:val="a0"/>
    <w:link w:val="33"/>
    <w:uiPriority w:val="99"/>
    <w:rsid w:val="00A1384E"/>
    <w:pPr>
      <w:spacing w:before="0" w:beforeAutospacing="0" w:after="120" w:afterAutospacing="0" w:line="240" w:lineRule="auto"/>
      <w:ind w:left="283"/>
    </w:pPr>
    <w:rPr>
      <w:color w:val="auto"/>
      <w:sz w:val="16"/>
      <w:szCs w:val="16"/>
    </w:rPr>
  </w:style>
  <w:style w:type="character" w:customStyle="1" w:styleId="33">
    <w:name w:val="Основной текст с отступом 3 Знак"/>
    <w:basedOn w:val="a2"/>
    <w:link w:val="32"/>
    <w:uiPriority w:val="99"/>
    <w:rsid w:val="00A1384E"/>
    <w:rPr>
      <w:sz w:val="16"/>
      <w:szCs w:val="16"/>
    </w:rPr>
  </w:style>
  <w:style w:type="paragraph" w:customStyle="1" w:styleId="13">
    <w:name w:val="Заголовок 1 стандарта"/>
    <w:basedOn w:val="1"/>
    <w:link w:val="14"/>
    <w:qFormat/>
    <w:rsid w:val="00CA6848"/>
    <w:pPr>
      <w:keepNext/>
      <w:keepLines/>
      <w:numPr>
        <w:numId w:val="0"/>
      </w:numPr>
      <w:suppressAutoHyphens w:val="0"/>
      <w:autoSpaceDE w:val="0"/>
      <w:autoSpaceDN w:val="0"/>
      <w:spacing w:before="120" w:after="120"/>
      <w:jc w:val="left"/>
    </w:pPr>
    <w:rPr>
      <w:rFonts w:ascii="Times New Roman" w:eastAsia="Times New Roman" w:hAnsi="Times New Roman" w:cs="Times New Roman"/>
      <w:b/>
      <w:bCs/>
      <w:color w:val="auto"/>
      <w:kern w:val="0"/>
      <w:sz w:val="28"/>
      <w:szCs w:val="28"/>
      <w:lang w:eastAsia="ru-RU"/>
    </w:rPr>
  </w:style>
  <w:style w:type="character" w:customStyle="1" w:styleId="14">
    <w:name w:val="Заголовок 1 стандарта Знак"/>
    <w:basedOn w:val="10"/>
    <w:link w:val="13"/>
    <w:rsid w:val="00CA6848"/>
    <w:rPr>
      <w:b/>
      <w:bCs/>
      <w:sz w:val="28"/>
      <w:szCs w:val="28"/>
    </w:rPr>
  </w:style>
  <w:style w:type="paragraph" w:styleId="23">
    <w:name w:val="Body Text Indent 2"/>
    <w:basedOn w:val="a0"/>
    <w:link w:val="24"/>
    <w:rsid w:val="00750BEB"/>
    <w:pPr>
      <w:spacing w:after="120" w:line="480" w:lineRule="auto"/>
      <w:ind w:left="283"/>
    </w:pPr>
  </w:style>
  <w:style w:type="character" w:customStyle="1" w:styleId="24">
    <w:name w:val="Основной текст с отступом 2 Знак"/>
    <w:basedOn w:val="a2"/>
    <w:link w:val="23"/>
    <w:rsid w:val="00750BEB"/>
    <w:rPr>
      <w:color w:val="000000"/>
      <w:sz w:val="24"/>
      <w:szCs w:val="24"/>
    </w:rPr>
  </w:style>
  <w:style w:type="character" w:customStyle="1" w:styleId="80">
    <w:name w:val="Заголовок 8 Знак"/>
    <w:basedOn w:val="a2"/>
    <w:link w:val="8"/>
    <w:uiPriority w:val="9"/>
    <w:semiHidden/>
    <w:rsid w:val="00750BEB"/>
    <w:rPr>
      <w:rFonts w:ascii="Cambria" w:eastAsia="Times New Roman" w:hAnsi="Cambria" w:cs="Times New Roman"/>
      <w:color w:val="404040"/>
      <w:lang w:eastAsia="en-US"/>
    </w:rPr>
  </w:style>
  <w:style w:type="paragraph" w:styleId="af9">
    <w:name w:val="Plain Text"/>
    <w:basedOn w:val="a0"/>
    <w:link w:val="afa"/>
    <w:rsid w:val="00750BEB"/>
    <w:pPr>
      <w:autoSpaceDE w:val="0"/>
      <w:autoSpaceDN w:val="0"/>
      <w:adjustRightInd w:val="0"/>
      <w:spacing w:before="0" w:beforeAutospacing="0" w:after="0" w:afterAutospacing="0" w:line="240" w:lineRule="auto"/>
    </w:pPr>
    <w:rPr>
      <w:rFonts w:ascii="Courier New" w:hAnsi="Courier New" w:cs="Courier New"/>
      <w:color w:val="auto"/>
      <w:sz w:val="20"/>
      <w:szCs w:val="20"/>
    </w:rPr>
  </w:style>
  <w:style w:type="character" w:customStyle="1" w:styleId="afa">
    <w:name w:val="Текст Знак"/>
    <w:basedOn w:val="a2"/>
    <w:link w:val="af9"/>
    <w:rsid w:val="00750BEB"/>
    <w:rPr>
      <w:rFonts w:ascii="Courier New" w:hAnsi="Courier New" w:cs="Courier New"/>
    </w:rPr>
  </w:style>
  <w:style w:type="paragraph" w:customStyle="1" w:styleId="Style3">
    <w:name w:val="Style3"/>
    <w:basedOn w:val="a0"/>
    <w:uiPriority w:val="99"/>
    <w:rsid w:val="00750BEB"/>
    <w:pPr>
      <w:widowControl w:val="0"/>
      <w:autoSpaceDE w:val="0"/>
      <w:autoSpaceDN w:val="0"/>
      <w:adjustRightInd w:val="0"/>
      <w:spacing w:before="0" w:beforeAutospacing="0" w:after="0" w:afterAutospacing="0" w:line="418" w:lineRule="exact"/>
      <w:ind w:hanging="355"/>
    </w:pPr>
    <w:rPr>
      <w:color w:val="auto"/>
    </w:rPr>
  </w:style>
  <w:style w:type="paragraph" w:customStyle="1" w:styleId="Style4">
    <w:name w:val="Style4"/>
    <w:basedOn w:val="a0"/>
    <w:uiPriority w:val="99"/>
    <w:rsid w:val="00750BEB"/>
    <w:pPr>
      <w:widowControl w:val="0"/>
      <w:autoSpaceDE w:val="0"/>
      <w:autoSpaceDN w:val="0"/>
      <w:adjustRightInd w:val="0"/>
      <w:spacing w:before="0" w:beforeAutospacing="0" w:after="0" w:afterAutospacing="0" w:line="372" w:lineRule="exact"/>
      <w:jc w:val="both"/>
    </w:pPr>
    <w:rPr>
      <w:color w:val="auto"/>
    </w:rPr>
  </w:style>
  <w:style w:type="paragraph" w:customStyle="1" w:styleId="Style7">
    <w:name w:val="Style7"/>
    <w:basedOn w:val="a0"/>
    <w:uiPriority w:val="99"/>
    <w:rsid w:val="00750BEB"/>
    <w:pPr>
      <w:widowControl w:val="0"/>
      <w:autoSpaceDE w:val="0"/>
      <w:autoSpaceDN w:val="0"/>
      <w:adjustRightInd w:val="0"/>
      <w:spacing w:before="0" w:beforeAutospacing="0" w:after="0" w:afterAutospacing="0" w:line="240" w:lineRule="auto"/>
    </w:pPr>
    <w:rPr>
      <w:color w:val="auto"/>
    </w:rPr>
  </w:style>
  <w:style w:type="paragraph" w:customStyle="1" w:styleId="Style23">
    <w:name w:val="Style23"/>
    <w:basedOn w:val="a0"/>
    <w:uiPriority w:val="99"/>
    <w:rsid w:val="00750BEB"/>
    <w:pPr>
      <w:widowControl w:val="0"/>
      <w:autoSpaceDE w:val="0"/>
      <w:autoSpaceDN w:val="0"/>
      <w:adjustRightInd w:val="0"/>
      <w:spacing w:before="0" w:beforeAutospacing="0" w:after="0" w:afterAutospacing="0" w:line="418" w:lineRule="exact"/>
      <w:ind w:firstLine="322"/>
    </w:pPr>
    <w:rPr>
      <w:color w:val="auto"/>
    </w:rPr>
  </w:style>
  <w:style w:type="character" w:customStyle="1" w:styleId="FontStyle26">
    <w:name w:val="Font Style26"/>
    <w:basedOn w:val="a2"/>
    <w:uiPriority w:val="99"/>
    <w:rsid w:val="00750BEB"/>
    <w:rPr>
      <w:rFonts w:ascii="Times New Roman" w:hAnsi="Times New Roman" w:cs="Times New Roman" w:hint="default"/>
      <w:sz w:val="26"/>
      <w:szCs w:val="26"/>
    </w:rPr>
  </w:style>
  <w:style w:type="character" w:customStyle="1" w:styleId="FontStyle28">
    <w:name w:val="Font Style28"/>
    <w:basedOn w:val="a2"/>
    <w:uiPriority w:val="99"/>
    <w:rsid w:val="00750BEB"/>
    <w:rPr>
      <w:rFonts w:ascii="Times New Roman" w:hAnsi="Times New Roman" w:cs="Times New Roman" w:hint="default"/>
      <w:b/>
      <w:bCs/>
      <w:sz w:val="26"/>
      <w:szCs w:val="26"/>
    </w:rPr>
  </w:style>
  <w:style w:type="paragraph" w:customStyle="1" w:styleId="15">
    <w:name w:val="Обычный1"/>
    <w:rsid w:val="00750BEB"/>
    <w:pPr>
      <w:widowControl w:val="0"/>
    </w:pPr>
    <w:rPr>
      <w:snapToGrid w:val="0"/>
      <w:sz w:val="18"/>
    </w:rPr>
  </w:style>
  <w:style w:type="character" w:customStyle="1" w:styleId="a7">
    <w:name w:val="Основной текст с отступом Знак"/>
    <w:aliases w:val="текст Знак,Основной текст 1 Знак"/>
    <w:basedOn w:val="a2"/>
    <w:link w:val="a6"/>
    <w:uiPriority w:val="99"/>
    <w:rsid w:val="00750BEB"/>
    <w:rPr>
      <w:i/>
      <w:iCs/>
      <w:color w:val="000000"/>
      <w:sz w:val="28"/>
      <w:szCs w:val="24"/>
    </w:rPr>
  </w:style>
  <w:style w:type="paragraph" w:customStyle="1" w:styleId="afb">
    <w:name w:val="дата"/>
    <w:basedOn w:val="a0"/>
    <w:rsid w:val="00750BEB"/>
    <w:pPr>
      <w:tabs>
        <w:tab w:val="left" w:pos="1134"/>
        <w:tab w:val="left" w:pos="3402"/>
        <w:tab w:val="left" w:pos="5103"/>
      </w:tabs>
      <w:autoSpaceDE w:val="0"/>
      <w:autoSpaceDN w:val="0"/>
      <w:spacing w:before="0" w:beforeAutospacing="0" w:after="0" w:afterAutospacing="0" w:line="240" w:lineRule="auto"/>
    </w:pPr>
    <w:rPr>
      <w:b/>
      <w:bCs/>
      <w:color w:val="auto"/>
    </w:rPr>
  </w:style>
  <w:style w:type="paragraph" w:customStyle="1" w:styleId="pleft">
    <w:name w:val="pleft"/>
    <w:basedOn w:val="a0"/>
    <w:rsid w:val="00750BEB"/>
    <w:pPr>
      <w:spacing w:before="20" w:beforeAutospacing="0" w:after="20" w:afterAutospacing="0" w:line="240" w:lineRule="auto"/>
      <w:ind w:left="1224" w:right="1224" w:firstLine="567"/>
    </w:pPr>
    <w:rPr>
      <w:rFonts w:eastAsia="Calibri"/>
    </w:rPr>
  </w:style>
  <w:style w:type="character" w:customStyle="1" w:styleId="FontStyle47">
    <w:name w:val="Font Style47"/>
    <w:basedOn w:val="a2"/>
    <w:uiPriority w:val="99"/>
    <w:rsid w:val="00750BEB"/>
    <w:rPr>
      <w:rFonts w:ascii="Times New Roman" w:hAnsi="Times New Roman" w:cs="Times New Roman"/>
      <w:color w:val="000000"/>
      <w:sz w:val="26"/>
      <w:szCs w:val="26"/>
    </w:rPr>
  </w:style>
  <w:style w:type="paragraph" w:customStyle="1" w:styleId="Style21">
    <w:name w:val="Style21"/>
    <w:basedOn w:val="a0"/>
    <w:uiPriority w:val="99"/>
    <w:rsid w:val="00750BEB"/>
    <w:pPr>
      <w:widowControl w:val="0"/>
      <w:autoSpaceDE w:val="0"/>
      <w:autoSpaceDN w:val="0"/>
      <w:adjustRightInd w:val="0"/>
      <w:spacing w:before="0" w:beforeAutospacing="0" w:after="0" w:afterAutospacing="0" w:line="322" w:lineRule="exact"/>
      <w:ind w:hanging="398"/>
      <w:jc w:val="both"/>
    </w:pPr>
    <w:rPr>
      <w:color w:val="auto"/>
    </w:rPr>
  </w:style>
  <w:style w:type="paragraph" w:customStyle="1" w:styleId="25">
    <w:name w:val="Обычный2"/>
    <w:link w:val="Normal"/>
    <w:rsid w:val="00750BEB"/>
    <w:pPr>
      <w:widowControl w:val="0"/>
      <w:spacing w:line="280" w:lineRule="auto"/>
      <w:ind w:firstLine="420"/>
      <w:jc w:val="both"/>
    </w:pPr>
    <w:rPr>
      <w:snapToGrid w:val="0"/>
    </w:rPr>
  </w:style>
  <w:style w:type="character" w:customStyle="1" w:styleId="Normal">
    <w:name w:val="Normal Знак"/>
    <w:basedOn w:val="a2"/>
    <w:link w:val="25"/>
    <w:rsid w:val="00750BEB"/>
    <w:rPr>
      <w:snapToGrid w:val="0"/>
      <w:lang w:val="ru-RU" w:eastAsia="ru-RU" w:bidi="ar-SA"/>
    </w:rPr>
  </w:style>
  <w:style w:type="character" w:customStyle="1" w:styleId="FontStyle42">
    <w:name w:val="Font Style42"/>
    <w:basedOn w:val="a2"/>
    <w:uiPriority w:val="99"/>
    <w:rsid w:val="00750BEB"/>
    <w:rPr>
      <w:rFonts w:ascii="Times New Roman" w:hAnsi="Times New Roman" w:cs="Times New Roman"/>
      <w:b/>
      <w:bCs/>
      <w:i/>
      <w:iCs/>
      <w:color w:val="000000"/>
      <w:sz w:val="26"/>
      <w:szCs w:val="26"/>
    </w:rPr>
  </w:style>
  <w:style w:type="character" w:customStyle="1" w:styleId="FontStyle45">
    <w:name w:val="Font Style45"/>
    <w:basedOn w:val="a2"/>
    <w:uiPriority w:val="99"/>
    <w:rsid w:val="00750BEB"/>
    <w:rPr>
      <w:rFonts w:ascii="Times New Roman" w:hAnsi="Times New Roman" w:cs="Times New Roman"/>
      <w:color w:val="000000"/>
      <w:sz w:val="26"/>
      <w:szCs w:val="26"/>
    </w:rPr>
  </w:style>
  <w:style w:type="paragraph" w:customStyle="1" w:styleId="Style5">
    <w:name w:val="Style5"/>
    <w:basedOn w:val="a0"/>
    <w:uiPriority w:val="99"/>
    <w:rsid w:val="00750BEB"/>
    <w:pPr>
      <w:widowControl w:val="0"/>
      <w:autoSpaceDE w:val="0"/>
      <w:autoSpaceDN w:val="0"/>
      <w:adjustRightInd w:val="0"/>
      <w:spacing w:before="0" w:beforeAutospacing="0" w:after="0" w:afterAutospacing="0" w:line="499" w:lineRule="exact"/>
      <w:jc w:val="center"/>
    </w:pPr>
    <w:rPr>
      <w:color w:val="auto"/>
    </w:rPr>
  </w:style>
  <w:style w:type="paragraph" w:customStyle="1" w:styleId="Style20">
    <w:name w:val="Style20"/>
    <w:basedOn w:val="a0"/>
    <w:uiPriority w:val="99"/>
    <w:rsid w:val="00750BEB"/>
    <w:pPr>
      <w:widowControl w:val="0"/>
      <w:autoSpaceDE w:val="0"/>
      <w:autoSpaceDN w:val="0"/>
      <w:adjustRightInd w:val="0"/>
      <w:spacing w:before="0" w:beforeAutospacing="0" w:after="0" w:afterAutospacing="0" w:line="240" w:lineRule="auto"/>
    </w:pPr>
    <w:rPr>
      <w:color w:val="auto"/>
    </w:rPr>
  </w:style>
  <w:style w:type="paragraph" w:customStyle="1" w:styleId="Style30">
    <w:name w:val="Style30"/>
    <w:basedOn w:val="a0"/>
    <w:uiPriority w:val="99"/>
    <w:rsid w:val="00750BEB"/>
    <w:pPr>
      <w:widowControl w:val="0"/>
      <w:autoSpaceDE w:val="0"/>
      <w:autoSpaceDN w:val="0"/>
      <w:adjustRightInd w:val="0"/>
      <w:spacing w:before="0" w:beforeAutospacing="0" w:after="0" w:afterAutospacing="0" w:line="480" w:lineRule="exact"/>
      <w:ind w:hanging="562"/>
      <w:jc w:val="both"/>
    </w:pPr>
    <w:rPr>
      <w:color w:val="auto"/>
    </w:rPr>
  </w:style>
  <w:style w:type="paragraph" w:customStyle="1" w:styleId="Style9">
    <w:name w:val="Style9"/>
    <w:basedOn w:val="a0"/>
    <w:uiPriority w:val="99"/>
    <w:rsid w:val="00750BEB"/>
    <w:pPr>
      <w:widowControl w:val="0"/>
      <w:autoSpaceDE w:val="0"/>
      <w:autoSpaceDN w:val="0"/>
      <w:adjustRightInd w:val="0"/>
      <w:spacing w:before="0" w:beforeAutospacing="0" w:after="0" w:afterAutospacing="0" w:line="240" w:lineRule="auto"/>
      <w:jc w:val="both"/>
    </w:pPr>
    <w:rPr>
      <w:color w:val="auto"/>
    </w:rPr>
  </w:style>
  <w:style w:type="character" w:customStyle="1" w:styleId="FontStyle11">
    <w:name w:val="Font Style11"/>
    <w:uiPriority w:val="99"/>
    <w:rsid w:val="00771DAB"/>
    <w:rPr>
      <w:rFonts w:ascii="Times New Roman" w:hAnsi="Times New Roman" w:cs="Times New Roman"/>
      <w:b/>
      <w:bCs/>
      <w:sz w:val="22"/>
      <w:szCs w:val="22"/>
    </w:rPr>
  </w:style>
  <w:style w:type="character" w:customStyle="1" w:styleId="50">
    <w:name w:val="Заголовок 5 Знак"/>
    <w:link w:val="5"/>
    <w:locked/>
    <w:rsid w:val="001771E6"/>
    <w:rPr>
      <w:b/>
      <w:bCs/>
      <w:i/>
      <w:iCs/>
      <w:color w:val="000000"/>
      <w:sz w:val="26"/>
      <w:szCs w:val="26"/>
    </w:rPr>
  </w:style>
  <w:style w:type="paragraph" w:styleId="afc">
    <w:name w:val="Title"/>
    <w:basedOn w:val="a0"/>
    <w:next w:val="a0"/>
    <w:link w:val="afd"/>
    <w:qFormat/>
    <w:rsid w:val="001771E6"/>
    <w:pPr>
      <w:pBdr>
        <w:bottom w:val="single" w:sz="4" w:space="1" w:color="auto"/>
      </w:pBdr>
      <w:spacing w:before="0" w:beforeAutospacing="0" w:after="0" w:afterAutospacing="0" w:line="240" w:lineRule="auto"/>
      <w:contextualSpacing/>
    </w:pPr>
    <w:rPr>
      <w:rFonts w:ascii="Cambria" w:hAnsi="Cambria"/>
      <w:color w:val="auto"/>
      <w:spacing w:val="5"/>
      <w:sz w:val="52"/>
      <w:szCs w:val="52"/>
    </w:rPr>
  </w:style>
  <w:style w:type="character" w:customStyle="1" w:styleId="afd">
    <w:name w:val="Название Знак"/>
    <w:basedOn w:val="a2"/>
    <w:link w:val="afc"/>
    <w:rsid w:val="001771E6"/>
    <w:rPr>
      <w:rFonts w:ascii="Cambria" w:hAnsi="Cambria"/>
      <w:spacing w:val="5"/>
      <w:sz w:val="52"/>
      <w:szCs w:val="52"/>
    </w:rPr>
  </w:style>
  <w:style w:type="table" w:styleId="afe">
    <w:name w:val="Table Grid"/>
    <w:basedOn w:val="a3"/>
    <w:rsid w:val="00A54F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e">
    <w:name w:val="Абзац списка Знак"/>
    <w:link w:val="ad"/>
    <w:uiPriority w:val="34"/>
    <w:locked/>
    <w:rsid w:val="00A54F32"/>
    <w:rPr>
      <w:rFonts w:ascii="Calibri" w:eastAsia="SimSun" w:hAnsi="Calibri"/>
      <w:color w:val="000000"/>
      <w:sz w:val="22"/>
      <w:szCs w:val="22"/>
      <w:lang w:eastAsia="en-US"/>
    </w:rPr>
  </w:style>
</w:styles>
</file>

<file path=word/webSettings.xml><?xml version="1.0" encoding="utf-8"?>
<w:webSettings xmlns:r="http://schemas.openxmlformats.org/officeDocument/2006/relationships" xmlns:w="http://schemas.openxmlformats.org/wordprocessingml/2006/main">
  <w:divs>
    <w:div w:id="83191174">
      <w:bodyDiv w:val="1"/>
      <w:marLeft w:val="0"/>
      <w:marRight w:val="0"/>
      <w:marTop w:val="0"/>
      <w:marBottom w:val="0"/>
      <w:divBdr>
        <w:top w:val="none" w:sz="0" w:space="0" w:color="auto"/>
        <w:left w:val="none" w:sz="0" w:space="0" w:color="auto"/>
        <w:bottom w:val="none" w:sz="0" w:space="0" w:color="auto"/>
        <w:right w:val="none" w:sz="0" w:space="0" w:color="auto"/>
      </w:divBdr>
    </w:div>
    <w:div w:id="151141738">
      <w:bodyDiv w:val="1"/>
      <w:marLeft w:val="0"/>
      <w:marRight w:val="0"/>
      <w:marTop w:val="0"/>
      <w:marBottom w:val="0"/>
      <w:divBdr>
        <w:top w:val="none" w:sz="0" w:space="0" w:color="auto"/>
        <w:left w:val="none" w:sz="0" w:space="0" w:color="auto"/>
        <w:bottom w:val="none" w:sz="0" w:space="0" w:color="auto"/>
        <w:right w:val="none" w:sz="0" w:space="0" w:color="auto"/>
      </w:divBdr>
    </w:div>
    <w:div w:id="189074503">
      <w:bodyDiv w:val="1"/>
      <w:marLeft w:val="0"/>
      <w:marRight w:val="0"/>
      <w:marTop w:val="0"/>
      <w:marBottom w:val="0"/>
      <w:divBdr>
        <w:top w:val="none" w:sz="0" w:space="0" w:color="auto"/>
        <w:left w:val="none" w:sz="0" w:space="0" w:color="auto"/>
        <w:bottom w:val="none" w:sz="0" w:space="0" w:color="auto"/>
        <w:right w:val="none" w:sz="0" w:space="0" w:color="auto"/>
      </w:divBdr>
    </w:div>
    <w:div w:id="390158567">
      <w:bodyDiv w:val="1"/>
      <w:marLeft w:val="0"/>
      <w:marRight w:val="0"/>
      <w:marTop w:val="0"/>
      <w:marBottom w:val="0"/>
      <w:divBdr>
        <w:top w:val="none" w:sz="0" w:space="0" w:color="auto"/>
        <w:left w:val="none" w:sz="0" w:space="0" w:color="auto"/>
        <w:bottom w:val="none" w:sz="0" w:space="0" w:color="auto"/>
        <w:right w:val="none" w:sz="0" w:space="0" w:color="auto"/>
      </w:divBdr>
    </w:div>
    <w:div w:id="398409702">
      <w:bodyDiv w:val="1"/>
      <w:marLeft w:val="0"/>
      <w:marRight w:val="0"/>
      <w:marTop w:val="0"/>
      <w:marBottom w:val="0"/>
      <w:divBdr>
        <w:top w:val="none" w:sz="0" w:space="0" w:color="auto"/>
        <w:left w:val="none" w:sz="0" w:space="0" w:color="auto"/>
        <w:bottom w:val="none" w:sz="0" w:space="0" w:color="auto"/>
        <w:right w:val="none" w:sz="0" w:space="0" w:color="auto"/>
      </w:divBdr>
    </w:div>
    <w:div w:id="530534552">
      <w:bodyDiv w:val="1"/>
      <w:marLeft w:val="0"/>
      <w:marRight w:val="0"/>
      <w:marTop w:val="0"/>
      <w:marBottom w:val="0"/>
      <w:divBdr>
        <w:top w:val="none" w:sz="0" w:space="0" w:color="auto"/>
        <w:left w:val="none" w:sz="0" w:space="0" w:color="auto"/>
        <w:bottom w:val="none" w:sz="0" w:space="0" w:color="auto"/>
        <w:right w:val="none" w:sz="0" w:space="0" w:color="auto"/>
      </w:divBdr>
    </w:div>
    <w:div w:id="624850968">
      <w:bodyDiv w:val="1"/>
      <w:marLeft w:val="0"/>
      <w:marRight w:val="0"/>
      <w:marTop w:val="0"/>
      <w:marBottom w:val="0"/>
      <w:divBdr>
        <w:top w:val="none" w:sz="0" w:space="0" w:color="auto"/>
        <w:left w:val="none" w:sz="0" w:space="0" w:color="auto"/>
        <w:bottom w:val="none" w:sz="0" w:space="0" w:color="auto"/>
        <w:right w:val="none" w:sz="0" w:space="0" w:color="auto"/>
      </w:divBdr>
    </w:div>
    <w:div w:id="631251493">
      <w:bodyDiv w:val="1"/>
      <w:marLeft w:val="0"/>
      <w:marRight w:val="0"/>
      <w:marTop w:val="0"/>
      <w:marBottom w:val="0"/>
      <w:divBdr>
        <w:top w:val="none" w:sz="0" w:space="0" w:color="auto"/>
        <w:left w:val="none" w:sz="0" w:space="0" w:color="auto"/>
        <w:bottom w:val="none" w:sz="0" w:space="0" w:color="auto"/>
        <w:right w:val="none" w:sz="0" w:space="0" w:color="auto"/>
      </w:divBdr>
    </w:div>
    <w:div w:id="662390195">
      <w:bodyDiv w:val="1"/>
      <w:marLeft w:val="0"/>
      <w:marRight w:val="0"/>
      <w:marTop w:val="0"/>
      <w:marBottom w:val="0"/>
      <w:divBdr>
        <w:top w:val="none" w:sz="0" w:space="0" w:color="auto"/>
        <w:left w:val="none" w:sz="0" w:space="0" w:color="auto"/>
        <w:bottom w:val="none" w:sz="0" w:space="0" w:color="auto"/>
        <w:right w:val="none" w:sz="0" w:space="0" w:color="auto"/>
      </w:divBdr>
    </w:div>
    <w:div w:id="774640959">
      <w:bodyDiv w:val="1"/>
      <w:marLeft w:val="0"/>
      <w:marRight w:val="0"/>
      <w:marTop w:val="0"/>
      <w:marBottom w:val="0"/>
      <w:divBdr>
        <w:top w:val="none" w:sz="0" w:space="0" w:color="auto"/>
        <w:left w:val="none" w:sz="0" w:space="0" w:color="auto"/>
        <w:bottom w:val="none" w:sz="0" w:space="0" w:color="auto"/>
        <w:right w:val="none" w:sz="0" w:space="0" w:color="auto"/>
      </w:divBdr>
      <w:divsChild>
        <w:div w:id="23019228">
          <w:marLeft w:val="0"/>
          <w:marRight w:val="0"/>
          <w:marTop w:val="0"/>
          <w:marBottom w:val="0"/>
          <w:divBdr>
            <w:top w:val="none" w:sz="0" w:space="0" w:color="auto"/>
            <w:left w:val="none" w:sz="0" w:space="0" w:color="auto"/>
            <w:bottom w:val="none" w:sz="0" w:space="0" w:color="auto"/>
            <w:right w:val="none" w:sz="0" w:space="0" w:color="auto"/>
          </w:divBdr>
        </w:div>
        <w:div w:id="32341458">
          <w:marLeft w:val="0"/>
          <w:marRight w:val="0"/>
          <w:marTop w:val="0"/>
          <w:marBottom w:val="0"/>
          <w:divBdr>
            <w:top w:val="none" w:sz="0" w:space="0" w:color="auto"/>
            <w:left w:val="none" w:sz="0" w:space="0" w:color="auto"/>
            <w:bottom w:val="none" w:sz="0" w:space="0" w:color="auto"/>
            <w:right w:val="none" w:sz="0" w:space="0" w:color="auto"/>
          </w:divBdr>
        </w:div>
        <w:div w:id="40441181">
          <w:marLeft w:val="0"/>
          <w:marRight w:val="0"/>
          <w:marTop w:val="0"/>
          <w:marBottom w:val="0"/>
          <w:divBdr>
            <w:top w:val="none" w:sz="0" w:space="0" w:color="auto"/>
            <w:left w:val="none" w:sz="0" w:space="0" w:color="auto"/>
            <w:bottom w:val="none" w:sz="0" w:space="0" w:color="auto"/>
            <w:right w:val="none" w:sz="0" w:space="0" w:color="auto"/>
          </w:divBdr>
        </w:div>
        <w:div w:id="91902816">
          <w:marLeft w:val="0"/>
          <w:marRight w:val="0"/>
          <w:marTop w:val="0"/>
          <w:marBottom w:val="0"/>
          <w:divBdr>
            <w:top w:val="none" w:sz="0" w:space="0" w:color="auto"/>
            <w:left w:val="none" w:sz="0" w:space="0" w:color="auto"/>
            <w:bottom w:val="none" w:sz="0" w:space="0" w:color="auto"/>
            <w:right w:val="none" w:sz="0" w:space="0" w:color="auto"/>
          </w:divBdr>
        </w:div>
        <w:div w:id="98069125">
          <w:marLeft w:val="0"/>
          <w:marRight w:val="0"/>
          <w:marTop w:val="0"/>
          <w:marBottom w:val="0"/>
          <w:divBdr>
            <w:top w:val="none" w:sz="0" w:space="0" w:color="auto"/>
            <w:left w:val="none" w:sz="0" w:space="0" w:color="auto"/>
            <w:bottom w:val="none" w:sz="0" w:space="0" w:color="auto"/>
            <w:right w:val="none" w:sz="0" w:space="0" w:color="auto"/>
          </w:divBdr>
        </w:div>
        <w:div w:id="102842768">
          <w:marLeft w:val="0"/>
          <w:marRight w:val="0"/>
          <w:marTop w:val="0"/>
          <w:marBottom w:val="0"/>
          <w:divBdr>
            <w:top w:val="none" w:sz="0" w:space="0" w:color="auto"/>
            <w:left w:val="none" w:sz="0" w:space="0" w:color="auto"/>
            <w:bottom w:val="none" w:sz="0" w:space="0" w:color="auto"/>
            <w:right w:val="none" w:sz="0" w:space="0" w:color="auto"/>
          </w:divBdr>
        </w:div>
        <w:div w:id="109130815">
          <w:marLeft w:val="0"/>
          <w:marRight w:val="0"/>
          <w:marTop w:val="0"/>
          <w:marBottom w:val="0"/>
          <w:divBdr>
            <w:top w:val="none" w:sz="0" w:space="0" w:color="auto"/>
            <w:left w:val="none" w:sz="0" w:space="0" w:color="auto"/>
            <w:bottom w:val="none" w:sz="0" w:space="0" w:color="auto"/>
            <w:right w:val="none" w:sz="0" w:space="0" w:color="auto"/>
          </w:divBdr>
        </w:div>
        <w:div w:id="118038393">
          <w:marLeft w:val="0"/>
          <w:marRight w:val="0"/>
          <w:marTop w:val="0"/>
          <w:marBottom w:val="0"/>
          <w:divBdr>
            <w:top w:val="none" w:sz="0" w:space="0" w:color="auto"/>
            <w:left w:val="none" w:sz="0" w:space="0" w:color="auto"/>
            <w:bottom w:val="none" w:sz="0" w:space="0" w:color="auto"/>
            <w:right w:val="none" w:sz="0" w:space="0" w:color="auto"/>
          </w:divBdr>
        </w:div>
        <w:div w:id="121118964">
          <w:marLeft w:val="0"/>
          <w:marRight w:val="0"/>
          <w:marTop w:val="0"/>
          <w:marBottom w:val="0"/>
          <w:divBdr>
            <w:top w:val="none" w:sz="0" w:space="0" w:color="auto"/>
            <w:left w:val="none" w:sz="0" w:space="0" w:color="auto"/>
            <w:bottom w:val="none" w:sz="0" w:space="0" w:color="auto"/>
            <w:right w:val="none" w:sz="0" w:space="0" w:color="auto"/>
          </w:divBdr>
        </w:div>
        <w:div w:id="124005703">
          <w:marLeft w:val="0"/>
          <w:marRight w:val="0"/>
          <w:marTop w:val="0"/>
          <w:marBottom w:val="0"/>
          <w:divBdr>
            <w:top w:val="none" w:sz="0" w:space="0" w:color="auto"/>
            <w:left w:val="none" w:sz="0" w:space="0" w:color="auto"/>
            <w:bottom w:val="none" w:sz="0" w:space="0" w:color="auto"/>
            <w:right w:val="none" w:sz="0" w:space="0" w:color="auto"/>
          </w:divBdr>
        </w:div>
        <w:div w:id="130250145">
          <w:marLeft w:val="0"/>
          <w:marRight w:val="0"/>
          <w:marTop w:val="0"/>
          <w:marBottom w:val="0"/>
          <w:divBdr>
            <w:top w:val="none" w:sz="0" w:space="0" w:color="auto"/>
            <w:left w:val="none" w:sz="0" w:space="0" w:color="auto"/>
            <w:bottom w:val="none" w:sz="0" w:space="0" w:color="auto"/>
            <w:right w:val="none" w:sz="0" w:space="0" w:color="auto"/>
          </w:divBdr>
        </w:div>
        <w:div w:id="151726510">
          <w:marLeft w:val="0"/>
          <w:marRight w:val="0"/>
          <w:marTop w:val="0"/>
          <w:marBottom w:val="0"/>
          <w:divBdr>
            <w:top w:val="none" w:sz="0" w:space="0" w:color="auto"/>
            <w:left w:val="none" w:sz="0" w:space="0" w:color="auto"/>
            <w:bottom w:val="none" w:sz="0" w:space="0" w:color="auto"/>
            <w:right w:val="none" w:sz="0" w:space="0" w:color="auto"/>
          </w:divBdr>
        </w:div>
        <w:div w:id="167185211">
          <w:marLeft w:val="0"/>
          <w:marRight w:val="0"/>
          <w:marTop w:val="0"/>
          <w:marBottom w:val="0"/>
          <w:divBdr>
            <w:top w:val="none" w:sz="0" w:space="0" w:color="auto"/>
            <w:left w:val="none" w:sz="0" w:space="0" w:color="auto"/>
            <w:bottom w:val="none" w:sz="0" w:space="0" w:color="auto"/>
            <w:right w:val="none" w:sz="0" w:space="0" w:color="auto"/>
          </w:divBdr>
        </w:div>
        <w:div w:id="167605038">
          <w:marLeft w:val="0"/>
          <w:marRight w:val="0"/>
          <w:marTop w:val="0"/>
          <w:marBottom w:val="0"/>
          <w:divBdr>
            <w:top w:val="none" w:sz="0" w:space="0" w:color="auto"/>
            <w:left w:val="none" w:sz="0" w:space="0" w:color="auto"/>
            <w:bottom w:val="none" w:sz="0" w:space="0" w:color="auto"/>
            <w:right w:val="none" w:sz="0" w:space="0" w:color="auto"/>
          </w:divBdr>
        </w:div>
        <w:div w:id="188184441">
          <w:marLeft w:val="0"/>
          <w:marRight w:val="0"/>
          <w:marTop w:val="0"/>
          <w:marBottom w:val="0"/>
          <w:divBdr>
            <w:top w:val="none" w:sz="0" w:space="0" w:color="auto"/>
            <w:left w:val="none" w:sz="0" w:space="0" w:color="auto"/>
            <w:bottom w:val="none" w:sz="0" w:space="0" w:color="auto"/>
            <w:right w:val="none" w:sz="0" w:space="0" w:color="auto"/>
          </w:divBdr>
        </w:div>
        <w:div w:id="188690220">
          <w:marLeft w:val="0"/>
          <w:marRight w:val="0"/>
          <w:marTop w:val="0"/>
          <w:marBottom w:val="0"/>
          <w:divBdr>
            <w:top w:val="none" w:sz="0" w:space="0" w:color="auto"/>
            <w:left w:val="none" w:sz="0" w:space="0" w:color="auto"/>
            <w:bottom w:val="none" w:sz="0" w:space="0" w:color="auto"/>
            <w:right w:val="none" w:sz="0" w:space="0" w:color="auto"/>
          </w:divBdr>
        </w:div>
        <w:div w:id="188955327">
          <w:marLeft w:val="0"/>
          <w:marRight w:val="0"/>
          <w:marTop w:val="0"/>
          <w:marBottom w:val="0"/>
          <w:divBdr>
            <w:top w:val="none" w:sz="0" w:space="0" w:color="auto"/>
            <w:left w:val="none" w:sz="0" w:space="0" w:color="auto"/>
            <w:bottom w:val="none" w:sz="0" w:space="0" w:color="auto"/>
            <w:right w:val="none" w:sz="0" w:space="0" w:color="auto"/>
          </w:divBdr>
        </w:div>
        <w:div w:id="224951985">
          <w:marLeft w:val="0"/>
          <w:marRight w:val="0"/>
          <w:marTop w:val="0"/>
          <w:marBottom w:val="0"/>
          <w:divBdr>
            <w:top w:val="none" w:sz="0" w:space="0" w:color="auto"/>
            <w:left w:val="none" w:sz="0" w:space="0" w:color="auto"/>
            <w:bottom w:val="none" w:sz="0" w:space="0" w:color="auto"/>
            <w:right w:val="none" w:sz="0" w:space="0" w:color="auto"/>
          </w:divBdr>
        </w:div>
        <w:div w:id="236980395">
          <w:marLeft w:val="0"/>
          <w:marRight w:val="0"/>
          <w:marTop w:val="0"/>
          <w:marBottom w:val="0"/>
          <w:divBdr>
            <w:top w:val="none" w:sz="0" w:space="0" w:color="auto"/>
            <w:left w:val="none" w:sz="0" w:space="0" w:color="auto"/>
            <w:bottom w:val="none" w:sz="0" w:space="0" w:color="auto"/>
            <w:right w:val="none" w:sz="0" w:space="0" w:color="auto"/>
          </w:divBdr>
        </w:div>
        <w:div w:id="250312683">
          <w:marLeft w:val="0"/>
          <w:marRight w:val="0"/>
          <w:marTop w:val="0"/>
          <w:marBottom w:val="0"/>
          <w:divBdr>
            <w:top w:val="none" w:sz="0" w:space="0" w:color="auto"/>
            <w:left w:val="none" w:sz="0" w:space="0" w:color="auto"/>
            <w:bottom w:val="none" w:sz="0" w:space="0" w:color="auto"/>
            <w:right w:val="none" w:sz="0" w:space="0" w:color="auto"/>
          </w:divBdr>
        </w:div>
        <w:div w:id="290600848">
          <w:marLeft w:val="0"/>
          <w:marRight w:val="0"/>
          <w:marTop w:val="0"/>
          <w:marBottom w:val="0"/>
          <w:divBdr>
            <w:top w:val="none" w:sz="0" w:space="0" w:color="auto"/>
            <w:left w:val="none" w:sz="0" w:space="0" w:color="auto"/>
            <w:bottom w:val="none" w:sz="0" w:space="0" w:color="auto"/>
            <w:right w:val="none" w:sz="0" w:space="0" w:color="auto"/>
          </w:divBdr>
        </w:div>
        <w:div w:id="345791799">
          <w:marLeft w:val="0"/>
          <w:marRight w:val="0"/>
          <w:marTop w:val="0"/>
          <w:marBottom w:val="0"/>
          <w:divBdr>
            <w:top w:val="none" w:sz="0" w:space="0" w:color="auto"/>
            <w:left w:val="none" w:sz="0" w:space="0" w:color="auto"/>
            <w:bottom w:val="none" w:sz="0" w:space="0" w:color="auto"/>
            <w:right w:val="none" w:sz="0" w:space="0" w:color="auto"/>
          </w:divBdr>
        </w:div>
        <w:div w:id="372386605">
          <w:marLeft w:val="0"/>
          <w:marRight w:val="0"/>
          <w:marTop w:val="0"/>
          <w:marBottom w:val="0"/>
          <w:divBdr>
            <w:top w:val="none" w:sz="0" w:space="0" w:color="auto"/>
            <w:left w:val="none" w:sz="0" w:space="0" w:color="auto"/>
            <w:bottom w:val="none" w:sz="0" w:space="0" w:color="auto"/>
            <w:right w:val="none" w:sz="0" w:space="0" w:color="auto"/>
          </w:divBdr>
        </w:div>
        <w:div w:id="383331928">
          <w:marLeft w:val="0"/>
          <w:marRight w:val="0"/>
          <w:marTop w:val="0"/>
          <w:marBottom w:val="0"/>
          <w:divBdr>
            <w:top w:val="none" w:sz="0" w:space="0" w:color="auto"/>
            <w:left w:val="none" w:sz="0" w:space="0" w:color="auto"/>
            <w:bottom w:val="none" w:sz="0" w:space="0" w:color="auto"/>
            <w:right w:val="none" w:sz="0" w:space="0" w:color="auto"/>
          </w:divBdr>
        </w:div>
        <w:div w:id="398750578">
          <w:marLeft w:val="0"/>
          <w:marRight w:val="0"/>
          <w:marTop w:val="0"/>
          <w:marBottom w:val="0"/>
          <w:divBdr>
            <w:top w:val="none" w:sz="0" w:space="0" w:color="auto"/>
            <w:left w:val="none" w:sz="0" w:space="0" w:color="auto"/>
            <w:bottom w:val="none" w:sz="0" w:space="0" w:color="auto"/>
            <w:right w:val="none" w:sz="0" w:space="0" w:color="auto"/>
          </w:divBdr>
        </w:div>
        <w:div w:id="402530460">
          <w:marLeft w:val="0"/>
          <w:marRight w:val="0"/>
          <w:marTop w:val="0"/>
          <w:marBottom w:val="0"/>
          <w:divBdr>
            <w:top w:val="none" w:sz="0" w:space="0" w:color="auto"/>
            <w:left w:val="none" w:sz="0" w:space="0" w:color="auto"/>
            <w:bottom w:val="none" w:sz="0" w:space="0" w:color="auto"/>
            <w:right w:val="none" w:sz="0" w:space="0" w:color="auto"/>
          </w:divBdr>
        </w:div>
        <w:div w:id="450126532">
          <w:marLeft w:val="0"/>
          <w:marRight w:val="0"/>
          <w:marTop w:val="0"/>
          <w:marBottom w:val="0"/>
          <w:divBdr>
            <w:top w:val="none" w:sz="0" w:space="0" w:color="auto"/>
            <w:left w:val="none" w:sz="0" w:space="0" w:color="auto"/>
            <w:bottom w:val="none" w:sz="0" w:space="0" w:color="auto"/>
            <w:right w:val="none" w:sz="0" w:space="0" w:color="auto"/>
          </w:divBdr>
        </w:div>
        <w:div w:id="450783025">
          <w:marLeft w:val="0"/>
          <w:marRight w:val="0"/>
          <w:marTop w:val="0"/>
          <w:marBottom w:val="0"/>
          <w:divBdr>
            <w:top w:val="none" w:sz="0" w:space="0" w:color="auto"/>
            <w:left w:val="none" w:sz="0" w:space="0" w:color="auto"/>
            <w:bottom w:val="none" w:sz="0" w:space="0" w:color="auto"/>
            <w:right w:val="none" w:sz="0" w:space="0" w:color="auto"/>
          </w:divBdr>
        </w:div>
        <w:div w:id="454643457">
          <w:marLeft w:val="0"/>
          <w:marRight w:val="0"/>
          <w:marTop w:val="0"/>
          <w:marBottom w:val="0"/>
          <w:divBdr>
            <w:top w:val="none" w:sz="0" w:space="0" w:color="auto"/>
            <w:left w:val="none" w:sz="0" w:space="0" w:color="auto"/>
            <w:bottom w:val="none" w:sz="0" w:space="0" w:color="auto"/>
            <w:right w:val="none" w:sz="0" w:space="0" w:color="auto"/>
          </w:divBdr>
        </w:div>
        <w:div w:id="458718925">
          <w:marLeft w:val="0"/>
          <w:marRight w:val="0"/>
          <w:marTop w:val="0"/>
          <w:marBottom w:val="0"/>
          <w:divBdr>
            <w:top w:val="none" w:sz="0" w:space="0" w:color="auto"/>
            <w:left w:val="none" w:sz="0" w:space="0" w:color="auto"/>
            <w:bottom w:val="none" w:sz="0" w:space="0" w:color="auto"/>
            <w:right w:val="none" w:sz="0" w:space="0" w:color="auto"/>
          </w:divBdr>
        </w:div>
        <w:div w:id="472603855">
          <w:marLeft w:val="0"/>
          <w:marRight w:val="0"/>
          <w:marTop w:val="0"/>
          <w:marBottom w:val="0"/>
          <w:divBdr>
            <w:top w:val="none" w:sz="0" w:space="0" w:color="auto"/>
            <w:left w:val="none" w:sz="0" w:space="0" w:color="auto"/>
            <w:bottom w:val="none" w:sz="0" w:space="0" w:color="auto"/>
            <w:right w:val="none" w:sz="0" w:space="0" w:color="auto"/>
          </w:divBdr>
        </w:div>
        <w:div w:id="473525144">
          <w:marLeft w:val="0"/>
          <w:marRight w:val="0"/>
          <w:marTop w:val="0"/>
          <w:marBottom w:val="0"/>
          <w:divBdr>
            <w:top w:val="none" w:sz="0" w:space="0" w:color="auto"/>
            <w:left w:val="none" w:sz="0" w:space="0" w:color="auto"/>
            <w:bottom w:val="none" w:sz="0" w:space="0" w:color="auto"/>
            <w:right w:val="none" w:sz="0" w:space="0" w:color="auto"/>
          </w:divBdr>
        </w:div>
        <w:div w:id="482546856">
          <w:marLeft w:val="0"/>
          <w:marRight w:val="0"/>
          <w:marTop w:val="0"/>
          <w:marBottom w:val="0"/>
          <w:divBdr>
            <w:top w:val="none" w:sz="0" w:space="0" w:color="auto"/>
            <w:left w:val="none" w:sz="0" w:space="0" w:color="auto"/>
            <w:bottom w:val="none" w:sz="0" w:space="0" w:color="auto"/>
            <w:right w:val="none" w:sz="0" w:space="0" w:color="auto"/>
          </w:divBdr>
        </w:div>
        <w:div w:id="493692344">
          <w:marLeft w:val="0"/>
          <w:marRight w:val="0"/>
          <w:marTop w:val="0"/>
          <w:marBottom w:val="0"/>
          <w:divBdr>
            <w:top w:val="none" w:sz="0" w:space="0" w:color="auto"/>
            <w:left w:val="none" w:sz="0" w:space="0" w:color="auto"/>
            <w:bottom w:val="none" w:sz="0" w:space="0" w:color="auto"/>
            <w:right w:val="none" w:sz="0" w:space="0" w:color="auto"/>
          </w:divBdr>
        </w:div>
        <w:div w:id="500512855">
          <w:marLeft w:val="0"/>
          <w:marRight w:val="0"/>
          <w:marTop w:val="0"/>
          <w:marBottom w:val="0"/>
          <w:divBdr>
            <w:top w:val="none" w:sz="0" w:space="0" w:color="auto"/>
            <w:left w:val="none" w:sz="0" w:space="0" w:color="auto"/>
            <w:bottom w:val="none" w:sz="0" w:space="0" w:color="auto"/>
            <w:right w:val="none" w:sz="0" w:space="0" w:color="auto"/>
          </w:divBdr>
        </w:div>
        <w:div w:id="500900916">
          <w:marLeft w:val="0"/>
          <w:marRight w:val="0"/>
          <w:marTop w:val="0"/>
          <w:marBottom w:val="0"/>
          <w:divBdr>
            <w:top w:val="none" w:sz="0" w:space="0" w:color="auto"/>
            <w:left w:val="none" w:sz="0" w:space="0" w:color="auto"/>
            <w:bottom w:val="none" w:sz="0" w:space="0" w:color="auto"/>
            <w:right w:val="none" w:sz="0" w:space="0" w:color="auto"/>
          </w:divBdr>
        </w:div>
        <w:div w:id="529222515">
          <w:marLeft w:val="0"/>
          <w:marRight w:val="0"/>
          <w:marTop w:val="0"/>
          <w:marBottom w:val="0"/>
          <w:divBdr>
            <w:top w:val="none" w:sz="0" w:space="0" w:color="auto"/>
            <w:left w:val="none" w:sz="0" w:space="0" w:color="auto"/>
            <w:bottom w:val="none" w:sz="0" w:space="0" w:color="auto"/>
            <w:right w:val="none" w:sz="0" w:space="0" w:color="auto"/>
          </w:divBdr>
        </w:div>
        <w:div w:id="543637052">
          <w:marLeft w:val="0"/>
          <w:marRight w:val="0"/>
          <w:marTop w:val="0"/>
          <w:marBottom w:val="0"/>
          <w:divBdr>
            <w:top w:val="none" w:sz="0" w:space="0" w:color="auto"/>
            <w:left w:val="none" w:sz="0" w:space="0" w:color="auto"/>
            <w:bottom w:val="none" w:sz="0" w:space="0" w:color="auto"/>
            <w:right w:val="none" w:sz="0" w:space="0" w:color="auto"/>
          </w:divBdr>
        </w:div>
        <w:div w:id="583226260">
          <w:marLeft w:val="0"/>
          <w:marRight w:val="0"/>
          <w:marTop w:val="0"/>
          <w:marBottom w:val="0"/>
          <w:divBdr>
            <w:top w:val="none" w:sz="0" w:space="0" w:color="auto"/>
            <w:left w:val="none" w:sz="0" w:space="0" w:color="auto"/>
            <w:bottom w:val="none" w:sz="0" w:space="0" w:color="auto"/>
            <w:right w:val="none" w:sz="0" w:space="0" w:color="auto"/>
          </w:divBdr>
        </w:div>
        <w:div w:id="587155565">
          <w:marLeft w:val="0"/>
          <w:marRight w:val="0"/>
          <w:marTop w:val="0"/>
          <w:marBottom w:val="0"/>
          <w:divBdr>
            <w:top w:val="none" w:sz="0" w:space="0" w:color="auto"/>
            <w:left w:val="none" w:sz="0" w:space="0" w:color="auto"/>
            <w:bottom w:val="none" w:sz="0" w:space="0" w:color="auto"/>
            <w:right w:val="none" w:sz="0" w:space="0" w:color="auto"/>
          </w:divBdr>
        </w:div>
        <w:div w:id="622882225">
          <w:marLeft w:val="0"/>
          <w:marRight w:val="0"/>
          <w:marTop w:val="0"/>
          <w:marBottom w:val="0"/>
          <w:divBdr>
            <w:top w:val="none" w:sz="0" w:space="0" w:color="auto"/>
            <w:left w:val="none" w:sz="0" w:space="0" w:color="auto"/>
            <w:bottom w:val="none" w:sz="0" w:space="0" w:color="auto"/>
            <w:right w:val="none" w:sz="0" w:space="0" w:color="auto"/>
          </w:divBdr>
        </w:div>
        <w:div w:id="625619841">
          <w:marLeft w:val="0"/>
          <w:marRight w:val="0"/>
          <w:marTop w:val="0"/>
          <w:marBottom w:val="0"/>
          <w:divBdr>
            <w:top w:val="none" w:sz="0" w:space="0" w:color="auto"/>
            <w:left w:val="none" w:sz="0" w:space="0" w:color="auto"/>
            <w:bottom w:val="none" w:sz="0" w:space="0" w:color="auto"/>
            <w:right w:val="none" w:sz="0" w:space="0" w:color="auto"/>
          </w:divBdr>
        </w:div>
        <w:div w:id="670840758">
          <w:marLeft w:val="0"/>
          <w:marRight w:val="0"/>
          <w:marTop w:val="0"/>
          <w:marBottom w:val="0"/>
          <w:divBdr>
            <w:top w:val="none" w:sz="0" w:space="0" w:color="auto"/>
            <w:left w:val="none" w:sz="0" w:space="0" w:color="auto"/>
            <w:bottom w:val="none" w:sz="0" w:space="0" w:color="auto"/>
            <w:right w:val="none" w:sz="0" w:space="0" w:color="auto"/>
          </w:divBdr>
        </w:div>
        <w:div w:id="691761335">
          <w:marLeft w:val="0"/>
          <w:marRight w:val="0"/>
          <w:marTop w:val="0"/>
          <w:marBottom w:val="0"/>
          <w:divBdr>
            <w:top w:val="none" w:sz="0" w:space="0" w:color="auto"/>
            <w:left w:val="none" w:sz="0" w:space="0" w:color="auto"/>
            <w:bottom w:val="none" w:sz="0" w:space="0" w:color="auto"/>
            <w:right w:val="none" w:sz="0" w:space="0" w:color="auto"/>
          </w:divBdr>
        </w:div>
        <w:div w:id="733358993">
          <w:marLeft w:val="0"/>
          <w:marRight w:val="0"/>
          <w:marTop w:val="0"/>
          <w:marBottom w:val="0"/>
          <w:divBdr>
            <w:top w:val="none" w:sz="0" w:space="0" w:color="auto"/>
            <w:left w:val="none" w:sz="0" w:space="0" w:color="auto"/>
            <w:bottom w:val="none" w:sz="0" w:space="0" w:color="auto"/>
            <w:right w:val="none" w:sz="0" w:space="0" w:color="auto"/>
          </w:divBdr>
        </w:div>
        <w:div w:id="741492715">
          <w:marLeft w:val="0"/>
          <w:marRight w:val="0"/>
          <w:marTop w:val="0"/>
          <w:marBottom w:val="0"/>
          <w:divBdr>
            <w:top w:val="none" w:sz="0" w:space="0" w:color="auto"/>
            <w:left w:val="none" w:sz="0" w:space="0" w:color="auto"/>
            <w:bottom w:val="none" w:sz="0" w:space="0" w:color="auto"/>
            <w:right w:val="none" w:sz="0" w:space="0" w:color="auto"/>
          </w:divBdr>
        </w:div>
        <w:div w:id="759252166">
          <w:marLeft w:val="0"/>
          <w:marRight w:val="0"/>
          <w:marTop w:val="0"/>
          <w:marBottom w:val="0"/>
          <w:divBdr>
            <w:top w:val="none" w:sz="0" w:space="0" w:color="auto"/>
            <w:left w:val="none" w:sz="0" w:space="0" w:color="auto"/>
            <w:bottom w:val="none" w:sz="0" w:space="0" w:color="auto"/>
            <w:right w:val="none" w:sz="0" w:space="0" w:color="auto"/>
          </w:divBdr>
        </w:div>
        <w:div w:id="785391906">
          <w:marLeft w:val="0"/>
          <w:marRight w:val="0"/>
          <w:marTop w:val="0"/>
          <w:marBottom w:val="0"/>
          <w:divBdr>
            <w:top w:val="none" w:sz="0" w:space="0" w:color="auto"/>
            <w:left w:val="none" w:sz="0" w:space="0" w:color="auto"/>
            <w:bottom w:val="none" w:sz="0" w:space="0" w:color="auto"/>
            <w:right w:val="none" w:sz="0" w:space="0" w:color="auto"/>
          </w:divBdr>
        </w:div>
        <w:div w:id="856039581">
          <w:marLeft w:val="0"/>
          <w:marRight w:val="0"/>
          <w:marTop w:val="0"/>
          <w:marBottom w:val="0"/>
          <w:divBdr>
            <w:top w:val="none" w:sz="0" w:space="0" w:color="auto"/>
            <w:left w:val="none" w:sz="0" w:space="0" w:color="auto"/>
            <w:bottom w:val="none" w:sz="0" w:space="0" w:color="auto"/>
            <w:right w:val="none" w:sz="0" w:space="0" w:color="auto"/>
          </w:divBdr>
        </w:div>
        <w:div w:id="888150035">
          <w:marLeft w:val="0"/>
          <w:marRight w:val="0"/>
          <w:marTop w:val="0"/>
          <w:marBottom w:val="0"/>
          <w:divBdr>
            <w:top w:val="none" w:sz="0" w:space="0" w:color="auto"/>
            <w:left w:val="none" w:sz="0" w:space="0" w:color="auto"/>
            <w:bottom w:val="none" w:sz="0" w:space="0" w:color="auto"/>
            <w:right w:val="none" w:sz="0" w:space="0" w:color="auto"/>
          </w:divBdr>
        </w:div>
        <w:div w:id="919632568">
          <w:marLeft w:val="0"/>
          <w:marRight w:val="0"/>
          <w:marTop w:val="0"/>
          <w:marBottom w:val="0"/>
          <w:divBdr>
            <w:top w:val="none" w:sz="0" w:space="0" w:color="auto"/>
            <w:left w:val="none" w:sz="0" w:space="0" w:color="auto"/>
            <w:bottom w:val="none" w:sz="0" w:space="0" w:color="auto"/>
            <w:right w:val="none" w:sz="0" w:space="0" w:color="auto"/>
          </w:divBdr>
        </w:div>
        <w:div w:id="931665385">
          <w:marLeft w:val="0"/>
          <w:marRight w:val="0"/>
          <w:marTop w:val="0"/>
          <w:marBottom w:val="0"/>
          <w:divBdr>
            <w:top w:val="none" w:sz="0" w:space="0" w:color="auto"/>
            <w:left w:val="none" w:sz="0" w:space="0" w:color="auto"/>
            <w:bottom w:val="none" w:sz="0" w:space="0" w:color="auto"/>
            <w:right w:val="none" w:sz="0" w:space="0" w:color="auto"/>
          </w:divBdr>
        </w:div>
        <w:div w:id="934705803">
          <w:marLeft w:val="0"/>
          <w:marRight w:val="0"/>
          <w:marTop w:val="0"/>
          <w:marBottom w:val="0"/>
          <w:divBdr>
            <w:top w:val="none" w:sz="0" w:space="0" w:color="auto"/>
            <w:left w:val="none" w:sz="0" w:space="0" w:color="auto"/>
            <w:bottom w:val="none" w:sz="0" w:space="0" w:color="auto"/>
            <w:right w:val="none" w:sz="0" w:space="0" w:color="auto"/>
          </w:divBdr>
        </w:div>
        <w:div w:id="959070475">
          <w:marLeft w:val="0"/>
          <w:marRight w:val="0"/>
          <w:marTop w:val="0"/>
          <w:marBottom w:val="0"/>
          <w:divBdr>
            <w:top w:val="none" w:sz="0" w:space="0" w:color="auto"/>
            <w:left w:val="none" w:sz="0" w:space="0" w:color="auto"/>
            <w:bottom w:val="none" w:sz="0" w:space="0" w:color="auto"/>
            <w:right w:val="none" w:sz="0" w:space="0" w:color="auto"/>
          </w:divBdr>
        </w:div>
        <w:div w:id="967013498">
          <w:marLeft w:val="0"/>
          <w:marRight w:val="0"/>
          <w:marTop w:val="0"/>
          <w:marBottom w:val="0"/>
          <w:divBdr>
            <w:top w:val="none" w:sz="0" w:space="0" w:color="auto"/>
            <w:left w:val="none" w:sz="0" w:space="0" w:color="auto"/>
            <w:bottom w:val="none" w:sz="0" w:space="0" w:color="auto"/>
            <w:right w:val="none" w:sz="0" w:space="0" w:color="auto"/>
          </w:divBdr>
        </w:div>
        <w:div w:id="977147498">
          <w:marLeft w:val="0"/>
          <w:marRight w:val="0"/>
          <w:marTop w:val="0"/>
          <w:marBottom w:val="0"/>
          <w:divBdr>
            <w:top w:val="none" w:sz="0" w:space="0" w:color="auto"/>
            <w:left w:val="none" w:sz="0" w:space="0" w:color="auto"/>
            <w:bottom w:val="none" w:sz="0" w:space="0" w:color="auto"/>
            <w:right w:val="none" w:sz="0" w:space="0" w:color="auto"/>
          </w:divBdr>
        </w:div>
        <w:div w:id="994187206">
          <w:marLeft w:val="0"/>
          <w:marRight w:val="0"/>
          <w:marTop w:val="0"/>
          <w:marBottom w:val="0"/>
          <w:divBdr>
            <w:top w:val="none" w:sz="0" w:space="0" w:color="auto"/>
            <w:left w:val="none" w:sz="0" w:space="0" w:color="auto"/>
            <w:bottom w:val="none" w:sz="0" w:space="0" w:color="auto"/>
            <w:right w:val="none" w:sz="0" w:space="0" w:color="auto"/>
          </w:divBdr>
        </w:div>
        <w:div w:id="1001934626">
          <w:marLeft w:val="0"/>
          <w:marRight w:val="0"/>
          <w:marTop w:val="0"/>
          <w:marBottom w:val="0"/>
          <w:divBdr>
            <w:top w:val="none" w:sz="0" w:space="0" w:color="auto"/>
            <w:left w:val="none" w:sz="0" w:space="0" w:color="auto"/>
            <w:bottom w:val="none" w:sz="0" w:space="0" w:color="auto"/>
            <w:right w:val="none" w:sz="0" w:space="0" w:color="auto"/>
          </w:divBdr>
        </w:div>
        <w:div w:id="1048845862">
          <w:marLeft w:val="0"/>
          <w:marRight w:val="0"/>
          <w:marTop w:val="0"/>
          <w:marBottom w:val="0"/>
          <w:divBdr>
            <w:top w:val="none" w:sz="0" w:space="0" w:color="auto"/>
            <w:left w:val="none" w:sz="0" w:space="0" w:color="auto"/>
            <w:bottom w:val="none" w:sz="0" w:space="0" w:color="auto"/>
            <w:right w:val="none" w:sz="0" w:space="0" w:color="auto"/>
          </w:divBdr>
        </w:div>
        <w:div w:id="1052927698">
          <w:marLeft w:val="0"/>
          <w:marRight w:val="0"/>
          <w:marTop w:val="0"/>
          <w:marBottom w:val="0"/>
          <w:divBdr>
            <w:top w:val="none" w:sz="0" w:space="0" w:color="auto"/>
            <w:left w:val="none" w:sz="0" w:space="0" w:color="auto"/>
            <w:bottom w:val="none" w:sz="0" w:space="0" w:color="auto"/>
            <w:right w:val="none" w:sz="0" w:space="0" w:color="auto"/>
          </w:divBdr>
        </w:div>
        <w:div w:id="1056709428">
          <w:marLeft w:val="0"/>
          <w:marRight w:val="0"/>
          <w:marTop w:val="0"/>
          <w:marBottom w:val="0"/>
          <w:divBdr>
            <w:top w:val="none" w:sz="0" w:space="0" w:color="auto"/>
            <w:left w:val="none" w:sz="0" w:space="0" w:color="auto"/>
            <w:bottom w:val="none" w:sz="0" w:space="0" w:color="auto"/>
            <w:right w:val="none" w:sz="0" w:space="0" w:color="auto"/>
          </w:divBdr>
        </w:div>
        <w:div w:id="1062099227">
          <w:marLeft w:val="0"/>
          <w:marRight w:val="0"/>
          <w:marTop w:val="0"/>
          <w:marBottom w:val="0"/>
          <w:divBdr>
            <w:top w:val="none" w:sz="0" w:space="0" w:color="auto"/>
            <w:left w:val="none" w:sz="0" w:space="0" w:color="auto"/>
            <w:bottom w:val="none" w:sz="0" w:space="0" w:color="auto"/>
            <w:right w:val="none" w:sz="0" w:space="0" w:color="auto"/>
          </w:divBdr>
        </w:div>
        <w:div w:id="1091779550">
          <w:marLeft w:val="0"/>
          <w:marRight w:val="0"/>
          <w:marTop w:val="0"/>
          <w:marBottom w:val="0"/>
          <w:divBdr>
            <w:top w:val="none" w:sz="0" w:space="0" w:color="auto"/>
            <w:left w:val="none" w:sz="0" w:space="0" w:color="auto"/>
            <w:bottom w:val="none" w:sz="0" w:space="0" w:color="auto"/>
            <w:right w:val="none" w:sz="0" w:space="0" w:color="auto"/>
          </w:divBdr>
        </w:div>
        <w:div w:id="1093093001">
          <w:marLeft w:val="0"/>
          <w:marRight w:val="0"/>
          <w:marTop w:val="0"/>
          <w:marBottom w:val="0"/>
          <w:divBdr>
            <w:top w:val="none" w:sz="0" w:space="0" w:color="auto"/>
            <w:left w:val="none" w:sz="0" w:space="0" w:color="auto"/>
            <w:bottom w:val="none" w:sz="0" w:space="0" w:color="auto"/>
            <w:right w:val="none" w:sz="0" w:space="0" w:color="auto"/>
          </w:divBdr>
        </w:div>
        <w:div w:id="1156797781">
          <w:marLeft w:val="0"/>
          <w:marRight w:val="0"/>
          <w:marTop w:val="0"/>
          <w:marBottom w:val="0"/>
          <w:divBdr>
            <w:top w:val="none" w:sz="0" w:space="0" w:color="auto"/>
            <w:left w:val="none" w:sz="0" w:space="0" w:color="auto"/>
            <w:bottom w:val="none" w:sz="0" w:space="0" w:color="auto"/>
            <w:right w:val="none" w:sz="0" w:space="0" w:color="auto"/>
          </w:divBdr>
        </w:div>
        <w:div w:id="1158688704">
          <w:marLeft w:val="0"/>
          <w:marRight w:val="0"/>
          <w:marTop w:val="0"/>
          <w:marBottom w:val="0"/>
          <w:divBdr>
            <w:top w:val="none" w:sz="0" w:space="0" w:color="auto"/>
            <w:left w:val="none" w:sz="0" w:space="0" w:color="auto"/>
            <w:bottom w:val="none" w:sz="0" w:space="0" w:color="auto"/>
            <w:right w:val="none" w:sz="0" w:space="0" w:color="auto"/>
          </w:divBdr>
        </w:div>
        <w:div w:id="1160468569">
          <w:marLeft w:val="0"/>
          <w:marRight w:val="0"/>
          <w:marTop w:val="0"/>
          <w:marBottom w:val="0"/>
          <w:divBdr>
            <w:top w:val="none" w:sz="0" w:space="0" w:color="auto"/>
            <w:left w:val="none" w:sz="0" w:space="0" w:color="auto"/>
            <w:bottom w:val="none" w:sz="0" w:space="0" w:color="auto"/>
            <w:right w:val="none" w:sz="0" w:space="0" w:color="auto"/>
          </w:divBdr>
        </w:div>
        <w:div w:id="1162352802">
          <w:marLeft w:val="0"/>
          <w:marRight w:val="0"/>
          <w:marTop w:val="0"/>
          <w:marBottom w:val="0"/>
          <w:divBdr>
            <w:top w:val="none" w:sz="0" w:space="0" w:color="auto"/>
            <w:left w:val="none" w:sz="0" w:space="0" w:color="auto"/>
            <w:bottom w:val="none" w:sz="0" w:space="0" w:color="auto"/>
            <w:right w:val="none" w:sz="0" w:space="0" w:color="auto"/>
          </w:divBdr>
        </w:div>
        <w:div w:id="1166901161">
          <w:marLeft w:val="0"/>
          <w:marRight w:val="0"/>
          <w:marTop w:val="0"/>
          <w:marBottom w:val="0"/>
          <w:divBdr>
            <w:top w:val="none" w:sz="0" w:space="0" w:color="auto"/>
            <w:left w:val="none" w:sz="0" w:space="0" w:color="auto"/>
            <w:bottom w:val="none" w:sz="0" w:space="0" w:color="auto"/>
            <w:right w:val="none" w:sz="0" w:space="0" w:color="auto"/>
          </w:divBdr>
        </w:div>
        <w:div w:id="1171527419">
          <w:marLeft w:val="0"/>
          <w:marRight w:val="0"/>
          <w:marTop w:val="0"/>
          <w:marBottom w:val="0"/>
          <w:divBdr>
            <w:top w:val="none" w:sz="0" w:space="0" w:color="auto"/>
            <w:left w:val="none" w:sz="0" w:space="0" w:color="auto"/>
            <w:bottom w:val="none" w:sz="0" w:space="0" w:color="auto"/>
            <w:right w:val="none" w:sz="0" w:space="0" w:color="auto"/>
          </w:divBdr>
        </w:div>
        <w:div w:id="1173229314">
          <w:marLeft w:val="0"/>
          <w:marRight w:val="0"/>
          <w:marTop w:val="0"/>
          <w:marBottom w:val="0"/>
          <w:divBdr>
            <w:top w:val="none" w:sz="0" w:space="0" w:color="auto"/>
            <w:left w:val="none" w:sz="0" w:space="0" w:color="auto"/>
            <w:bottom w:val="none" w:sz="0" w:space="0" w:color="auto"/>
            <w:right w:val="none" w:sz="0" w:space="0" w:color="auto"/>
          </w:divBdr>
        </w:div>
        <w:div w:id="1196649486">
          <w:marLeft w:val="0"/>
          <w:marRight w:val="0"/>
          <w:marTop w:val="0"/>
          <w:marBottom w:val="0"/>
          <w:divBdr>
            <w:top w:val="none" w:sz="0" w:space="0" w:color="auto"/>
            <w:left w:val="none" w:sz="0" w:space="0" w:color="auto"/>
            <w:bottom w:val="none" w:sz="0" w:space="0" w:color="auto"/>
            <w:right w:val="none" w:sz="0" w:space="0" w:color="auto"/>
          </w:divBdr>
        </w:div>
        <w:div w:id="1202011959">
          <w:marLeft w:val="0"/>
          <w:marRight w:val="0"/>
          <w:marTop w:val="0"/>
          <w:marBottom w:val="0"/>
          <w:divBdr>
            <w:top w:val="none" w:sz="0" w:space="0" w:color="auto"/>
            <w:left w:val="none" w:sz="0" w:space="0" w:color="auto"/>
            <w:bottom w:val="none" w:sz="0" w:space="0" w:color="auto"/>
            <w:right w:val="none" w:sz="0" w:space="0" w:color="auto"/>
          </w:divBdr>
        </w:div>
        <w:div w:id="1213037148">
          <w:marLeft w:val="0"/>
          <w:marRight w:val="0"/>
          <w:marTop w:val="0"/>
          <w:marBottom w:val="0"/>
          <w:divBdr>
            <w:top w:val="none" w:sz="0" w:space="0" w:color="auto"/>
            <w:left w:val="none" w:sz="0" w:space="0" w:color="auto"/>
            <w:bottom w:val="none" w:sz="0" w:space="0" w:color="auto"/>
            <w:right w:val="none" w:sz="0" w:space="0" w:color="auto"/>
          </w:divBdr>
        </w:div>
        <w:div w:id="1220899580">
          <w:marLeft w:val="0"/>
          <w:marRight w:val="0"/>
          <w:marTop w:val="0"/>
          <w:marBottom w:val="0"/>
          <w:divBdr>
            <w:top w:val="none" w:sz="0" w:space="0" w:color="auto"/>
            <w:left w:val="none" w:sz="0" w:space="0" w:color="auto"/>
            <w:bottom w:val="none" w:sz="0" w:space="0" w:color="auto"/>
            <w:right w:val="none" w:sz="0" w:space="0" w:color="auto"/>
          </w:divBdr>
        </w:div>
        <w:div w:id="1225218505">
          <w:marLeft w:val="0"/>
          <w:marRight w:val="0"/>
          <w:marTop w:val="0"/>
          <w:marBottom w:val="0"/>
          <w:divBdr>
            <w:top w:val="none" w:sz="0" w:space="0" w:color="auto"/>
            <w:left w:val="none" w:sz="0" w:space="0" w:color="auto"/>
            <w:bottom w:val="none" w:sz="0" w:space="0" w:color="auto"/>
            <w:right w:val="none" w:sz="0" w:space="0" w:color="auto"/>
          </w:divBdr>
        </w:div>
        <w:div w:id="1234268361">
          <w:marLeft w:val="0"/>
          <w:marRight w:val="0"/>
          <w:marTop w:val="0"/>
          <w:marBottom w:val="0"/>
          <w:divBdr>
            <w:top w:val="none" w:sz="0" w:space="0" w:color="auto"/>
            <w:left w:val="none" w:sz="0" w:space="0" w:color="auto"/>
            <w:bottom w:val="none" w:sz="0" w:space="0" w:color="auto"/>
            <w:right w:val="none" w:sz="0" w:space="0" w:color="auto"/>
          </w:divBdr>
        </w:div>
        <w:div w:id="1247305336">
          <w:marLeft w:val="0"/>
          <w:marRight w:val="0"/>
          <w:marTop w:val="0"/>
          <w:marBottom w:val="0"/>
          <w:divBdr>
            <w:top w:val="none" w:sz="0" w:space="0" w:color="auto"/>
            <w:left w:val="none" w:sz="0" w:space="0" w:color="auto"/>
            <w:bottom w:val="none" w:sz="0" w:space="0" w:color="auto"/>
            <w:right w:val="none" w:sz="0" w:space="0" w:color="auto"/>
          </w:divBdr>
        </w:div>
        <w:div w:id="1249118382">
          <w:marLeft w:val="0"/>
          <w:marRight w:val="0"/>
          <w:marTop w:val="0"/>
          <w:marBottom w:val="0"/>
          <w:divBdr>
            <w:top w:val="none" w:sz="0" w:space="0" w:color="auto"/>
            <w:left w:val="none" w:sz="0" w:space="0" w:color="auto"/>
            <w:bottom w:val="none" w:sz="0" w:space="0" w:color="auto"/>
            <w:right w:val="none" w:sz="0" w:space="0" w:color="auto"/>
          </w:divBdr>
        </w:div>
        <w:div w:id="1256137873">
          <w:marLeft w:val="0"/>
          <w:marRight w:val="0"/>
          <w:marTop w:val="0"/>
          <w:marBottom w:val="0"/>
          <w:divBdr>
            <w:top w:val="none" w:sz="0" w:space="0" w:color="auto"/>
            <w:left w:val="none" w:sz="0" w:space="0" w:color="auto"/>
            <w:bottom w:val="none" w:sz="0" w:space="0" w:color="auto"/>
            <w:right w:val="none" w:sz="0" w:space="0" w:color="auto"/>
          </w:divBdr>
        </w:div>
        <w:div w:id="1271887522">
          <w:marLeft w:val="0"/>
          <w:marRight w:val="0"/>
          <w:marTop w:val="0"/>
          <w:marBottom w:val="0"/>
          <w:divBdr>
            <w:top w:val="none" w:sz="0" w:space="0" w:color="auto"/>
            <w:left w:val="none" w:sz="0" w:space="0" w:color="auto"/>
            <w:bottom w:val="none" w:sz="0" w:space="0" w:color="auto"/>
            <w:right w:val="none" w:sz="0" w:space="0" w:color="auto"/>
          </w:divBdr>
        </w:div>
        <w:div w:id="1286738040">
          <w:marLeft w:val="0"/>
          <w:marRight w:val="0"/>
          <w:marTop w:val="0"/>
          <w:marBottom w:val="0"/>
          <w:divBdr>
            <w:top w:val="none" w:sz="0" w:space="0" w:color="auto"/>
            <w:left w:val="none" w:sz="0" w:space="0" w:color="auto"/>
            <w:bottom w:val="none" w:sz="0" w:space="0" w:color="auto"/>
            <w:right w:val="none" w:sz="0" w:space="0" w:color="auto"/>
          </w:divBdr>
        </w:div>
        <w:div w:id="1300955322">
          <w:marLeft w:val="0"/>
          <w:marRight w:val="0"/>
          <w:marTop w:val="0"/>
          <w:marBottom w:val="0"/>
          <w:divBdr>
            <w:top w:val="none" w:sz="0" w:space="0" w:color="auto"/>
            <w:left w:val="none" w:sz="0" w:space="0" w:color="auto"/>
            <w:bottom w:val="none" w:sz="0" w:space="0" w:color="auto"/>
            <w:right w:val="none" w:sz="0" w:space="0" w:color="auto"/>
          </w:divBdr>
        </w:div>
        <w:div w:id="1334646299">
          <w:marLeft w:val="0"/>
          <w:marRight w:val="0"/>
          <w:marTop w:val="0"/>
          <w:marBottom w:val="0"/>
          <w:divBdr>
            <w:top w:val="none" w:sz="0" w:space="0" w:color="auto"/>
            <w:left w:val="none" w:sz="0" w:space="0" w:color="auto"/>
            <w:bottom w:val="none" w:sz="0" w:space="0" w:color="auto"/>
            <w:right w:val="none" w:sz="0" w:space="0" w:color="auto"/>
          </w:divBdr>
        </w:div>
        <w:div w:id="1337613759">
          <w:marLeft w:val="0"/>
          <w:marRight w:val="0"/>
          <w:marTop w:val="0"/>
          <w:marBottom w:val="0"/>
          <w:divBdr>
            <w:top w:val="none" w:sz="0" w:space="0" w:color="auto"/>
            <w:left w:val="none" w:sz="0" w:space="0" w:color="auto"/>
            <w:bottom w:val="none" w:sz="0" w:space="0" w:color="auto"/>
            <w:right w:val="none" w:sz="0" w:space="0" w:color="auto"/>
          </w:divBdr>
        </w:div>
        <w:div w:id="1345981770">
          <w:marLeft w:val="0"/>
          <w:marRight w:val="0"/>
          <w:marTop w:val="0"/>
          <w:marBottom w:val="0"/>
          <w:divBdr>
            <w:top w:val="none" w:sz="0" w:space="0" w:color="auto"/>
            <w:left w:val="none" w:sz="0" w:space="0" w:color="auto"/>
            <w:bottom w:val="none" w:sz="0" w:space="0" w:color="auto"/>
            <w:right w:val="none" w:sz="0" w:space="0" w:color="auto"/>
          </w:divBdr>
        </w:div>
        <w:div w:id="1358308650">
          <w:marLeft w:val="0"/>
          <w:marRight w:val="0"/>
          <w:marTop w:val="0"/>
          <w:marBottom w:val="0"/>
          <w:divBdr>
            <w:top w:val="none" w:sz="0" w:space="0" w:color="auto"/>
            <w:left w:val="none" w:sz="0" w:space="0" w:color="auto"/>
            <w:bottom w:val="none" w:sz="0" w:space="0" w:color="auto"/>
            <w:right w:val="none" w:sz="0" w:space="0" w:color="auto"/>
          </w:divBdr>
        </w:div>
        <w:div w:id="1374422992">
          <w:marLeft w:val="0"/>
          <w:marRight w:val="0"/>
          <w:marTop w:val="0"/>
          <w:marBottom w:val="0"/>
          <w:divBdr>
            <w:top w:val="none" w:sz="0" w:space="0" w:color="auto"/>
            <w:left w:val="none" w:sz="0" w:space="0" w:color="auto"/>
            <w:bottom w:val="none" w:sz="0" w:space="0" w:color="auto"/>
            <w:right w:val="none" w:sz="0" w:space="0" w:color="auto"/>
          </w:divBdr>
        </w:div>
        <w:div w:id="1385178460">
          <w:marLeft w:val="0"/>
          <w:marRight w:val="0"/>
          <w:marTop w:val="0"/>
          <w:marBottom w:val="0"/>
          <w:divBdr>
            <w:top w:val="none" w:sz="0" w:space="0" w:color="auto"/>
            <w:left w:val="none" w:sz="0" w:space="0" w:color="auto"/>
            <w:bottom w:val="none" w:sz="0" w:space="0" w:color="auto"/>
            <w:right w:val="none" w:sz="0" w:space="0" w:color="auto"/>
          </w:divBdr>
        </w:div>
        <w:div w:id="1413742651">
          <w:marLeft w:val="0"/>
          <w:marRight w:val="0"/>
          <w:marTop w:val="0"/>
          <w:marBottom w:val="0"/>
          <w:divBdr>
            <w:top w:val="none" w:sz="0" w:space="0" w:color="auto"/>
            <w:left w:val="none" w:sz="0" w:space="0" w:color="auto"/>
            <w:bottom w:val="none" w:sz="0" w:space="0" w:color="auto"/>
            <w:right w:val="none" w:sz="0" w:space="0" w:color="auto"/>
          </w:divBdr>
        </w:div>
        <w:div w:id="1419525741">
          <w:marLeft w:val="0"/>
          <w:marRight w:val="0"/>
          <w:marTop w:val="0"/>
          <w:marBottom w:val="0"/>
          <w:divBdr>
            <w:top w:val="none" w:sz="0" w:space="0" w:color="auto"/>
            <w:left w:val="none" w:sz="0" w:space="0" w:color="auto"/>
            <w:bottom w:val="none" w:sz="0" w:space="0" w:color="auto"/>
            <w:right w:val="none" w:sz="0" w:space="0" w:color="auto"/>
          </w:divBdr>
        </w:div>
        <w:div w:id="1420100996">
          <w:marLeft w:val="0"/>
          <w:marRight w:val="0"/>
          <w:marTop w:val="0"/>
          <w:marBottom w:val="0"/>
          <w:divBdr>
            <w:top w:val="none" w:sz="0" w:space="0" w:color="auto"/>
            <w:left w:val="none" w:sz="0" w:space="0" w:color="auto"/>
            <w:bottom w:val="none" w:sz="0" w:space="0" w:color="auto"/>
            <w:right w:val="none" w:sz="0" w:space="0" w:color="auto"/>
          </w:divBdr>
        </w:div>
        <w:div w:id="1423717206">
          <w:marLeft w:val="0"/>
          <w:marRight w:val="0"/>
          <w:marTop w:val="0"/>
          <w:marBottom w:val="0"/>
          <w:divBdr>
            <w:top w:val="none" w:sz="0" w:space="0" w:color="auto"/>
            <w:left w:val="none" w:sz="0" w:space="0" w:color="auto"/>
            <w:bottom w:val="none" w:sz="0" w:space="0" w:color="auto"/>
            <w:right w:val="none" w:sz="0" w:space="0" w:color="auto"/>
          </w:divBdr>
        </w:div>
        <w:div w:id="1482190989">
          <w:marLeft w:val="0"/>
          <w:marRight w:val="0"/>
          <w:marTop w:val="0"/>
          <w:marBottom w:val="0"/>
          <w:divBdr>
            <w:top w:val="none" w:sz="0" w:space="0" w:color="auto"/>
            <w:left w:val="none" w:sz="0" w:space="0" w:color="auto"/>
            <w:bottom w:val="none" w:sz="0" w:space="0" w:color="auto"/>
            <w:right w:val="none" w:sz="0" w:space="0" w:color="auto"/>
          </w:divBdr>
        </w:div>
        <w:div w:id="1488401581">
          <w:marLeft w:val="0"/>
          <w:marRight w:val="0"/>
          <w:marTop w:val="0"/>
          <w:marBottom w:val="0"/>
          <w:divBdr>
            <w:top w:val="none" w:sz="0" w:space="0" w:color="auto"/>
            <w:left w:val="none" w:sz="0" w:space="0" w:color="auto"/>
            <w:bottom w:val="none" w:sz="0" w:space="0" w:color="auto"/>
            <w:right w:val="none" w:sz="0" w:space="0" w:color="auto"/>
          </w:divBdr>
        </w:div>
        <w:div w:id="1508328535">
          <w:marLeft w:val="0"/>
          <w:marRight w:val="0"/>
          <w:marTop w:val="0"/>
          <w:marBottom w:val="0"/>
          <w:divBdr>
            <w:top w:val="none" w:sz="0" w:space="0" w:color="auto"/>
            <w:left w:val="none" w:sz="0" w:space="0" w:color="auto"/>
            <w:bottom w:val="none" w:sz="0" w:space="0" w:color="auto"/>
            <w:right w:val="none" w:sz="0" w:space="0" w:color="auto"/>
          </w:divBdr>
        </w:div>
        <w:div w:id="1517230705">
          <w:marLeft w:val="0"/>
          <w:marRight w:val="0"/>
          <w:marTop w:val="0"/>
          <w:marBottom w:val="0"/>
          <w:divBdr>
            <w:top w:val="none" w:sz="0" w:space="0" w:color="auto"/>
            <w:left w:val="none" w:sz="0" w:space="0" w:color="auto"/>
            <w:bottom w:val="none" w:sz="0" w:space="0" w:color="auto"/>
            <w:right w:val="none" w:sz="0" w:space="0" w:color="auto"/>
          </w:divBdr>
        </w:div>
        <w:div w:id="1518928391">
          <w:marLeft w:val="0"/>
          <w:marRight w:val="0"/>
          <w:marTop w:val="0"/>
          <w:marBottom w:val="0"/>
          <w:divBdr>
            <w:top w:val="none" w:sz="0" w:space="0" w:color="auto"/>
            <w:left w:val="none" w:sz="0" w:space="0" w:color="auto"/>
            <w:bottom w:val="none" w:sz="0" w:space="0" w:color="auto"/>
            <w:right w:val="none" w:sz="0" w:space="0" w:color="auto"/>
          </w:divBdr>
        </w:div>
        <w:div w:id="1523006188">
          <w:marLeft w:val="0"/>
          <w:marRight w:val="0"/>
          <w:marTop w:val="0"/>
          <w:marBottom w:val="0"/>
          <w:divBdr>
            <w:top w:val="none" w:sz="0" w:space="0" w:color="auto"/>
            <w:left w:val="none" w:sz="0" w:space="0" w:color="auto"/>
            <w:bottom w:val="none" w:sz="0" w:space="0" w:color="auto"/>
            <w:right w:val="none" w:sz="0" w:space="0" w:color="auto"/>
          </w:divBdr>
        </w:div>
        <w:div w:id="1524318899">
          <w:marLeft w:val="0"/>
          <w:marRight w:val="0"/>
          <w:marTop w:val="0"/>
          <w:marBottom w:val="0"/>
          <w:divBdr>
            <w:top w:val="none" w:sz="0" w:space="0" w:color="auto"/>
            <w:left w:val="none" w:sz="0" w:space="0" w:color="auto"/>
            <w:bottom w:val="none" w:sz="0" w:space="0" w:color="auto"/>
            <w:right w:val="none" w:sz="0" w:space="0" w:color="auto"/>
          </w:divBdr>
        </w:div>
        <w:div w:id="1529179992">
          <w:marLeft w:val="0"/>
          <w:marRight w:val="0"/>
          <w:marTop w:val="0"/>
          <w:marBottom w:val="0"/>
          <w:divBdr>
            <w:top w:val="none" w:sz="0" w:space="0" w:color="auto"/>
            <w:left w:val="none" w:sz="0" w:space="0" w:color="auto"/>
            <w:bottom w:val="none" w:sz="0" w:space="0" w:color="auto"/>
            <w:right w:val="none" w:sz="0" w:space="0" w:color="auto"/>
          </w:divBdr>
        </w:div>
        <w:div w:id="1566722914">
          <w:marLeft w:val="0"/>
          <w:marRight w:val="0"/>
          <w:marTop w:val="0"/>
          <w:marBottom w:val="0"/>
          <w:divBdr>
            <w:top w:val="none" w:sz="0" w:space="0" w:color="auto"/>
            <w:left w:val="none" w:sz="0" w:space="0" w:color="auto"/>
            <w:bottom w:val="none" w:sz="0" w:space="0" w:color="auto"/>
            <w:right w:val="none" w:sz="0" w:space="0" w:color="auto"/>
          </w:divBdr>
        </w:div>
        <w:div w:id="1587424121">
          <w:marLeft w:val="0"/>
          <w:marRight w:val="0"/>
          <w:marTop w:val="0"/>
          <w:marBottom w:val="0"/>
          <w:divBdr>
            <w:top w:val="none" w:sz="0" w:space="0" w:color="auto"/>
            <w:left w:val="none" w:sz="0" w:space="0" w:color="auto"/>
            <w:bottom w:val="none" w:sz="0" w:space="0" w:color="auto"/>
            <w:right w:val="none" w:sz="0" w:space="0" w:color="auto"/>
          </w:divBdr>
        </w:div>
        <w:div w:id="1600602289">
          <w:marLeft w:val="0"/>
          <w:marRight w:val="0"/>
          <w:marTop w:val="0"/>
          <w:marBottom w:val="0"/>
          <w:divBdr>
            <w:top w:val="none" w:sz="0" w:space="0" w:color="auto"/>
            <w:left w:val="none" w:sz="0" w:space="0" w:color="auto"/>
            <w:bottom w:val="none" w:sz="0" w:space="0" w:color="auto"/>
            <w:right w:val="none" w:sz="0" w:space="0" w:color="auto"/>
          </w:divBdr>
        </w:div>
        <w:div w:id="1650983421">
          <w:marLeft w:val="0"/>
          <w:marRight w:val="0"/>
          <w:marTop w:val="0"/>
          <w:marBottom w:val="0"/>
          <w:divBdr>
            <w:top w:val="none" w:sz="0" w:space="0" w:color="auto"/>
            <w:left w:val="none" w:sz="0" w:space="0" w:color="auto"/>
            <w:bottom w:val="none" w:sz="0" w:space="0" w:color="auto"/>
            <w:right w:val="none" w:sz="0" w:space="0" w:color="auto"/>
          </w:divBdr>
        </w:div>
        <w:div w:id="1676028067">
          <w:marLeft w:val="0"/>
          <w:marRight w:val="0"/>
          <w:marTop w:val="0"/>
          <w:marBottom w:val="0"/>
          <w:divBdr>
            <w:top w:val="none" w:sz="0" w:space="0" w:color="auto"/>
            <w:left w:val="none" w:sz="0" w:space="0" w:color="auto"/>
            <w:bottom w:val="none" w:sz="0" w:space="0" w:color="auto"/>
            <w:right w:val="none" w:sz="0" w:space="0" w:color="auto"/>
          </w:divBdr>
        </w:div>
        <w:div w:id="1729304067">
          <w:marLeft w:val="0"/>
          <w:marRight w:val="0"/>
          <w:marTop w:val="0"/>
          <w:marBottom w:val="0"/>
          <w:divBdr>
            <w:top w:val="none" w:sz="0" w:space="0" w:color="auto"/>
            <w:left w:val="none" w:sz="0" w:space="0" w:color="auto"/>
            <w:bottom w:val="none" w:sz="0" w:space="0" w:color="auto"/>
            <w:right w:val="none" w:sz="0" w:space="0" w:color="auto"/>
          </w:divBdr>
        </w:div>
        <w:div w:id="1737778404">
          <w:marLeft w:val="0"/>
          <w:marRight w:val="0"/>
          <w:marTop w:val="0"/>
          <w:marBottom w:val="0"/>
          <w:divBdr>
            <w:top w:val="none" w:sz="0" w:space="0" w:color="auto"/>
            <w:left w:val="none" w:sz="0" w:space="0" w:color="auto"/>
            <w:bottom w:val="none" w:sz="0" w:space="0" w:color="auto"/>
            <w:right w:val="none" w:sz="0" w:space="0" w:color="auto"/>
          </w:divBdr>
        </w:div>
        <w:div w:id="1757440229">
          <w:marLeft w:val="0"/>
          <w:marRight w:val="0"/>
          <w:marTop w:val="0"/>
          <w:marBottom w:val="0"/>
          <w:divBdr>
            <w:top w:val="none" w:sz="0" w:space="0" w:color="auto"/>
            <w:left w:val="none" w:sz="0" w:space="0" w:color="auto"/>
            <w:bottom w:val="none" w:sz="0" w:space="0" w:color="auto"/>
            <w:right w:val="none" w:sz="0" w:space="0" w:color="auto"/>
          </w:divBdr>
        </w:div>
        <w:div w:id="1758019497">
          <w:marLeft w:val="0"/>
          <w:marRight w:val="0"/>
          <w:marTop w:val="0"/>
          <w:marBottom w:val="0"/>
          <w:divBdr>
            <w:top w:val="none" w:sz="0" w:space="0" w:color="auto"/>
            <w:left w:val="none" w:sz="0" w:space="0" w:color="auto"/>
            <w:bottom w:val="none" w:sz="0" w:space="0" w:color="auto"/>
            <w:right w:val="none" w:sz="0" w:space="0" w:color="auto"/>
          </w:divBdr>
        </w:div>
        <w:div w:id="1784155305">
          <w:marLeft w:val="0"/>
          <w:marRight w:val="0"/>
          <w:marTop w:val="0"/>
          <w:marBottom w:val="0"/>
          <w:divBdr>
            <w:top w:val="none" w:sz="0" w:space="0" w:color="auto"/>
            <w:left w:val="none" w:sz="0" w:space="0" w:color="auto"/>
            <w:bottom w:val="none" w:sz="0" w:space="0" w:color="auto"/>
            <w:right w:val="none" w:sz="0" w:space="0" w:color="auto"/>
          </w:divBdr>
        </w:div>
        <w:div w:id="1792091197">
          <w:marLeft w:val="0"/>
          <w:marRight w:val="0"/>
          <w:marTop w:val="0"/>
          <w:marBottom w:val="0"/>
          <w:divBdr>
            <w:top w:val="none" w:sz="0" w:space="0" w:color="auto"/>
            <w:left w:val="none" w:sz="0" w:space="0" w:color="auto"/>
            <w:bottom w:val="none" w:sz="0" w:space="0" w:color="auto"/>
            <w:right w:val="none" w:sz="0" w:space="0" w:color="auto"/>
          </w:divBdr>
        </w:div>
        <w:div w:id="1815440637">
          <w:marLeft w:val="0"/>
          <w:marRight w:val="0"/>
          <w:marTop w:val="0"/>
          <w:marBottom w:val="0"/>
          <w:divBdr>
            <w:top w:val="none" w:sz="0" w:space="0" w:color="auto"/>
            <w:left w:val="none" w:sz="0" w:space="0" w:color="auto"/>
            <w:bottom w:val="none" w:sz="0" w:space="0" w:color="auto"/>
            <w:right w:val="none" w:sz="0" w:space="0" w:color="auto"/>
          </w:divBdr>
        </w:div>
        <w:div w:id="1824274788">
          <w:marLeft w:val="0"/>
          <w:marRight w:val="0"/>
          <w:marTop w:val="0"/>
          <w:marBottom w:val="0"/>
          <w:divBdr>
            <w:top w:val="none" w:sz="0" w:space="0" w:color="auto"/>
            <w:left w:val="none" w:sz="0" w:space="0" w:color="auto"/>
            <w:bottom w:val="none" w:sz="0" w:space="0" w:color="auto"/>
            <w:right w:val="none" w:sz="0" w:space="0" w:color="auto"/>
          </w:divBdr>
        </w:div>
        <w:div w:id="1826360886">
          <w:marLeft w:val="0"/>
          <w:marRight w:val="0"/>
          <w:marTop w:val="0"/>
          <w:marBottom w:val="0"/>
          <w:divBdr>
            <w:top w:val="none" w:sz="0" w:space="0" w:color="auto"/>
            <w:left w:val="none" w:sz="0" w:space="0" w:color="auto"/>
            <w:bottom w:val="none" w:sz="0" w:space="0" w:color="auto"/>
            <w:right w:val="none" w:sz="0" w:space="0" w:color="auto"/>
          </w:divBdr>
        </w:div>
        <w:div w:id="1833524753">
          <w:marLeft w:val="0"/>
          <w:marRight w:val="0"/>
          <w:marTop w:val="0"/>
          <w:marBottom w:val="0"/>
          <w:divBdr>
            <w:top w:val="none" w:sz="0" w:space="0" w:color="auto"/>
            <w:left w:val="none" w:sz="0" w:space="0" w:color="auto"/>
            <w:bottom w:val="none" w:sz="0" w:space="0" w:color="auto"/>
            <w:right w:val="none" w:sz="0" w:space="0" w:color="auto"/>
          </w:divBdr>
        </w:div>
        <w:div w:id="1850176588">
          <w:marLeft w:val="0"/>
          <w:marRight w:val="0"/>
          <w:marTop w:val="0"/>
          <w:marBottom w:val="0"/>
          <w:divBdr>
            <w:top w:val="none" w:sz="0" w:space="0" w:color="auto"/>
            <w:left w:val="none" w:sz="0" w:space="0" w:color="auto"/>
            <w:bottom w:val="none" w:sz="0" w:space="0" w:color="auto"/>
            <w:right w:val="none" w:sz="0" w:space="0" w:color="auto"/>
          </w:divBdr>
        </w:div>
        <w:div w:id="1884101155">
          <w:marLeft w:val="0"/>
          <w:marRight w:val="0"/>
          <w:marTop w:val="0"/>
          <w:marBottom w:val="0"/>
          <w:divBdr>
            <w:top w:val="none" w:sz="0" w:space="0" w:color="auto"/>
            <w:left w:val="none" w:sz="0" w:space="0" w:color="auto"/>
            <w:bottom w:val="none" w:sz="0" w:space="0" w:color="auto"/>
            <w:right w:val="none" w:sz="0" w:space="0" w:color="auto"/>
          </w:divBdr>
        </w:div>
        <w:div w:id="1895971164">
          <w:marLeft w:val="0"/>
          <w:marRight w:val="0"/>
          <w:marTop w:val="0"/>
          <w:marBottom w:val="0"/>
          <w:divBdr>
            <w:top w:val="none" w:sz="0" w:space="0" w:color="auto"/>
            <w:left w:val="none" w:sz="0" w:space="0" w:color="auto"/>
            <w:bottom w:val="none" w:sz="0" w:space="0" w:color="auto"/>
            <w:right w:val="none" w:sz="0" w:space="0" w:color="auto"/>
          </w:divBdr>
        </w:div>
        <w:div w:id="1913612481">
          <w:marLeft w:val="0"/>
          <w:marRight w:val="0"/>
          <w:marTop w:val="0"/>
          <w:marBottom w:val="0"/>
          <w:divBdr>
            <w:top w:val="none" w:sz="0" w:space="0" w:color="auto"/>
            <w:left w:val="none" w:sz="0" w:space="0" w:color="auto"/>
            <w:bottom w:val="none" w:sz="0" w:space="0" w:color="auto"/>
            <w:right w:val="none" w:sz="0" w:space="0" w:color="auto"/>
          </w:divBdr>
        </w:div>
        <w:div w:id="1919293055">
          <w:marLeft w:val="0"/>
          <w:marRight w:val="0"/>
          <w:marTop w:val="0"/>
          <w:marBottom w:val="0"/>
          <w:divBdr>
            <w:top w:val="none" w:sz="0" w:space="0" w:color="auto"/>
            <w:left w:val="none" w:sz="0" w:space="0" w:color="auto"/>
            <w:bottom w:val="none" w:sz="0" w:space="0" w:color="auto"/>
            <w:right w:val="none" w:sz="0" w:space="0" w:color="auto"/>
          </w:divBdr>
        </w:div>
        <w:div w:id="1923752661">
          <w:marLeft w:val="0"/>
          <w:marRight w:val="0"/>
          <w:marTop w:val="0"/>
          <w:marBottom w:val="0"/>
          <w:divBdr>
            <w:top w:val="none" w:sz="0" w:space="0" w:color="auto"/>
            <w:left w:val="none" w:sz="0" w:space="0" w:color="auto"/>
            <w:bottom w:val="none" w:sz="0" w:space="0" w:color="auto"/>
            <w:right w:val="none" w:sz="0" w:space="0" w:color="auto"/>
          </w:divBdr>
        </w:div>
        <w:div w:id="1924993898">
          <w:marLeft w:val="0"/>
          <w:marRight w:val="0"/>
          <w:marTop w:val="0"/>
          <w:marBottom w:val="0"/>
          <w:divBdr>
            <w:top w:val="none" w:sz="0" w:space="0" w:color="auto"/>
            <w:left w:val="none" w:sz="0" w:space="0" w:color="auto"/>
            <w:bottom w:val="none" w:sz="0" w:space="0" w:color="auto"/>
            <w:right w:val="none" w:sz="0" w:space="0" w:color="auto"/>
          </w:divBdr>
        </w:div>
        <w:div w:id="1961103162">
          <w:marLeft w:val="0"/>
          <w:marRight w:val="0"/>
          <w:marTop w:val="0"/>
          <w:marBottom w:val="0"/>
          <w:divBdr>
            <w:top w:val="none" w:sz="0" w:space="0" w:color="auto"/>
            <w:left w:val="none" w:sz="0" w:space="0" w:color="auto"/>
            <w:bottom w:val="none" w:sz="0" w:space="0" w:color="auto"/>
            <w:right w:val="none" w:sz="0" w:space="0" w:color="auto"/>
          </w:divBdr>
        </w:div>
        <w:div w:id="1961568481">
          <w:marLeft w:val="0"/>
          <w:marRight w:val="0"/>
          <w:marTop w:val="0"/>
          <w:marBottom w:val="0"/>
          <w:divBdr>
            <w:top w:val="none" w:sz="0" w:space="0" w:color="auto"/>
            <w:left w:val="none" w:sz="0" w:space="0" w:color="auto"/>
            <w:bottom w:val="none" w:sz="0" w:space="0" w:color="auto"/>
            <w:right w:val="none" w:sz="0" w:space="0" w:color="auto"/>
          </w:divBdr>
        </w:div>
        <w:div w:id="1985423028">
          <w:marLeft w:val="0"/>
          <w:marRight w:val="0"/>
          <w:marTop w:val="0"/>
          <w:marBottom w:val="0"/>
          <w:divBdr>
            <w:top w:val="none" w:sz="0" w:space="0" w:color="auto"/>
            <w:left w:val="none" w:sz="0" w:space="0" w:color="auto"/>
            <w:bottom w:val="none" w:sz="0" w:space="0" w:color="auto"/>
            <w:right w:val="none" w:sz="0" w:space="0" w:color="auto"/>
          </w:divBdr>
        </w:div>
        <w:div w:id="2017338204">
          <w:marLeft w:val="0"/>
          <w:marRight w:val="0"/>
          <w:marTop w:val="0"/>
          <w:marBottom w:val="0"/>
          <w:divBdr>
            <w:top w:val="none" w:sz="0" w:space="0" w:color="auto"/>
            <w:left w:val="none" w:sz="0" w:space="0" w:color="auto"/>
            <w:bottom w:val="none" w:sz="0" w:space="0" w:color="auto"/>
            <w:right w:val="none" w:sz="0" w:space="0" w:color="auto"/>
          </w:divBdr>
        </w:div>
        <w:div w:id="2017491411">
          <w:marLeft w:val="0"/>
          <w:marRight w:val="0"/>
          <w:marTop w:val="0"/>
          <w:marBottom w:val="0"/>
          <w:divBdr>
            <w:top w:val="none" w:sz="0" w:space="0" w:color="auto"/>
            <w:left w:val="none" w:sz="0" w:space="0" w:color="auto"/>
            <w:bottom w:val="none" w:sz="0" w:space="0" w:color="auto"/>
            <w:right w:val="none" w:sz="0" w:space="0" w:color="auto"/>
          </w:divBdr>
        </w:div>
        <w:div w:id="2033412224">
          <w:marLeft w:val="0"/>
          <w:marRight w:val="0"/>
          <w:marTop w:val="0"/>
          <w:marBottom w:val="0"/>
          <w:divBdr>
            <w:top w:val="none" w:sz="0" w:space="0" w:color="auto"/>
            <w:left w:val="none" w:sz="0" w:space="0" w:color="auto"/>
            <w:bottom w:val="none" w:sz="0" w:space="0" w:color="auto"/>
            <w:right w:val="none" w:sz="0" w:space="0" w:color="auto"/>
          </w:divBdr>
        </w:div>
        <w:div w:id="2051495647">
          <w:marLeft w:val="0"/>
          <w:marRight w:val="0"/>
          <w:marTop w:val="0"/>
          <w:marBottom w:val="0"/>
          <w:divBdr>
            <w:top w:val="none" w:sz="0" w:space="0" w:color="auto"/>
            <w:left w:val="none" w:sz="0" w:space="0" w:color="auto"/>
            <w:bottom w:val="none" w:sz="0" w:space="0" w:color="auto"/>
            <w:right w:val="none" w:sz="0" w:space="0" w:color="auto"/>
          </w:divBdr>
        </w:div>
        <w:div w:id="2052916594">
          <w:marLeft w:val="0"/>
          <w:marRight w:val="0"/>
          <w:marTop w:val="0"/>
          <w:marBottom w:val="0"/>
          <w:divBdr>
            <w:top w:val="none" w:sz="0" w:space="0" w:color="auto"/>
            <w:left w:val="none" w:sz="0" w:space="0" w:color="auto"/>
            <w:bottom w:val="none" w:sz="0" w:space="0" w:color="auto"/>
            <w:right w:val="none" w:sz="0" w:space="0" w:color="auto"/>
          </w:divBdr>
        </w:div>
        <w:div w:id="2068332434">
          <w:marLeft w:val="0"/>
          <w:marRight w:val="0"/>
          <w:marTop w:val="0"/>
          <w:marBottom w:val="0"/>
          <w:divBdr>
            <w:top w:val="none" w:sz="0" w:space="0" w:color="auto"/>
            <w:left w:val="none" w:sz="0" w:space="0" w:color="auto"/>
            <w:bottom w:val="none" w:sz="0" w:space="0" w:color="auto"/>
            <w:right w:val="none" w:sz="0" w:space="0" w:color="auto"/>
          </w:divBdr>
        </w:div>
        <w:div w:id="2080135229">
          <w:marLeft w:val="0"/>
          <w:marRight w:val="0"/>
          <w:marTop w:val="0"/>
          <w:marBottom w:val="0"/>
          <w:divBdr>
            <w:top w:val="none" w:sz="0" w:space="0" w:color="auto"/>
            <w:left w:val="none" w:sz="0" w:space="0" w:color="auto"/>
            <w:bottom w:val="none" w:sz="0" w:space="0" w:color="auto"/>
            <w:right w:val="none" w:sz="0" w:space="0" w:color="auto"/>
          </w:divBdr>
        </w:div>
        <w:div w:id="2129011942">
          <w:marLeft w:val="0"/>
          <w:marRight w:val="0"/>
          <w:marTop w:val="0"/>
          <w:marBottom w:val="0"/>
          <w:divBdr>
            <w:top w:val="none" w:sz="0" w:space="0" w:color="auto"/>
            <w:left w:val="none" w:sz="0" w:space="0" w:color="auto"/>
            <w:bottom w:val="none" w:sz="0" w:space="0" w:color="auto"/>
            <w:right w:val="none" w:sz="0" w:space="0" w:color="auto"/>
          </w:divBdr>
        </w:div>
        <w:div w:id="2138066175">
          <w:marLeft w:val="0"/>
          <w:marRight w:val="0"/>
          <w:marTop w:val="0"/>
          <w:marBottom w:val="0"/>
          <w:divBdr>
            <w:top w:val="none" w:sz="0" w:space="0" w:color="auto"/>
            <w:left w:val="none" w:sz="0" w:space="0" w:color="auto"/>
            <w:bottom w:val="none" w:sz="0" w:space="0" w:color="auto"/>
            <w:right w:val="none" w:sz="0" w:space="0" w:color="auto"/>
          </w:divBdr>
        </w:div>
      </w:divsChild>
    </w:div>
    <w:div w:id="825975795">
      <w:bodyDiv w:val="1"/>
      <w:marLeft w:val="0"/>
      <w:marRight w:val="0"/>
      <w:marTop w:val="0"/>
      <w:marBottom w:val="0"/>
      <w:divBdr>
        <w:top w:val="none" w:sz="0" w:space="0" w:color="auto"/>
        <w:left w:val="none" w:sz="0" w:space="0" w:color="auto"/>
        <w:bottom w:val="none" w:sz="0" w:space="0" w:color="auto"/>
        <w:right w:val="none" w:sz="0" w:space="0" w:color="auto"/>
      </w:divBdr>
    </w:div>
    <w:div w:id="828248316">
      <w:bodyDiv w:val="1"/>
      <w:marLeft w:val="0"/>
      <w:marRight w:val="0"/>
      <w:marTop w:val="0"/>
      <w:marBottom w:val="0"/>
      <w:divBdr>
        <w:top w:val="none" w:sz="0" w:space="0" w:color="auto"/>
        <w:left w:val="none" w:sz="0" w:space="0" w:color="auto"/>
        <w:bottom w:val="none" w:sz="0" w:space="0" w:color="auto"/>
        <w:right w:val="none" w:sz="0" w:space="0" w:color="auto"/>
      </w:divBdr>
    </w:div>
    <w:div w:id="894463317">
      <w:bodyDiv w:val="1"/>
      <w:marLeft w:val="0"/>
      <w:marRight w:val="0"/>
      <w:marTop w:val="0"/>
      <w:marBottom w:val="0"/>
      <w:divBdr>
        <w:top w:val="none" w:sz="0" w:space="0" w:color="auto"/>
        <w:left w:val="none" w:sz="0" w:space="0" w:color="auto"/>
        <w:bottom w:val="none" w:sz="0" w:space="0" w:color="auto"/>
        <w:right w:val="none" w:sz="0" w:space="0" w:color="auto"/>
      </w:divBdr>
    </w:div>
    <w:div w:id="1035620668">
      <w:bodyDiv w:val="1"/>
      <w:marLeft w:val="0"/>
      <w:marRight w:val="0"/>
      <w:marTop w:val="0"/>
      <w:marBottom w:val="0"/>
      <w:divBdr>
        <w:top w:val="none" w:sz="0" w:space="0" w:color="auto"/>
        <w:left w:val="none" w:sz="0" w:space="0" w:color="auto"/>
        <w:bottom w:val="none" w:sz="0" w:space="0" w:color="auto"/>
        <w:right w:val="none" w:sz="0" w:space="0" w:color="auto"/>
      </w:divBdr>
    </w:div>
    <w:div w:id="1046831333">
      <w:bodyDiv w:val="1"/>
      <w:marLeft w:val="0"/>
      <w:marRight w:val="0"/>
      <w:marTop w:val="0"/>
      <w:marBottom w:val="0"/>
      <w:divBdr>
        <w:top w:val="none" w:sz="0" w:space="0" w:color="auto"/>
        <w:left w:val="none" w:sz="0" w:space="0" w:color="auto"/>
        <w:bottom w:val="none" w:sz="0" w:space="0" w:color="auto"/>
        <w:right w:val="none" w:sz="0" w:space="0" w:color="auto"/>
      </w:divBdr>
      <w:divsChild>
        <w:div w:id="22026008">
          <w:marLeft w:val="0"/>
          <w:marRight w:val="0"/>
          <w:marTop w:val="0"/>
          <w:marBottom w:val="0"/>
          <w:divBdr>
            <w:top w:val="none" w:sz="0" w:space="0" w:color="auto"/>
            <w:left w:val="none" w:sz="0" w:space="0" w:color="auto"/>
            <w:bottom w:val="none" w:sz="0" w:space="0" w:color="auto"/>
            <w:right w:val="none" w:sz="0" w:space="0" w:color="auto"/>
          </w:divBdr>
        </w:div>
        <w:div w:id="39399340">
          <w:marLeft w:val="0"/>
          <w:marRight w:val="0"/>
          <w:marTop w:val="0"/>
          <w:marBottom w:val="0"/>
          <w:divBdr>
            <w:top w:val="none" w:sz="0" w:space="0" w:color="auto"/>
            <w:left w:val="none" w:sz="0" w:space="0" w:color="auto"/>
            <w:bottom w:val="none" w:sz="0" w:space="0" w:color="auto"/>
            <w:right w:val="none" w:sz="0" w:space="0" w:color="auto"/>
          </w:divBdr>
        </w:div>
        <w:div w:id="44841475">
          <w:marLeft w:val="0"/>
          <w:marRight w:val="0"/>
          <w:marTop w:val="0"/>
          <w:marBottom w:val="0"/>
          <w:divBdr>
            <w:top w:val="none" w:sz="0" w:space="0" w:color="auto"/>
            <w:left w:val="none" w:sz="0" w:space="0" w:color="auto"/>
            <w:bottom w:val="none" w:sz="0" w:space="0" w:color="auto"/>
            <w:right w:val="none" w:sz="0" w:space="0" w:color="auto"/>
          </w:divBdr>
        </w:div>
        <w:div w:id="81068468">
          <w:marLeft w:val="0"/>
          <w:marRight w:val="0"/>
          <w:marTop w:val="0"/>
          <w:marBottom w:val="0"/>
          <w:divBdr>
            <w:top w:val="none" w:sz="0" w:space="0" w:color="auto"/>
            <w:left w:val="none" w:sz="0" w:space="0" w:color="auto"/>
            <w:bottom w:val="none" w:sz="0" w:space="0" w:color="auto"/>
            <w:right w:val="none" w:sz="0" w:space="0" w:color="auto"/>
          </w:divBdr>
        </w:div>
        <w:div w:id="84694424">
          <w:marLeft w:val="0"/>
          <w:marRight w:val="0"/>
          <w:marTop w:val="0"/>
          <w:marBottom w:val="0"/>
          <w:divBdr>
            <w:top w:val="none" w:sz="0" w:space="0" w:color="auto"/>
            <w:left w:val="none" w:sz="0" w:space="0" w:color="auto"/>
            <w:bottom w:val="none" w:sz="0" w:space="0" w:color="auto"/>
            <w:right w:val="none" w:sz="0" w:space="0" w:color="auto"/>
          </w:divBdr>
        </w:div>
        <w:div w:id="86776372">
          <w:marLeft w:val="0"/>
          <w:marRight w:val="0"/>
          <w:marTop w:val="0"/>
          <w:marBottom w:val="0"/>
          <w:divBdr>
            <w:top w:val="none" w:sz="0" w:space="0" w:color="auto"/>
            <w:left w:val="none" w:sz="0" w:space="0" w:color="auto"/>
            <w:bottom w:val="none" w:sz="0" w:space="0" w:color="auto"/>
            <w:right w:val="none" w:sz="0" w:space="0" w:color="auto"/>
          </w:divBdr>
        </w:div>
        <w:div w:id="88083858">
          <w:marLeft w:val="0"/>
          <w:marRight w:val="0"/>
          <w:marTop w:val="0"/>
          <w:marBottom w:val="0"/>
          <w:divBdr>
            <w:top w:val="none" w:sz="0" w:space="0" w:color="auto"/>
            <w:left w:val="none" w:sz="0" w:space="0" w:color="auto"/>
            <w:bottom w:val="none" w:sz="0" w:space="0" w:color="auto"/>
            <w:right w:val="none" w:sz="0" w:space="0" w:color="auto"/>
          </w:divBdr>
        </w:div>
        <w:div w:id="90784377">
          <w:marLeft w:val="0"/>
          <w:marRight w:val="0"/>
          <w:marTop w:val="0"/>
          <w:marBottom w:val="0"/>
          <w:divBdr>
            <w:top w:val="none" w:sz="0" w:space="0" w:color="auto"/>
            <w:left w:val="none" w:sz="0" w:space="0" w:color="auto"/>
            <w:bottom w:val="none" w:sz="0" w:space="0" w:color="auto"/>
            <w:right w:val="none" w:sz="0" w:space="0" w:color="auto"/>
          </w:divBdr>
        </w:div>
        <w:div w:id="114761532">
          <w:marLeft w:val="0"/>
          <w:marRight w:val="0"/>
          <w:marTop w:val="0"/>
          <w:marBottom w:val="0"/>
          <w:divBdr>
            <w:top w:val="none" w:sz="0" w:space="0" w:color="auto"/>
            <w:left w:val="none" w:sz="0" w:space="0" w:color="auto"/>
            <w:bottom w:val="none" w:sz="0" w:space="0" w:color="auto"/>
            <w:right w:val="none" w:sz="0" w:space="0" w:color="auto"/>
          </w:divBdr>
        </w:div>
        <w:div w:id="116265584">
          <w:marLeft w:val="0"/>
          <w:marRight w:val="0"/>
          <w:marTop w:val="0"/>
          <w:marBottom w:val="0"/>
          <w:divBdr>
            <w:top w:val="none" w:sz="0" w:space="0" w:color="auto"/>
            <w:left w:val="none" w:sz="0" w:space="0" w:color="auto"/>
            <w:bottom w:val="none" w:sz="0" w:space="0" w:color="auto"/>
            <w:right w:val="none" w:sz="0" w:space="0" w:color="auto"/>
          </w:divBdr>
        </w:div>
        <w:div w:id="157818352">
          <w:marLeft w:val="0"/>
          <w:marRight w:val="0"/>
          <w:marTop w:val="0"/>
          <w:marBottom w:val="0"/>
          <w:divBdr>
            <w:top w:val="none" w:sz="0" w:space="0" w:color="auto"/>
            <w:left w:val="none" w:sz="0" w:space="0" w:color="auto"/>
            <w:bottom w:val="none" w:sz="0" w:space="0" w:color="auto"/>
            <w:right w:val="none" w:sz="0" w:space="0" w:color="auto"/>
          </w:divBdr>
        </w:div>
        <w:div w:id="158270952">
          <w:marLeft w:val="0"/>
          <w:marRight w:val="0"/>
          <w:marTop w:val="0"/>
          <w:marBottom w:val="0"/>
          <w:divBdr>
            <w:top w:val="none" w:sz="0" w:space="0" w:color="auto"/>
            <w:left w:val="none" w:sz="0" w:space="0" w:color="auto"/>
            <w:bottom w:val="none" w:sz="0" w:space="0" w:color="auto"/>
            <w:right w:val="none" w:sz="0" w:space="0" w:color="auto"/>
          </w:divBdr>
        </w:div>
        <w:div w:id="161356321">
          <w:marLeft w:val="0"/>
          <w:marRight w:val="0"/>
          <w:marTop w:val="0"/>
          <w:marBottom w:val="0"/>
          <w:divBdr>
            <w:top w:val="none" w:sz="0" w:space="0" w:color="auto"/>
            <w:left w:val="none" w:sz="0" w:space="0" w:color="auto"/>
            <w:bottom w:val="none" w:sz="0" w:space="0" w:color="auto"/>
            <w:right w:val="none" w:sz="0" w:space="0" w:color="auto"/>
          </w:divBdr>
        </w:div>
        <w:div w:id="202443274">
          <w:marLeft w:val="0"/>
          <w:marRight w:val="0"/>
          <w:marTop w:val="0"/>
          <w:marBottom w:val="0"/>
          <w:divBdr>
            <w:top w:val="none" w:sz="0" w:space="0" w:color="auto"/>
            <w:left w:val="none" w:sz="0" w:space="0" w:color="auto"/>
            <w:bottom w:val="none" w:sz="0" w:space="0" w:color="auto"/>
            <w:right w:val="none" w:sz="0" w:space="0" w:color="auto"/>
          </w:divBdr>
        </w:div>
        <w:div w:id="210197472">
          <w:marLeft w:val="0"/>
          <w:marRight w:val="0"/>
          <w:marTop w:val="0"/>
          <w:marBottom w:val="0"/>
          <w:divBdr>
            <w:top w:val="none" w:sz="0" w:space="0" w:color="auto"/>
            <w:left w:val="none" w:sz="0" w:space="0" w:color="auto"/>
            <w:bottom w:val="none" w:sz="0" w:space="0" w:color="auto"/>
            <w:right w:val="none" w:sz="0" w:space="0" w:color="auto"/>
          </w:divBdr>
        </w:div>
        <w:div w:id="248119346">
          <w:marLeft w:val="0"/>
          <w:marRight w:val="0"/>
          <w:marTop w:val="0"/>
          <w:marBottom w:val="0"/>
          <w:divBdr>
            <w:top w:val="none" w:sz="0" w:space="0" w:color="auto"/>
            <w:left w:val="none" w:sz="0" w:space="0" w:color="auto"/>
            <w:bottom w:val="none" w:sz="0" w:space="0" w:color="auto"/>
            <w:right w:val="none" w:sz="0" w:space="0" w:color="auto"/>
          </w:divBdr>
        </w:div>
        <w:div w:id="271982504">
          <w:marLeft w:val="0"/>
          <w:marRight w:val="0"/>
          <w:marTop w:val="0"/>
          <w:marBottom w:val="0"/>
          <w:divBdr>
            <w:top w:val="none" w:sz="0" w:space="0" w:color="auto"/>
            <w:left w:val="none" w:sz="0" w:space="0" w:color="auto"/>
            <w:bottom w:val="none" w:sz="0" w:space="0" w:color="auto"/>
            <w:right w:val="none" w:sz="0" w:space="0" w:color="auto"/>
          </w:divBdr>
        </w:div>
        <w:div w:id="277490054">
          <w:marLeft w:val="0"/>
          <w:marRight w:val="0"/>
          <w:marTop w:val="0"/>
          <w:marBottom w:val="0"/>
          <w:divBdr>
            <w:top w:val="none" w:sz="0" w:space="0" w:color="auto"/>
            <w:left w:val="none" w:sz="0" w:space="0" w:color="auto"/>
            <w:bottom w:val="none" w:sz="0" w:space="0" w:color="auto"/>
            <w:right w:val="none" w:sz="0" w:space="0" w:color="auto"/>
          </w:divBdr>
        </w:div>
        <w:div w:id="302930624">
          <w:marLeft w:val="0"/>
          <w:marRight w:val="0"/>
          <w:marTop w:val="0"/>
          <w:marBottom w:val="0"/>
          <w:divBdr>
            <w:top w:val="none" w:sz="0" w:space="0" w:color="auto"/>
            <w:left w:val="none" w:sz="0" w:space="0" w:color="auto"/>
            <w:bottom w:val="none" w:sz="0" w:space="0" w:color="auto"/>
            <w:right w:val="none" w:sz="0" w:space="0" w:color="auto"/>
          </w:divBdr>
        </w:div>
        <w:div w:id="324631609">
          <w:marLeft w:val="0"/>
          <w:marRight w:val="0"/>
          <w:marTop w:val="0"/>
          <w:marBottom w:val="0"/>
          <w:divBdr>
            <w:top w:val="none" w:sz="0" w:space="0" w:color="auto"/>
            <w:left w:val="none" w:sz="0" w:space="0" w:color="auto"/>
            <w:bottom w:val="none" w:sz="0" w:space="0" w:color="auto"/>
            <w:right w:val="none" w:sz="0" w:space="0" w:color="auto"/>
          </w:divBdr>
        </w:div>
        <w:div w:id="342825276">
          <w:marLeft w:val="0"/>
          <w:marRight w:val="0"/>
          <w:marTop w:val="0"/>
          <w:marBottom w:val="0"/>
          <w:divBdr>
            <w:top w:val="none" w:sz="0" w:space="0" w:color="auto"/>
            <w:left w:val="none" w:sz="0" w:space="0" w:color="auto"/>
            <w:bottom w:val="none" w:sz="0" w:space="0" w:color="auto"/>
            <w:right w:val="none" w:sz="0" w:space="0" w:color="auto"/>
          </w:divBdr>
        </w:div>
        <w:div w:id="348063445">
          <w:marLeft w:val="0"/>
          <w:marRight w:val="0"/>
          <w:marTop w:val="0"/>
          <w:marBottom w:val="0"/>
          <w:divBdr>
            <w:top w:val="none" w:sz="0" w:space="0" w:color="auto"/>
            <w:left w:val="none" w:sz="0" w:space="0" w:color="auto"/>
            <w:bottom w:val="none" w:sz="0" w:space="0" w:color="auto"/>
            <w:right w:val="none" w:sz="0" w:space="0" w:color="auto"/>
          </w:divBdr>
        </w:div>
        <w:div w:id="349994083">
          <w:marLeft w:val="0"/>
          <w:marRight w:val="0"/>
          <w:marTop w:val="0"/>
          <w:marBottom w:val="0"/>
          <w:divBdr>
            <w:top w:val="none" w:sz="0" w:space="0" w:color="auto"/>
            <w:left w:val="none" w:sz="0" w:space="0" w:color="auto"/>
            <w:bottom w:val="none" w:sz="0" w:space="0" w:color="auto"/>
            <w:right w:val="none" w:sz="0" w:space="0" w:color="auto"/>
          </w:divBdr>
        </w:div>
        <w:div w:id="366031364">
          <w:marLeft w:val="0"/>
          <w:marRight w:val="0"/>
          <w:marTop w:val="0"/>
          <w:marBottom w:val="0"/>
          <w:divBdr>
            <w:top w:val="none" w:sz="0" w:space="0" w:color="auto"/>
            <w:left w:val="none" w:sz="0" w:space="0" w:color="auto"/>
            <w:bottom w:val="none" w:sz="0" w:space="0" w:color="auto"/>
            <w:right w:val="none" w:sz="0" w:space="0" w:color="auto"/>
          </w:divBdr>
        </w:div>
        <w:div w:id="385108330">
          <w:marLeft w:val="0"/>
          <w:marRight w:val="0"/>
          <w:marTop w:val="0"/>
          <w:marBottom w:val="0"/>
          <w:divBdr>
            <w:top w:val="none" w:sz="0" w:space="0" w:color="auto"/>
            <w:left w:val="none" w:sz="0" w:space="0" w:color="auto"/>
            <w:bottom w:val="none" w:sz="0" w:space="0" w:color="auto"/>
            <w:right w:val="none" w:sz="0" w:space="0" w:color="auto"/>
          </w:divBdr>
        </w:div>
        <w:div w:id="394931897">
          <w:marLeft w:val="0"/>
          <w:marRight w:val="0"/>
          <w:marTop w:val="0"/>
          <w:marBottom w:val="0"/>
          <w:divBdr>
            <w:top w:val="none" w:sz="0" w:space="0" w:color="auto"/>
            <w:left w:val="none" w:sz="0" w:space="0" w:color="auto"/>
            <w:bottom w:val="none" w:sz="0" w:space="0" w:color="auto"/>
            <w:right w:val="none" w:sz="0" w:space="0" w:color="auto"/>
          </w:divBdr>
        </w:div>
        <w:div w:id="404843677">
          <w:marLeft w:val="0"/>
          <w:marRight w:val="0"/>
          <w:marTop w:val="0"/>
          <w:marBottom w:val="0"/>
          <w:divBdr>
            <w:top w:val="none" w:sz="0" w:space="0" w:color="auto"/>
            <w:left w:val="none" w:sz="0" w:space="0" w:color="auto"/>
            <w:bottom w:val="none" w:sz="0" w:space="0" w:color="auto"/>
            <w:right w:val="none" w:sz="0" w:space="0" w:color="auto"/>
          </w:divBdr>
        </w:div>
        <w:div w:id="435636632">
          <w:marLeft w:val="0"/>
          <w:marRight w:val="0"/>
          <w:marTop w:val="0"/>
          <w:marBottom w:val="0"/>
          <w:divBdr>
            <w:top w:val="none" w:sz="0" w:space="0" w:color="auto"/>
            <w:left w:val="none" w:sz="0" w:space="0" w:color="auto"/>
            <w:bottom w:val="none" w:sz="0" w:space="0" w:color="auto"/>
            <w:right w:val="none" w:sz="0" w:space="0" w:color="auto"/>
          </w:divBdr>
        </w:div>
        <w:div w:id="453212950">
          <w:marLeft w:val="0"/>
          <w:marRight w:val="0"/>
          <w:marTop w:val="0"/>
          <w:marBottom w:val="0"/>
          <w:divBdr>
            <w:top w:val="none" w:sz="0" w:space="0" w:color="auto"/>
            <w:left w:val="none" w:sz="0" w:space="0" w:color="auto"/>
            <w:bottom w:val="none" w:sz="0" w:space="0" w:color="auto"/>
            <w:right w:val="none" w:sz="0" w:space="0" w:color="auto"/>
          </w:divBdr>
        </w:div>
        <w:div w:id="457065655">
          <w:marLeft w:val="0"/>
          <w:marRight w:val="0"/>
          <w:marTop w:val="0"/>
          <w:marBottom w:val="0"/>
          <w:divBdr>
            <w:top w:val="none" w:sz="0" w:space="0" w:color="auto"/>
            <w:left w:val="none" w:sz="0" w:space="0" w:color="auto"/>
            <w:bottom w:val="none" w:sz="0" w:space="0" w:color="auto"/>
            <w:right w:val="none" w:sz="0" w:space="0" w:color="auto"/>
          </w:divBdr>
        </w:div>
        <w:div w:id="493843522">
          <w:marLeft w:val="0"/>
          <w:marRight w:val="0"/>
          <w:marTop w:val="0"/>
          <w:marBottom w:val="0"/>
          <w:divBdr>
            <w:top w:val="none" w:sz="0" w:space="0" w:color="auto"/>
            <w:left w:val="none" w:sz="0" w:space="0" w:color="auto"/>
            <w:bottom w:val="none" w:sz="0" w:space="0" w:color="auto"/>
            <w:right w:val="none" w:sz="0" w:space="0" w:color="auto"/>
          </w:divBdr>
        </w:div>
        <w:div w:id="519323475">
          <w:marLeft w:val="0"/>
          <w:marRight w:val="0"/>
          <w:marTop w:val="0"/>
          <w:marBottom w:val="0"/>
          <w:divBdr>
            <w:top w:val="none" w:sz="0" w:space="0" w:color="auto"/>
            <w:left w:val="none" w:sz="0" w:space="0" w:color="auto"/>
            <w:bottom w:val="none" w:sz="0" w:space="0" w:color="auto"/>
            <w:right w:val="none" w:sz="0" w:space="0" w:color="auto"/>
          </w:divBdr>
        </w:div>
        <w:div w:id="530383295">
          <w:marLeft w:val="0"/>
          <w:marRight w:val="0"/>
          <w:marTop w:val="0"/>
          <w:marBottom w:val="0"/>
          <w:divBdr>
            <w:top w:val="none" w:sz="0" w:space="0" w:color="auto"/>
            <w:left w:val="none" w:sz="0" w:space="0" w:color="auto"/>
            <w:bottom w:val="none" w:sz="0" w:space="0" w:color="auto"/>
            <w:right w:val="none" w:sz="0" w:space="0" w:color="auto"/>
          </w:divBdr>
        </w:div>
        <w:div w:id="532962552">
          <w:marLeft w:val="0"/>
          <w:marRight w:val="0"/>
          <w:marTop w:val="0"/>
          <w:marBottom w:val="0"/>
          <w:divBdr>
            <w:top w:val="none" w:sz="0" w:space="0" w:color="auto"/>
            <w:left w:val="none" w:sz="0" w:space="0" w:color="auto"/>
            <w:bottom w:val="none" w:sz="0" w:space="0" w:color="auto"/>
            <w:right w:val="none" w:sz="0" w:space="0" w:color="auto"/>
          </w:divBdr>
        </w:div>
        <w:div w:id="542446207">
          <w:marLeft w:val="0"/>
          <w:marRight w:val="0"/>
          <w:marTop w:val="0"/>
          <w:marBottom w:val="0"/>
          <w:divBdr>
            <w:top w:val="none" w:sz="0" w:space="0" w:color="auto"/>
            <w:left w:val="none" w:sz="0" w:space="0" w:color="auto"/>
            <w:bottom w:val="none" w:sz="0" w:space="0" w:color="auto"/>
            <w:right w:val="none" w:sz="0" w:space="0" w:color="auto"/>
          </w:divBdr>
        </w:div>
        <w:div w:id="551623601">
          <w:marLeft w:val="0"/>
          <w:marRight w:val="0"/>
          <w:marTop w:val="0"/>
          <w:marBottom w:val="0"/>
          <w:divBdr>
            <w:top w:val="none" w:sz="0" w:space="0" w:color="auto"/>
            <w:left w:val="none" w:sz="0" w:space="0" w:color="auto"/>
            <w:bottom w:val="none" w:sz="0" w:space="0" w:color="auto"/>
            <w:right w:val="none" w:sz="0" w:space="0" w:color="auto"/>
          </w:divBdr>
        </w:div>
        <w:div w:id="569463388">
          <w:marLeft w:val="0"/>
          <w:marRight w:val="0"/>
          <w:marTop w:val="0"/>
          <w:marBottom w:val="0"/>
          <w:divBdr>
            <w:top w:val="none" w:sz="0" w:space="0" w:color="auto"/>
            <w:left w:val="none" w:sz="0" w:space="0" w:color="auto"/>
            <w:bottom w:val="none" w:sz="0" w:space="0" w:color="auto"/>
            <w:right w:val="none" w:sz="0" w:space="0" w:color="auto"/>
          </w:divBdr>
        </w:div>
        <w:div w:id="583756899">
          <w:marLeft w:val="0"/>
          <w:marRight w:val="0"/>
          <w:marTop w:val="0"/>
          <w:marBottom w:val="0"/>
          <w:divBdr>
            <w:top w:val="none" w:sz="0" w:space="0" w:color="auto"/>
            <w:left w:val="none" w:sz="0" w:space="0" w:color="auto"/>
            <w:bottom w:val="none" w:sz="0" w:space="0" w:color="auto"/>
            <w:right w:val="none" w:sz="0" w:space="0" w:color="auto"/>
          </w:divBdr>
        </w:div>
        <w:div w:id="584845803">
          <w:marLeft w:val="0"/>
          <w:marRight w:val="0"/>
          <w:marTop w:val="0"/>
          <w:marBottom w:val="0"/>
          <w:divBdr>
            <w:top w:val="none" w:sz="0" w:space="0" w:color="auto"/>
            <w:left w:val="none" w:sz="0" w:space="0" w:color="auto"/>
            <w:bottom w:val="none" w:sz="0" w:space="0" w:color="auto"/>
            <w:right w:val="none" w:sz="0" w:space="0" w:color="auto"/>
          </w:divBdr>
        </w:div>
        <w:div w:id="588004610">
          <w:marLeft w:val="0"/>
          <w:marRight w:val="0"/>
          <w:marTop w:val="0"/>
          <w:marBottom w:val="0"/>
          <w:divBdr>
            <w:top w:val="none" w:sz="0" w:space="0" w:color="auto"/>
            <w:left w:val="none" w:sz="0" w:space="0" w:color="auto"/>
            <w:bottom w:val="none" w:sz="0" w:space="0" w:color="auto"/>
            <w:right w:val="none" w:sz="0" w:space="0" w:color="auto"/>
          </w:divBdr>
        </w:div>
        <w:div w:id="592713484">
          <w:marLeft w:val="0"/>
          <w:marRight w:val="0"/>
          <w:marTop w:val="0"/>
          <w:marBottom w:val="0"/>
          <w:divBdr>
            <w:top w:val="none" w:sz="0" w:space="0" w:color="auto"/>
            <w:left w:val="none" w:sz="0" w:space="0" w:color="auto"/>
            <w:bottom w:val="none" w:sz="0" w:space="0" w:color="auto"/>
            <w:right w:val="none" w:sz="0" w:space="0" w:color="auto"/>
          </w:divBdr>
        </w:div>
        <w:div w:id="593326210">
          <w:marLeft w:val="0"/>
          <w:marRight w:val="0"/>
          <w:marTop w:val="0"/>
          <w:marBottom w:val="0"/>
          <w:divBdr>
            <w:top w:val="none" w:sz="0" w:space="0" w:color="auto"/>
            <w:left w:val="none" w:sz="0" w:space="0" w:color="auto"/>
            <w:bottom w:val="none" w:sz="0" w:space="0" w:color="auto"/>
            <w:right w:val="none" w:sz="0" w:space="0" w:color="auto"/>
          </w:divBdr>
        </w:div>
        <w:div w:id="595987190">
          <w:marLeft w:val="0"/>
          <w:marRight w:val="0"/>
          <w:marTop w:val="0"/>
          <w:marBottom w:val="0"/>
          <w:divBdr>
            <w:top w:val="none" w:sz="0" w:space="0" w:color="auto"/>
            <w:left w:val="none" w:sz="0" w:space="0" w:color="auto"/>
            <w:bottom w:val="none" w:sz="0" w:space="0" w:color="auto"/>
            <w:right w:val="none" w:sz="0" w:space="0" w:color="auto"/>
          </w:divBdr>
        </w:div>
        <w:div w:id="611329022">
          <w:marLeft w:val="0"/>
          <w:marRight w:val="0"/>
          <w:marTop w:val="0"/>
          <w:marBottom w:val="0"/>
          <w:divBdr>
            <w:top w:val="none" w:sz="0" w:space="0" w:color="auto"/>
            <w:left w:val="none" w:sz="0" w:space="0" w:color="auto"/>
            <w:bottom w:val="none" w:sz="0" w:space="0" w:color="auto"/>
            <w:right w:val="none" w:sz="0" w:space="0" w:color="auto"/>
          </w:divBdr>
        </w:div>
        <w:div w:id="624429348">
          <w:marLeft w:val="0"/>
          <w:marRight w:val="0"/>
          <w:marTop w:val="0"/>
          <w:marBottom w:val="0"/>
          <w:divBdr>
            <w:top w:val="none" w:sz="0" w:space="0" w:color="auto"/>
            <w:left w:val="none" w:sz="0" w:space="0" w:color="auto"/>
            <w:bottom w:val="none" w:sz="0" w:space="0" w:color="auto"/>
            <w:right w:val="none" w:sz="0" w:space="0" w:color="auto"/>
          </w:divBdr>
        </w:div>
        <w:div w:id="660356233">
          <w:marLeft w:val="0"/>
          <w:marRight w:val="0"/>
          <w:marTop w:val="0"/>
          <w:marBottom w:val="0"/>
          <w:divBdr>
            <w:top w:val="none" w:sz="0" w:space="0" w:color="auto"/>
            <w:left w:val="none" w:sz="0" w:space="0" w:color="auto"/>
            <w:bottom w:val="none" w:sz="0" w:space="0" w:color="auto"/>
            <w:right w:val="none" w:sz="0" w:space="0" w:color="auto"/>
          </w:divBdr>
        </w:div>
        <w:div w:id="664167966">
          <w:marLeft w:val="0"/>
          <w:marRight w:val="0"/>
          <w:marTop w:val="0"/>
          <w:marBottom w:val="0"/>
          <w:divBdr>
            <w:top w:val="none" w:sz="0" w:space="0" w:color="auto"/>
            <w:left w:val="none" w:sz="0" w:space="0" w:color="auto"/>
            <w:bottom w:val="none" w:sz="0" w:space="0" w:color="auto"/>
            <w:right w:val="none" w:sz="0" w:space="0" w:color="auto"/>
          </w:divBdr>
        </w:div>
        <w:div w:id="670908591">
          <w:marLeft w:val="0"/>
          <w:marRight w:val="0"/>
          <w:marTop w:val="0"/>
          <w:marBottom w:val="0"/>
          <w:divBdr>
            <w:top w:val="none" w:sz="0" w:space="0" w:color="auto"/>
            <w:left w:val="none" w:sz="0" w:space="0" w:color="auto"/>
            <w:bottom w:val="none" w:sz="0" w:space="0" w:color="auto"/>
            <w:right w:val="none" w:sz="0" w:space="0" w:color="auto"/>
          </w:divBdr>
        </w:div>
        <w:div w:id="683094599">
          <w:marLeft w:val="0"/>
          <w:marRight w:val="0"/>
          <w:marTop w:val="0"/>
          <w:marBottom w:val="0"/>
          <w:divBdr>
            <w:top w:val="none" w:sz="0" w:space="0" w:color="auto"/>
            <w:left w:val="none" w:sz="0" w:space="0" w:color="auto"/>
            <w:bottom w:val="none" w:sz="0" w:space="0" w:color="auto"/>
            <w:right w:val="none" w:sz="0" w:space="0" w:color="auto"/>
          </w:divBdr>
        </w:div>
        <w:div w:id="722145692">
          <w:marLeft w:val="0"/>
          <w:marRight w:val="0"/>
          <w:marTop w:val="0"/>
          <w:marBottom w:val="0"/>
          <w:divBdr>
            <w:top w:val="none" w:sz="0" w:space="0" w:color="auto"/>
            <w:left w:val="none" w:sz="0" w:space="0" w:color="auto"/>
            <w:bottom w:val="none" w:sz="0" w:space="0" w:color="auto"/>
            <w:right w:val="none" w:sz="0" w:space="0" w:color="auto"/>
          </w:divBdr>
        </w:div>
        <w:div w:id="754127054">
          <w:marLeft w:val="0"/>
          <w:marRight w:val="0"/>
          <w:marTop w:val="0"/>
          <w:marBottom w:val="0"/>
          <w:divBdr>
            <w:top w:val="none" w:sz="0" w:space="0" w:color="auto"/>
            <w:left w:val="none" w:sz="0" w:space="0" w:color="auto"/>
            <w:bottom w:val="none" w:sz="0" w:space="0" w:color="auto"/>
            <w:right w:val="none" w:sz="0" w:space="0" w:color="auto"/>
          </w:divBdr>
        </w:div>
        <w:div w:id="757365345">
          <w:marLeft w:val="0"/>
          <w:marRight w:val="0"/>
          <w:marTop w:val="0"/>
          <w:marBottom w:val="0"/>
          <w:divBdr>
            <w:top w:val="none" w:sz="0" w:space="0" w:color="auto"/>
            <w:left w:val="none" w:sz="0" w:space="0" w:color="auto"/>
            <w:bottom w:val="none" w:sz="0" w:space="0" w:color="auto"/>
            <w:right w:val="none" w:sz="0" w:space="0" w:color="auto"/>
          </w:divBdr>
        </w:div>
        <w:div w:id="783187861">
          <w:marLeft w:val="0"/>
          <w:marRight w:val="0"/>
          <w:marTop w:val="0"/>
          <w:marBottom w:val="0"/>
          <w:divBdr>
            <w:top w:val="none" w:sz="0" w:space="0" w:color="auto"/>
            <w:left w:val="none" w:sz="0" w:space="0" w:color="auto"/>
            <w:bottom w:val="none" w:sz="0" w:space="0" w:color="auto"/>
            <w:right w:val="none" w:sz="0" w:space="0" w:color="auto"/>
          </w:divBdr>
        </w:div>
        <w:div w:id="801918807">
          <w:marLeft w:val="0"/>
          <w:marRight w:val="0"/>
          <w:marTop w:val="0"/>
          <w:marBottom w:val="0"/>
          <w:divBdr>
            <w:top w:val="none" w:sz="0" w:space="0" w:color="auto"/>
            <w:left w:val="none" w:sz="0" w:space="0" w:color="auto"/>
            <w:bottom w:val="none" w:sz="0" w:space="0" w:color="auto"/>
            <w:right w:val="none" w:sz="0" w:space="0" w:color="auto"/>
          </w:divBdr>
        </w:div>
        <w:div w:id="807207809">
          <w:marLeft w:val="0"/>
          <w:marRight w:val="0"/>
          <w:marTop w:val="0"/>
          <w:marBottom w:val="0"/>
          <w:divBdr>
            <w:top w:val="none" w:sz="0" w:space="0" w:color="auto"/>
            <w:left w:val="none" w:sz="0" w:space="0" w:color="auto"/>
            <w:bottom w:val="none" w:sz="0" w:space="0" w:color="auto"/>
            <w:right w:val="none" w:sz="0" w:space="0" w:color="auto"/>
          </w:divBdr>
        </w:div>
        <w:div w:id="807863861">
          <w:marLeft w:val="0"/>
          <w:marRight w:val="0"/>
          <w:marTop w:val="0"/>
          <w:marBottom w:val="0"/>
          <w:divBdr>
            <w:top w:val="none" w:sz="0" w:space="0" w:color="auto"/>
            <w:left w:val="none" w:sz="0" w:space="0" w:color="auto"/>
            <w:bottom w:val="none" w:sz="0" w:space="0" w:color="auto"/>
            <w:right w:val="none" w:sz="0" w:space="0" w:color="auto"/>
          </w:divBdr>
        </w:div>
        <w:div w:id="811991790">
          <w:marLeft w:val="0"/>
          <w:marRight w:val="0"/>
          <w:marTop w:val="0"/>
          <w:marBottom w:val="0"/>
          <w:divBdr>
            <w:top w:val="none" w:sz="0" w:space="0" w:color="auto"/>
            <w:left w:val="none" w:sz="0" w:space="0" w:color="auto"/>
            <w:bottom w:val="none" w:sz="0" w:space="0" w:color="auto"/>
            <w:right w:val="none" w:sz="0" w:space="0" w:color="auto"/>
          </w:divBdr>
        </w:div>
        <w:div w:id="816796967">
          <w:marLeft w:val="0"/>
          <w:marRight w:val="0"/>
          <w:marTop w:val="0"/>
          <w:marBottom w:val="0"/>
          <w:divBdr>
            <w:top w:val="none" w:sz="0" w:space="0" w:color="auto"/>
            <w:left w:val="none" w:sz="0" w:space="0" w:color="auto"/>
            <w:bottom w:val="none" w:sz="0" w:space="0" w:color="auto"/>
            <w:right w:val="none" w:sz="0" w:space="0" w:color="auto"/>
          </w:divBdr>
        </w:div>
        <w:div w:id="816799909">
          <w:marLeft w:val="0"/>
          <w:marRight w:val="0"/>
          <w:marTop w:val="0"/>
          <w:marBottom w:val="0"/>
          <w:divBdr>
            <w:top w:val="none" w:sz="0" w:space="0" w:color="auto"/>
            <w:left w:val="none" w:sz="0" w:space="0" w:color="auto"/>
            <w:bottom w:val="none" w:sz="0" w:space="0" w:color="auto"/>
            <w:right w:val="none" w:sz="0" w:space="0" w:color="auto"/>
          </w:divBdr>
        </w:div>
        <w:div w:id="857542242">
          <w:marLeft w:val="0"/>
          <w:marRight w:val="0"/>
          <w:marTop w:val="0"/>
          <w:marBottom w:val="0"/>
          <w:divBdr>
            <w:top w:val="none" w:sz="0" w:space="0" w:color="auto"/>
            <w:left w:val="none" w:sz="0" w:space="0" w:color="auto"/>
            <w:bottom w:val="none" w:sz="0" w:space="0" w:color="auto"/>
            <w:right w:val="none" w:sz="0" w:space="0" w:color="auto"/>
          </w:divBdr>
        </w:div>
        <w:div w:id="879785573">
          <w:marLeft w:val="0"/>
          <w:marRight w:val="0"/>
          <w:marTop w:val="0"/>
          <w:marBottom w:val="0"/>
          <w:divBdr>
            <w:top w:val="none" w:sz="0" w:space="0" w:color="auto"/>
            <w:left w:val="none" w:sz="0" w:space="0" w:color="auto"/>
            <w:bottom w:val="none" w:sz="0" w:space="0" w:color="auto"/>
            <w:right w:val="none" w:sz="0" w:space="0" w:color="auto"/>
          </w:divBdr>
        </w:div>
        <w:div w:id="888691453">
          <w:marLeft w:val="0"/>
          <w:marRight w:val="0"/>
          <w:marTop w:val="0"/>
          <w:marBottom w:val="0"/>
          <w:divBdr>
            <w:top w:val="none" w:sz="0" w:space="0" w:color="auto"/>
            <w:left w:val="none" w:sz="0" w:space="0" w:color="auto"/>
            <w:bottom w:val="none" w:sz="0" w:space="0" w:color="auto"/>
            <w:right w:val="none" w:sz="0" w:space="0" w:color="auto"/>
          </w:divBdr>
        </w:div>
        <w:div w:id="920021985">
          <w:marLeft w:val="0"/>
          <w:marRight w:val="0"/>
          <w:marTop w:val="0"/>
          <w:marBottom w:val="0"/>
          <w:divBdr>
            <w:top w:val="none" w:sz="0" w:space="0" w:color="auto"/>
            <w:left w:val="none" w:sz="0" w:space="0" w:color="auto"/>
            <w:bottom w:val="none" w:sz="0" w:space="0" w:color="auto"/>
            <w:right w:val="none" w:sz="0" w:space="0" w:color="auto"/>
          </w:divBdr>
        </w:div>
        <w:div w:id="946350755">
          <w:marLeft w:val="0"/>
          <w:marRight w:val="0"/>
          <w:marTop w:val="0"/>
          <w:marBottom w:val="0"/>
          <w:divBdr>
            <w:top w:val="none" w:sz="0" w:space="0" w:color="auto"/>
            <w:left w:val="none" w:sz="0" w:space="0" w:color="auto"/>
            <w:bottom w:val="none" w:sz="0" w:space="0" w:color="auto"/>
            <w:right w:val="none" w:sz="0" w:space="0" w:color="auto"/>
          </w:divBdr>
        </w:div>
        <w:div w:id="976644757">
          <w:marLeft w:val="0"/>
          <w:marRight w:val="0"/>
          <w:marTop w:val="0"/>
          <w:marBottom w:val="0"/>
          <w:divBdr>
            <w:top w:val="none" w:sz="0" w:space="0" w:color="auto"/>
            <w:left w:val="none" w:sz="0" w:space="0" w:color="auto"/>
            <w:bottom w:val="none" w:sz="0" w:space="0" w:color="auto"/>
            <w:right w:val="none" w:sz="0" w:space="0" w:color="auto"/>
          </w:divBdr>
        </w:div>
        <w:div w:id="993411858">
          <w:marLeft w:val="0"/>
          <w:marRight w:val="0"/>
          <w:marTop w:val="0"/>
          <w:marBottom w:val="0"/>
          <w:divBdr>
            <w:top w:val="none" w:sz="0" w:space="0" w:color="auto"/>
            <w:left w:val="none" w:sz="0" w:space="0" w:color="auto"/>
            <w:bottom w:val="none" w:sz="0" w:space="0" w:color="auto"/>
            <w:right w:val="none" w:sz="0" w:space="0" w:color="auto"/>
          </w:divBdr>
        </w:div>
        <w:div w:id="994265555">
          <w:marLeft w:val="0"/>
          <w:marRight w:val="0"/>
          <w:marTop w:val="0"/>
          <w:marBottom w:val="0"/>
          <w:divBdr>
            <w:top w:val="none" w:sz="0" w:space="0" w:color="auto"/>
            <w:left w:val="none" w:sz="0" w:space="0" w:color="auto"/>
            <w:bottom w:val="none" w:sz="0" w:space="0" w:color="auto"/>
            <w:right w:val="none" w:sz="0" w:space="0" w:color="auto"/>
          </w:divBdr>
        </w:div>
        <w:div w:id="1012299170">
          <w:marLeft w:val="0"/>
          <w:marRight w:val="0"/>
          <w:marTop w:val="0"/>
          <w:marBottom w:val="0"/>
          <w:divBdr>
            <w:top w:val="none" w:sz="0" w:space="0" w:color="auto"/>
            <w:left w:val="none" w:sz="0" w:space="0" w:color="auto"/>
            <w:bottom w:val="none" w:sz="0" w:space="0" w:color="auto"/>
            <w:right w:val="none" w:sz="0" w:space="0" w:color="auto"/>
          </w:divBdr>
        </w:div>
        <w:div w:id="1061362546">
          <w:marLeft w:val="0"/>
          <w:marRight w:val="0"/>
          <w:marTop w:val="0"/>
          <w:marBottom w:val="0"/>
          <w:divBdr>
            <w:top w:val="none" w:sz="0" w:space="0" w:color="auto"/>
            <w:left w:val="none" w:sz="0" w:space="0" w:color="auto"/>
            <w:bottom w:val="none" w:sz="0" w:space="0" w:color="auto"/>
            <w:right w:val="none" w:sz="0" w:space="0" w:color="auto"/>
          </w:divBdr>
        </w:div>
        <w:div w:id="1075281138">
          <w:marLeft w:val="0"/>
          <w:marRight w:val="0"/>
          <w:marTop w:val="0"/>
          <w:marBottom w:val="0"/>
          <w:divBdr>
            <w:top w:val="none" w:sz="0" w:space="0" w:color="auto"/>
            <w:left w:val="none" w:sz="0" w:space="0" w:color="auto"/>
            <w:bottom w:val="none" w:sz="0" w:space="0" w:color="auto"/>
            <w:right w:val="none" w:sz="0" w:space="0" w:color="auto"/>
          </w:divBdr>
        </w:div>
        <w:div w:id="1089153790">
          <w:marLeft w:val="0"/>
          <w:marRight w:val="0"/>
          <w:marTop w:val="0"/>
          <w:marBottom w:val="0"/>
          <w:divBdr>
            <w:top w:val="none" w:sz="0" w:space="0" w:color="auto"/>
            <w:left w:val="none" w:sz="0" w:space="0" w:color="auto"/>
            <w:bottom w:val="none" w:sz="0" w:space="0" w:color="auto"/>
            <w:right w:val="none" w:sz="0" w:space="0" w:color="auto"/>
          </w:divBdr>
        </w:div>
        <w:div w:id="1118837213">
          <w:marLeft w:val="0"/>
          <w:marRight w:val="0"/>
          <w:marTop w:val="0"/>
          <w:marBottom w:val="0"/>
          <w:divBdr>
            <w:top w:val="none" w:sz="0" w:space="0" w:color="auto"/>
            <w:left w:val="none" w:sz="0" w:space="0" w:color="auto"/>
            <w:bottom w:val="none" w:sz="0" w:space="0" w:color="auto"/>
            <w:right w:val="none" w:sz="0" w:space="0" w:color="auto"/>
          </w:divBdr>
        </w:div>
        <w:div w:id="1125195517">
          <w:marLeft w:val="0"/>
          <w:marRight w:val="0"/>
          <w:marTop w:val="0"/>
          <w:marBottom w:val="0"/>
          <w:divBdr>
            <w:top w:val="none" w:sz="0" w:space="0" w:color="auto"/>
            <w:left w:val="none" w:sz="0" w:space="0" w:color="auto"/>
            <w:bottom w:val="none" w:sz="0" w:space="0" w:color="auto"/>
            <w:right w:val="none" w:sz="0" w:space="0" w:color="auto"/>
          </w:divBdr>
        </w:div>
        <w:div w:id="1135290933">
          <w:marLeft w:val="0"/>
          <w:marRight w:val="0"/>
          <w:marTop w:val="0"/>
          <w:marBottom w:val="0"/>
          <w:divBdr>
            <w:top w:val="none" w:sz="0" w:space="0" w:color="auto"/>
            <w:left w:val="none" w:sz="0" w:space="0" w:color="auto"/>
            <w:bottom w:val="none" w:sz="0" w:space="0" w:color="auto"/>
            <w:right w:val="none" w:sz="0" w:space="0" w:color="auto"/>
          </w:divBdr>
        </w:div>
        <w:div w:id="1152284759">
          <w:marLeft w:val="0"/>
          <w:marRight w:val="0"/>
          <w:marTop w:val="0"/>
          <w:marBottom w:val="0"/>
          <w:divBdr>
            <w:top w:val="none" w:sz="0" w:space="0" w:color="auto"/>
            <w:left w:val="none" w:sz="0" w:space="0" w:color="auto"/>
            <w:bottom w:val="none" w:sz="0" w:space="0" w:color="auto"/>
            <w:right w:val="none" w:sz="0" w:space="0" w:color="auto"/>
          </w:divBdr>
        </w:div>
        <w:div w:id="1183083621">
          <w:marLeft w:val="0"/>
          <w:marRight w:val="0"/>
          <w:marTop w:val="0"/>
          <w:marBottom w:val="0"/>
          <w:divBdr>
            <w:top w:val="none" w:sz="0" w:space="0" w:color="auto"/>
            <w:left w:val="none" w:sz="0" w:space="0" w:color="auto"/>
            <w:bottom w:val="none" w:sz="0" w:space="0" w:color="auto"/>
            <w:right w:val="none" w:sz="0" w:space="0" w:color="auto"/>
          </w:divBdr>
        </w:div>
        <w:div w:id="1186482187">
          <w:marLeft w:val="0"/>
          <w:marRight w:val="0"/>
          <w:marTop w:val="0"/>
          <w:marBottom w:val="0"/>
          <w:divBdr>
            <w:top w:val="none" w:sz="0" w:space="0" w:color="auto"/>
            <w:left w:val="none" w:sz="0" w:space="0" w:color="auto"/>
            <w:bottom w:val="none" w:sz="0" w:space="0" w:color="auto"/>
            <w:right w:val="none" w:sz="0" w:space="0" w:color="auto"/>
          </w:divBdr>
        </w:div>
        <w:div w:id="1200049394">
          <w:marLeft w:val="0"/>
          <w:marRight w:val="0"/>
          <w:marTop w:val="0"/>
          <w:marBottom w:val="0"/>
          <w:divBdr>
            <w:top w:val="none" w:sz="0" w:space="0" w:color="auto"/>
            <w:left w:val="none" w:sz="0" w:space="0" w:color="auto"/>
            <w:bottom w:val="none" w:sz="0" w:space="0" w:color="auto"/>
            <w:right w:val="none" w:sz="0" w:space="0" w:color="auto"/>
          </w:divBdr>
        </w:div>
        <w:div w:id="1206259401">
          <w:marLeft w:val="0"/>
          <w:marRight w:val="0"/>
          <w:marTop w:val="0"/>
          <w:marBottom w:val="0"/>
          <w:divBdr>
            <w:top w:val="none" w:sz="0" w:space="0" w:color="auto"/>
            <w:left w:val="none" w:sz="0" w:space="0" w:color="auto"/>
            <w:bottom w:val="none" w:sz="0" w:space="0" w:color="auto"/>
            <w:right w:val="none" w:sz="0" w:space="0" w:color="auto"/>
          </w:divBdr>
        </w:div>
        <w:div w:id="1265334757">
          <w:marLeft w:val="0"/>
          <w:marRight w:val="0"/>
          <w:marTop w:val="0"/>
          <w:marBottom w:val="0"/>
          <w:divBdr>
            <w:top w:val="none" w:sz="0" w:space="0" w:color="auto"/>
            <w:left w:val="none" w:sz="0" w:space="0" w:color="auto"/>
            <w:bottom w:val="none" w:sz="0" w:space="0" w:color="auto"/>
            <w:right w:val="none" w:sz="0" w:space="0" w:color="auto"/>
          </w:divBdr>
        </w:div>
        <w:div w:id="1290018470">
          <w:marLeft w:val="0"/>
          <w:marRight w:val="0"/>
          <w:marTop w:val="0"/>
          <w:marBottom w:val="0"/>
          <w:divBdr>
            <w:top w:val="none" w:sz="0" w:space="0" w:color="auto"/>
            <w:left w:val="none" w:sz="0" w:space="0" w:color="auto"/>
            <w:bottom w:val="none" w:sz="0" w:space="0" w:color="auto"/>
            <w:right w:val="none" w:sz="0" w:space="0" w:color="auto"/>
          </w:divBdr>
        </w:div>
        <w:div w:id="1293318248">
          <w:marLeft w:val="0"/>
          <w:marRight w:val="0"/>
          <w:marTop w:val="0"/>
          <w:marBottom w:val="0"/>
          <w:divBdr>
            <w:top w:val="none" w:sz="0" w:space="0" w:color="auto"/>
            <w:left w:val="none" w:sz="0" w:space="0" w:color="auto"/>
            <w:bottom w:val="none" w:sz="0" w:space="0" w:color="auto"/>
            <w:right w:val="none" w:sz="0" w:space="0" w:color="auto"/>
          </w:divBdr>
        </w:div>
        <w:div w:id="1309046987">
          <w:marLeft w:val="0"/>
          <w:marRight w:val="0"/>
          <w:marTop w:val="0"/>
          <w:marBottom w:val="0"/>
          <w:divBdr>
            <w:top w:val="none" w:sz="0" w:space="0" w:color="auto"/>
            <w:left w:val="none" w:sz="0" w:space="0" w:color="auto"/>
            <w:bottom w:val="none" w:sz="0" w:space="0" w:color="auto"/>
            <w:right w:val="none" w:sz="0" w:space="0" w:color="auto"/>
          </w:divBdr>
        </w:div>
        <w:div w:id="1325665241">
          <w:marLeft w:val="0"/>
          <w:marRight w:val="0"/>
          <w:marTop w:val="0"/>
          <w:marBottom w:val="0"/>
          <w:divBdr>
            <w:top w:val="none" w:sz="0" w:space="0" w:color="auto"/>
            <w:left w:val="none" w:sz="0" w:space="0" w:color="auto"/>
            <w:bottom w:val="none" w:sz="0" w:space="0" w:color="auto"/>
            <w:right w:val="none" w:sz="0" w:space="0" w:color="auto"/>
          </w:divBdr>
        </w:div>
        <w:div w:id="1330788197">
          <w:marLeft w:val="0"/>
          <w:marRight w:val="0"/>
          <w:marTop w:val="0"/>
          <w:marBottom w:val="0"/>
          <w:divBdr>
            <w:top w:val="none" w:sz="0" w:space="0" w:color="auto"/>
            <w:left w:val="none" w:sz="0" w:space="0" w:color="auto"/>
            <w:bottom w:val="none" w:sz="0" w:space="0" w:color="auto"/>
            <w:right w:val="none" w:sz="0" w:space="0" w:color="auto"/>
          </w:divBdr>
        </w:div>
        <w:div w:id="1353454785">
          <w:marLeft w:val="0"/>
          <w:marRight w:val="0"/>
          <w:marTop w:val="0"/>
          <w:marBottom w:val="0"/>
          <w:divBdr>
            <w:top w:val="none" w:sz="0" w:space="0" w:color="auto"/>
            <w:left w:val="none" w:sz="0" w:space="0" w:color="auto"/>
            <w:bottom w:val="none" w:sz="0" w:space="0" w:color="auto"/>
            <w:right w:val="none" w:sz="0" w:space="0" w:color="auto"/>
          </w:divBdr>
        </w:div>
        <w:div w:id="1355376165">
          <w:marLeft w:val="0"/>
          <w:marRight w:val="0"/>
          <w:marTop w:val="0"/>
          <w:marBottom w:val="0"/>
          <w:divBdr>
            <w:top w:val="none" w:sz="0" w:space="0" w:color="auto"/>
            <w:left w:val="none" w:sz="0" w:space="0" w:color="auto"/>
            <w:bottom w:val="none" w:sz="0" w:space="0" w:color="auto"/>
            <w:right w:val="none" w:sz="0" w:space="0" w:color="auto"/>
          </w:divBdr>
        </w:div>
        <w:div w:id="1380205101">
          <w:marLeft w:val="0"/>
          <w:marRight w:val="0"/>
          <w:marTop w:val="0"/>
          <w:marBottom w:val="0"/>
          <w:divBdr>
            <w:top w:val="none" w:sz="0" w:space="0" w:color="auto"/>
            <w:left w:val="none" w:sz="0" w:space="0" w:color="auto"/>
            <w:bottom w:val="none" w:sz="0" w:space="0" w:color="auto"/>
            <w:right w:val="none" w:sz="0" w:space="0" w:color="auto"/>
          </w:divBdr>
        </w:div>
        <w:div w:id="1410156940">
          <w:marLeft w:val="0"/>
          <w:marRight w:val="0"/>
          <w:marTop w:val="0"/>
          <w:marBottom w:val="0"/>
          <w:divBdr>
            <w:top w:val="none" w:sz="0" w:space="0" w:color="auto"/>
            <w:left w:val="none" w:sz="0" w:space="0" w:color="auto"/>
            <w:bottom w:val="none" w:sz="0" w:space="0" w:color="auto"/>
            <w:right w:val="none" w:sz="0" w:space="0" w:color="auto"/>
          </w:divBdr>
        </w:div>
        <w:div w:id="1426655514">
          <w:marLeft w:val="0"/>
          <w:marRight w:val="0"/>
          <w:marTop w:val="0"/>
          <w:marBottom w:val="0"/>
          <w:divBdr>
            <w:top w:val="none" w:sz="0" w:space="0" w:color="auto"/>
            <w:left w:val="none" w:sz="0" w:space="0" w:color="auto"/>
            <w:bottom w:val="none" w:sz="0" w:space="0" w:color="auto"/>
            <w:right w:val="none" w:sz="0" w:space="0" w:color="auto"/>
          </w:divBdr>
        </w:div>
        <w:div w:id="1448889008">
          <w:marLeft w:val="0"/>
          <w:marRight w:val="0"/>
          <w:marTop w:val="0"/>
          <w:marBottom w:val="0"/>
          <w:divBdr>
            <w:top w:val="none" w:sz="0" w:space="0" w:color="auto"/>
            <w:left w:val="none" w:sz="0" w:space="0" w:color="auto"/>
            <w:bottom w:val="none" w:sz="0" w:space="0" w:color="auto"/>
            <w:right w:val="none" w:sz="0" w:space="0" w:color="auto"/>
          </w:divBdr>
        </w:div>
        <w:div w:id="1511488203">
          <w:marLeft w:val="0"/>
          <w:marRight w:val="0"/>
          <w:marTop w:val="0"/>
          <w:marBottom w:val="0"/>
          <w:divBdr>
            <w:top w:val="none" w:sz="0" w:space="0" w:color="auto"/>
            <w:left w:val="none" w:sz="0" w:space="0" w:color="auto"/>
            <w:bottom w:val="none" w:sz="0" w:space="0" w:color="auto"/>
            <w:right w:val="none" w:sz="0" w:space="0" w:color="auto"/>
          </w:divBdr>
        </w:div>
        <w:div w:id="1526285169">
          <w:marLeft w:val="0"/>
          <w:marRight w:val="0"/>
          <w:marTop w:val="0"/>
          <w:marBottom w:val="0"/>
          <w:divBdr>
            <w:top w:val="none" w:sz="0" w:space="0" w:color="auto"/>
            <w:left w:val="none" w:sz="0" w:space="0" w:color="auto"/>
            <w:bottom w:val="none" w:sz="0" w:space="0" w:color="auto"/>
            <w:right w:val="none" w:sz="0" w:space="0" w:color="auto"/>
          </w:divBdr>
        </w:div>
        <w:div w:id="1542286046">
          <w:marLeft w:val="0"/>
          <w:marRight w:val="0"/>
          <w:marTop w:val="0"/>
          <w:marBottom w:val="0"/>
          <w:divBdr>
            <w:top w:val="none" w:sz="0" w:space="0" w:color="auto"/>
            <w:left w:val="none" w:sz="0" w:space="0" w:color="auto"/>
            <w:bottom w:val="none" w:sz="0" w:space="0" w:color="auto"/>
            <w:right w:val="none" w:sz="0" w:space="0" w:color="auto"/>
          </w:divBdr>
        </w:div>
        <w:div w:id="1551041363">
          <w:marLeft w:val="0"/>
          <w:marRight w:val="0"/>
          <w:marTop w:val="0"/>
          <w:marBottom w:val="0"/>
          <w:divBdr>
            <w:top w:val="none" w:sz="0" w:space="0" w:color="auto"/>
            <w:left w:val="none" w:sz="0" w:space="0" w:color="auto"/>
            <w:bottom w:val="none" w:sz="0" w:space="0" w:color="auto"/>
            <w:right w:val="none" w:sz="0" w:space="0" w:color="auto"/>
          </w:divBdr>
        </w:div>
        <w:div w:id="1570263241">
          <w:marLeft w:val="0"/>
          <w:marRight w:val="0"/>
          <w:marTop w:val="0"/>
          <w:marBottom w:val="0"/>
          <w:divBdr>
            <w:top w:val="none" w:sz="0" w:space="0" w:color="auto"/>
            <w:left w:val="none" w:sz="0" w:space="0" w:color="auto"/>
            <w:bottom w:val="none" w:sz="0" w:space="0" w:color="auto"/>
            <w:right w:val="none" w:sz="0" w:space="0" w:color="auto"/>
          </w:divBdr>
        </w:div>
        <w:div w:id="1597981206">
          <w:marLeft w:val="0"/>
          <w:marRight w:val="0"/>
          <w:marTop w:val="0"/>
          <w:marBottom w:val="0"/>
          <w:divBdr>
            <w:top w:val="none" w:sz="0" w:space="0" w:color="auto"/>
            <w:left w:val="none" w:sz="0" w:space="0" w:color="auto"/>
            <w:bottom w:val="none" w:sz="0" w:space="0" w:color="auto"/>
            <w:right w:val="none" w:sz="0" w:space="0" w:color="auto"/>
          </w:divBdr>
        </w:div>
        <w:div w:id="1598711022">
          <w:marLeft w:val="0"/>
          <w:marRight w:val="0"/>
          <w:marTop w:val="0"/>
          <w:marBottom w:val="0"/>
          <w:divBdr>
            <w:top w:val="none" w:sz="0" w:space="0" w:color="auto"/>
            <w:left w:val="none" w:sz="0" w:space="0" w:color="auto"/>
            <w:bottom w:val="none" w:sz="0" w:space="0" w:color="auto"/>
            <w:right w:val="none" w:sz="0" w:space="0" w:color="auto"/>
          </w:divBdr>
        </w:div>
        <w:div w:id="1601840910">
          <w:marLeft w:val="0"/>
          <w:marRight w:val="0"/>
          <w:marTop w:val="0"/>
          <w:marBottom w:val="0"/>
          <w:divBdr>
            <w:top w:val="none" w:sz="0" w:space="0" w:color="auto"/>
            <w:left w:val="none" w:sz="0" w:space="0" w:color="auto"/>
            <w:bottom w:val="none" w:sz="0" w:space="0" w:color="auto"/>
            <w:right w:val="none" w:sz="0" w:space="0" w:color="auto"/>
          </w:divBdr>
        </w:div>
        <w:div w:id="1603033360">
          <w:marLeft w:val="0"/>
          <w:marRight w:val="0"/>
          <w:marTop w:val="0"/>
          <w:marBottom w:val="0"/>
          <w:divBdr>
            <w:top w:val="none" w:sz="0" w:space="0" w:color="auto"/>
            <w:left w:val="none" w:sz="0" w:space="0" w:color="auto"/>
            <w:bottom w:val="none" w:sz="0" w:space="0" w:color="auto"/>
            <w:right w:val="none" w:sz="0" w:space="0" w:color="auto"/>
          </w:divBdr>
        </w:div>
        <w:div w:id="1628245133">
          <w:marLeft w:val="0"/>
          <w:marRight w:val="0"/>
          <w:marTop w:val="0"/>
          <w:marBottom w:val="0"/>
          <w:divBdr>
            <w:top w:val="none" w:sz="0" w:space="0" w:color="auto"/>
            <w:left w:val="none" w:sz="0" w:space="0" w:color="auto"/>
            <w:bottom w:val="none" w:sz="0" w:space="0" w:color="auto"/>
            <w:right w:val="none" w:sz="0" w:space="0" w:color="auto"/>
          </w:divBdr>
        </w:div>
        <w:div w:id="1653174077">
          <w:marLeft w:val="0"/>
          <w:marRight w:val="0"/>
          <w:marTop w:val="0"/>
          <w:marBottom w:val="0"/>
          <w:divBdr>
            <w:top w:val="none" w:sz="0" w:space="0" w:color="auto"/>
            <w:left w:val="none" w:sz="0" w:space="0" w:color="auto"/>
            <w:bottom w:val="none" w:sz="0" w:space="0" w:color="auto"/>
            <w:right w:val="none" w:sz="0" w:space="0" w:color="auto"/>
          </w:divBdr>
        </w:div>
        <w:div w:id="1681157392">
          <w:marLeft w:val="0"/>
          <w:marRight w:val="0"/>
          <w:marTop w:val="0"/>
          <w:marBottom w:val="0"/>
          <w:divBdr>
            <w:top w:val="none" w:sz="0" w:space="0" w:color="auto"/>
            <w:left w:val="none" w:sz="0" w:space="0" w:color="auto"/>
            <w:bottom w:val="none" w:sz="0" w:space="0" w:color="auto"/>
            <w:right w:val="none" w:sz="0" w:space="0" w:color="auto"/>
          </w:divBdr>
        </w:div>
        <w:div w:id="1720517044">
          <w:marLeft w:val="0"/>
          <w:marRight w:val="0"/>
          <w:marTop w:val="0"/>
          <w:marBottom w:val="0"/>
          <w:divBdr>
            <w:top w:val="none" w:sz="0" w:space="0" w:color="auto"/>
            <w:left w:val="none" w:sz="0" w:space="0" w:color="auto"/>
            <w:bottom w:val="none" w:sz="0" w:space="0" w:color="auto"/>
            <w:right w:val="none" w:sz="0" w:space="0" w:color="auto"/>
          </w:divBdr>
        </w:div>
        <w:div w:id="1730761346">
          <w:marLeft w:val="0"/>
          <w:marRight w:val="0"/>
          <w:marTop w:val="0"/>
          <w:marBottom w:val="0"/>
          <w:divBdr>
            <w:top w:val="none" w:sz="0" w:space="0" w:color="auto"/>
            <w:left w:val="none" w:sz="0" w:space="0" w:color="auto"/>
            <w:bottom w:val="none" w:sz="0" w:space="0" w:color="auto"/>
            <w:right w:val="none" w:sz="0" w:space="0" w:color="auto"/>
          </w:divBdr>
        </w:div>
        <w:div w:id="1739279258">
          <w:marLeft w:val="0"/>
          <w:marRight w:val="0"/>
          <w:marTop w:val="0"/>
          <w:marBottom w:val="0"/>
          <w:divBdr>
            <w:top w:val="none" w:sz="0" w:space="0" w:color="auto"/>
            <w:left w:val="none" w:sz="0" w:space="0" w:color="auto"/>
            <w:bottom w:val="none" w:sz="0" w:space="0" w:color="auto"/>
            <w:right w:val="none" w:sz="0" w:space="0" w:color="auto"/>
          </w:divBdr>
        </w:div>
        <w:div w:id="1748455963">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788767263">
          <w:marLeft w:val="0"/>
          <w:marRight w:val="0"/>
          <w:marTop w:val="0"/>
          <w:marBottom w:val="0"/>
          <w:divBdr>
            <w:top w:val="none" w:sz="0" w:space="0" w:color="auto"/>
            <w:left w:val="none" w:sz="0" w:space="0" w:color="auto"/>
            <w:bottom w:val="none" w:sz="0" w:space="0" w:color="auto"/>
            <w:right w:val="none" w:sz="0" w:space="0" w:color="auto"/>
          </w:divBdr>
        </w:div>
        <w:div w:id="1793211865">
          <w:marLeft w:val="0"/>
          <w:marRight w:val="0"/>
          <w:marTop w:val="0"/>
          <w:marBottom w:val="0"/>
          <w:divBdr>
            <w:top w:val="none" w:sz="0" w:space="0" w:color="auto"/>
            <w:left w:val="none" w:sz="0" w:space="0" w:color="auto"/>
            <w:bottom w:val="none" w:sz="0" w:space="0" w:color="auto"/>
            <w:right w:val="none" w:sz="0" w:space="0" w:color="auto"/>
          </w:divBdr>
        </w:div>
        <w:div w:id="1802264986">
          <w:marLeft w:val="0"/>
          <w:marRight w:val="0"/>
          <w:marTop w:val="0"/>
          <w:marBottom w:val="0"/>
          <w:divBdr>
            <w:top w:val="none" w:sz="0" w:space="0" w:color="auto"/>
            <w:left w:val="none" w:sz="0" w:space="0" w:color="auto"/>
            <w:bottom w:val="none" w:sz="0" w:space="0" w:color="auto"/>
            <w:right w:val="none" w:sz="0" w:space="0" w:color="auto"/>
          </w:divBdr>
        </w:div>
        <w:div w:id="1803115121">
          <w:marLeft w:val="0"/>
          <w:marRight w:val="0"/>
          <w:marTop w:val="0"/>
          <w:marBottom w:val="0"/>
          <w:divBdr>
            <w:top w:val="none" w:sz="0" w:space="0" w:color="auto"/>
            <w:left w:val="none" w:sz="0" w:space="0" w:color="auto"/>
            <w:bottom w:val="none" w:sz="0" w:space="0" w:color="auto"/>
            <w:right w:val="none" w:sz="0" w:space="0" w:color="auto"/>
          </w:divBdr>
        </w:div>
        <w:div w:id="1805273577">
          <w:marLeft w:val="0"/>
          <w:marRight w:val="0"/>
          <w:marTop w:val="0"/>
          <w:marBottom w:val="0"/>
          <w:divBdr>
            <w:top w:val="none" w:sz="0" w:space="0" w:color="auto"/>
            <w:left w:val="none" w:sz="0" w:space="0" w:color="auto"/>
            <w:bottom w:val="none" w:sz="0" w:space="0" w:color="auto"/>
            <w:right w:val="none" w:sz="0" w:space="0" w:color="auto"/>
          </w:divBdr>
        </w:div>
        <w:div w:id="1813715824">
          <w:marLeft w:val="0"/>
          <w:marRight w:val="0"/>
          <w:marTop w:val="0"/>
          <w:marBottom w:val="0"/>
          <w:divBdr>
            <w:top w:val="none" w:sz="0" w:space="0" w:color="auto"/>
            <w:left w:val="none" w:sz="0" w:space="0" w:color="auto"/>
            <w:bottom w:val="none" w:sz="0" w:space="0" w:color="auto"/>
            <w:right w:val="none" w:sz="0" w:space="0" w:color="auto"/>
          </w:divBdr>
        </w:div>
        <w:div w:id="1832481647">
          <w:marLeft w:val="0"/>
          <w:marRight w:val="0"/>
          <w:marTop w:val="0"/>
          <w:marBottom w:val="0"/>
          <w:divBdr>
            <w:top w:val="none" w:sz="0" w:space="0" w:color="auto"/>
            <w:left w:val="none" w:sz="0" w:space="0" w:color="auto"/>
            <w:bottom w:val="none" w:sz="0" w:space="0" w:color="auto"/>
            <w:right w:val="none" w:sz="0" w:space="0" w:color="auto"/>
          </w:divBdr>
        </w:div>
        <w:div w:id="1846699329">
          <w:marLeft w:val="0"/>
          <w:marRight w:val="0"/>
          <w:marTop w:val="0"/>
          <w:marBottom w:val="0"/>
          <w:divBdr>
            <w:top w:val="none" w:sz="0" w:space="0" w:color="auto"/>
            <w:left w:val="none" w:sz="0" w:space="0" w:color="auto"/>
            <w:bottom w:val="none" w:sz="0" w:space="0" w:color="auto"/>
            <w:right w:val="none" w:sz="0" w:space="0" w:color="auto"/>
          </w:divBdr>
        </w:div>
        <w:div w:id="1847942471">
          <w:marLeft w:val="0"/>
          <w:marRight w:val="0"/>
          <w:marTop w:val="0"/>
          <w:marBottom w:val="0"/>
          <w:divBdr>
            <w:top w:val="none" w:sz="0" w:space="0" w:color="auto"/>
            <w:left w:val="none" w:sz="0" w:space="0" w:color="auto"/>
            <w:bottom w:val="none" w:sz="0" w:space="0" w:color="auto"/>
            <w:right w:val="none" w:sz="0" w:space="0" w:color="auto"/>
          </w:divBdr>
        </w:div>
        <w:div w:id="1869249238">
          <w:marLeft w:val="0"/>
          <w:marRight w:val="0"/>
          <w:marTop w:val="0"/>
          <w:marBottom w:val="0"/>
          <w:divBdr>
            <w:top w:val="none" w:sz="0" w:space="0" w:color="auto"/>
            <w:left w:val="none" w:sz="0" w:space="0" w:color="auto"/>
            <w:bottom w:val="none" w:sz="0" w:space="0" w:color="auto"/>
            <w:right w:val="none" w:sz="0" w:space="0" w:color="auto"/>
          </w:divBdr>
        </w:div>
        <w:div w:id="1879390742">
          <w:marLeft w:val="0"/>
          <w:marRight w:val="0"/>
          <w:marTop w:val="0"/>
          <w:marBottom w:val="0"/>
          <w:divBdr>
            <w:top w:val="none" w:sz="0" w:space="0" w:color="auto"/>
            <w:left w:val="none" w:sz="0" w:space="0" w:color="auto"/>
            <w:bottom w:val="none" w:sz="0" w:space="0" w:color="auto"/>
            <w:right w:val="none" w:sz="0" w:space="0" w:color="auto"/>
          </w:divBdr>
        </w:div>
        <w:div w:id="1883981414">
          <w:marLeft w:val="0"/>
          <w:marRight w:val="0"/>
          <w:marTop w:val="0"/>
          <w:marBottom w:val="0"/>
          <w:divBdr>
            <w:top w:val="none" w:sz="0" w:space="0" w:color="auto"/>
            <w:left w:val="none" w:sz="0" w:space="0" w:color="auto"/>
            <w:bottom w:val="none" w:sz="0" w:space="0" w:color="auto"/>
            <w:right w:val="none" w:sz="0" w:space="0" w:color="auto"/>
          </w:divBdr>
        </w:div>
        <w:div w:id="1887718703">
          <w:marLeft w:val="0"/>
          <w:marRight w:val="0"/>
          <w:marTop w:val="0"/>
          <w:marBottom w:val="0"/>
          <w:divBdr>
            <w:top w:val="none" w:sz="0" w:space="0" w:color="auto"/>
            <w:left w:val="none" w:sz="0" w:space="0" w:color="auto"/>
            <w:bottom w:val="none" w:sz="0" w:space="0" w:color="auto"/>
            <w:right w:val="none" w:sz="0" w:space="0" w:color="auto"/>
          </w:divBdr>
        </w:div>
        <w:div w:id="1908219529">
          <w:marLeft w:val="0"/>
          <w:marRight w:val="0"/>
          <w:marTop w:val="0"/>
          <w:marBottom w:val="0"/>
          <w:divBdr>
            <w:top w:val="none" w:sz="0" w:space="0" w:color="auto"/>
            <w:left w:val="none" w:sz="0" w:space="0" w:color="auto"/>
            <w:bottom w:val="none" w:sz="0" w:space="0" w:color="auto"/>
            <w:right w:val="none" w:sz="0" w:space="0" w:color="auto"/>
          </w:divBdr>
        </w:div>
        <w:div w:id="1916931199">
          <w:marLeft w:val="0"/>
          <w:marRight w:val="0"/>
          <w:marTop w:val="0"/>
          <w:marBottom w:val="0"/>
          <w:divBdr>
            <w:top w:val="none" w:sz="0" w:space="0" w:color="auto"/>
            <w:left w:val="none" w:sz="0" w:space="0" w:color="auto"/>
            <w:bottom w:val="none" w:sz="0" w:space="0" w:color="auto"/>
            <w:right w:val="none" w:sz="0" w:space="0" w:color="auto"/>
          </w:divBdr>
        </w:div>
        <w:div w:id="1918783861">
          <w:marLeft w:val="0"/>
          <w:marRight w:val="0"/>
          <w:marTop w:val="0"/>
          <w:marBottom w:val="0"/>
          <w:divBdr>
            <w:top w:val="none" w:sz="0" w:space="0" w:color="auto"/>
            <w:left w:val="none" w:sz="0" w:space="0" w:color="auto"/>
            <w:bottom w:val="none" w:sz="0" w:space="0" w:color="auto"/>
            <w:right w:val="none" w:sz="0" w:space="0" w:color="auto"/>
          </w:divBdr>
        </w:div>
        <w:div w:id="2002342846">
          <w:marLeft w:val="0"/>
          <w:marRight w:val="0"/>
          <w:marTop w:val="0"/>
          <w:marBottom w:val="0"/>
          <w:divBdr>
            <w:top w:val="none" w:sz="0" w:space="0" w:color="auto"/>
            <w:left w:val="none" w:sz="0" w:space="0" w:color="auto"/>
            <w:bottom w:val="none" w:sz="0" w:space="0" w:color="auto"/>
            <w:right w:val="none" w:sz="0" w:space="0" w:color="auto"/>
          </w:divBdr>
        </w:div>
        <w:div w:id="2006320322">
          <w:marLeft w:val="0"/>
          <w:marRight w:val="0"/>
          <w:marTop w:val="0"/>
          <w:marBottom w:val="0"/>
          <w:divBdr>
            <w:top w:val="none" w:sz="0" w:space="0" w:color="auto"/>
            <w:left w:val="none" w:sz="0" w:space="0" w:color="auto"/>
            <w:bottom w:val="none" w:sz="0" w:space="0" w:color="auto"/>
            <w:right w:val="none" w:sz="0" w:space="0" w:color="auto"/>
          </w:divBdr>
        </w:div>
        <w:div w:id="2010980385">
          <w:marLeft w:val="0"/>
          <w:marRight w:val="0"/>
          <w:marTop w:val="0"/>
          <w:marBottom w:val="0"/>
          <w:divBdr>
            <w:top w:val="none" w:sz="0" w:space="0" w:color="auto"/>
            <w:left w:val="none" w:sz="0" w:space="0" w:color="auto"/>
            <w:bottom w:val="none" w:sz="0" w:space="0" w:color="auto"/>
            <w:right w:val="none" w:sz="0" w:space="0" w:color="auto"/>
          </w:divBdr>
        </w:div>
        <w:div w:id="2029021691">
          <w:marLeft w:val="0"/>
          <w:marRight w:val="0"/>
          <w:marTop w:val="0"/>
          <w:marBottom w:val="0"/>
          <w:divBdr>
            <w:top w:val="none" w:sz="0" w:space="0" w:color="auto"/>
            <w:left w:val="none" w:sz="0" w:space="0" w:color="auto"/>
            <w:bottom w:val="none" w:sz="0" w:space="0" w:color="auto"/>
            <w:right w:val="none" w:sz="0" w:space="0" w:color="auto"/>
          </w:divBdr>
        </w:div>
        <w:div w:id="2029259186">
          <w:marLeft w:val="0"/>
          <w:marRight w:val="0"/>
          <w:marTop w:val="0"/>
          <w:marBottom w:val="0"/>
          <w:divBdr>
            <w:top w:val="none" w:sz="0" w:space="0" w:color="auto"/>
            <w:left w:val="none" w:sz="0" w:space="0" w:color="auto"/>
            <w:bottom w:val="none" w:sz="0" w:space="0" w:color="auto"/>
            <w:right w:val="none" w:sz="0" w:space="0" w:color="auto"/>
          </w:divBdr>
        </w:div>
        <w:div w:id="2055350761">
          <w:marLeft w:val="0"/>
          <w:marRight w:val="0"/>
          <w:marTop w:val="0"/>
          <w:marBottom w:val="0"/>
          <w:divBdr>
            <w:top w:val="none" w:sz="0" w:space="0" w:color="auto"/>
            <w:left w:val="none" w:sz="0" w:space="0" w:color="auto"/>
            <w:bottom w:val="none" w:sz="0" w:space="0" w:color="auto"/>
            <w:right w:val="none" w:sz="0" w:space="0" w:color="auto"/>
          </w:divBdr>
        </w:div>
        <w:div w:id="2057854812">
          <w:marLeft w:val="0"/>
          <w:marRight w:val="0"/>
          <w:marTop w:val="0"/>
          <w:marBottom w:val="0"/>
          <w:divBdr>
            <w:top w:val="none" w:sz="0" w:space="0" w:color="auto"/>
            <w:left w:val="none" w:sz="0" w:space="0" w:color="auto"/>
            <w:bottom w:val="none" w:sz="0" w:space="0" w:color="auto"/>
            <w:right w:val="none" w:sz="0" w:space="0" w:color="auto"/>
          </w:divBdr>
        </w:div>
        <w:div w:id="2088528921">
          <w:marLeft w:val="0"/>
          <w:marRight w:val="0"/>
          <w:marTop w:val="0"/>
          <w:marBottom w:val="0"/>
          <w:divBdr>
            <w:top w:val="none" w:sz="0" w:space="0" w:color="auto"/>
            <w:left w:val="none" w:sz="0" w:space="0" w:color="auto"/>
            <w:bottom w:val="none" w:sz="0" w:space="0" w:color="auto"/>
            <w:right w:val="none" w:sz="0" w:space="0" w:color="auto"/>
          </w:divBdr>
        </w:div>
        <w:div w:id="2107531428">
          <w:marLeft w:val="0"/>
          <w:marRight w:val="0"/>
          <w:marTop w:val="0"/>
          <w:marBottom w:val="0"/>
          <w:divBdr>
            <w:top w:val="none" w:sz="0" w:space="0" w:color="auto"/>
            <w:left w:val="none" w:sz="0" w:space="0" w:color="auto"/>
            <w:bottom w:val="none" w:sz="0" w:space="0" w:color="auto"/>
            <w:right w:val="none" w:sz="0" w:space="0" w:color="auto"/>
          </w:divBdr>
        </w:div>
        <w:div w:id="2119062987">
          <w:marLeft w:val="0"/>
          <w:marRight w:val="0"/>
          <w:marTop w:val="0"/>
          <w:marBottom w:val="0"/>
          <w:divBdr>
            <w:top w:val="none" w:sz="0" w:space="0" w:color="auto"/>
            <w:left w:val="none" w:sz="0" w:space="0" w:color="auto"/>
            <w:bottom w:val="none" w:sz="0" w:space="0" w:color="auto"/>
            <w:right w:val="none" w:sz="0" w:space="0" w:color="auto"/>
          </w:divBdr>
        </w:div>
        <w:div w:id="2143888081">
          <w:marLeft w:val="0"/>
          <w:marRight w:val="0"/>
          <w:marTop w:val="0"/>
          <w:marBottom w:val="0"/>
          <w:divBdr>
            <w:top w:val="none" w:sz="0" w:space="0" w:color="auto"/>
            <w:left w:val="none" w:sz="0" w:space="0" w:color="auto"/>
            <w:bottom w:val="none" w:sz="0" w:space="0" w:color="auto"/>
            <w:right w:val="none" w:sz="0" w:space="0" w:color="auto"/>
          </w:divBdr>
        </w:div>
      </w:divsChild>
    </w:div>
    <w:div w:id="1073087567">
      <w:bodyDiv w:val="1"/>
      <w:marLeft w:val="0"/>
      <w:marRight w:val="0"/>
      <w:marTop w:val="0"/>
      <w:marBottom w:val="0"/>
      <w:divBdr>
        <w:top w:val="none" w:sz="0" w:space="0" w:color="auto"/>
        <w:left w:val="none" w:sz="0" w:space="0" w:color="auto"/>
        <w:bottom w:val="none" w:sz="0" w:space="0" w:color="auto"/>
        <w:right w:val="none" w:sz="0" w:space="0" w:color="auto"/>
      </w:divBdr>
    </w:div>
    <w:div w:id="1095901590">
      <w:bodyDiv w:val="1"/>
      <w:marLeft w:val="0"/>
      <w:marRight w:val="0"/>
      <w:marTop w:val="0"/>
      <w:marBottom w:val="0"/>
      <w:divBdr>
        <w:top w:val="none" w:sz="0" w:space="0" w:color="auto"/>
        <w:left w:val="none" w:sz="0" w:space="0" w:color="auto"/>
        <w:bottom w:val="none" w:sz="0" w:space="0" w:color="auto"/>
        <w:right w:val="none" w:sz="0" w:space="0" w:color="auto"/>
      </w:divBdr>
    </w:div>
    <w:div w:id="1224290470">
      <w:bodyDiv w:val="1"/>
      <w:marLeft w:val="0"/>
      <w:marRight w:val="0"/>
      <w:marTop w:val="0"/>
      <w:marBottom w:val="0"/>
      <w:divBdr>
        <w:top w:val="none" w:sz="0" w:space="0" w:color="auto"/>
        <w:left w:val="none" w:sz="0" w:space="0" w:color="auto"/>
        <w:bottom w:val="none" w:sz="0" w:space="0" w:color="auto"/>
        <w:right w:val="none" w:sz="0" w:space="0" w:color="auto"/>
      </w:divBdr>
      <w:divsChild>
        <w:div w:id="34234281">
          <w:marLeft w:val="0"/>
          <w:marRight w:val="0"/>
          <w:marTop w:val="0"/>
          <w:marBottom w:val="0"/>
          <w:divBdr>
            <w:top w:val="none" w:sz="0" w:space="0" w:color="auto"/>
            <w:left w:val="none" w:sz="0" w:space="0" w:color="auto"/>
            <w:bottom w:val="none" w:sz="0" w:space="0" w:color="auto"/>
            <w:right w:val="none" w:sz="0" w:space="0" w:color="auto"/>
          </w:divBdr>
        </w:div>
        <w:div w:id="126092792">
          <w:marLeft w:val="0"/>
          <w:marRight w:val="0"/>
          <w:marTop w:val="0"/>
          <w:marBottom w:val="0"/>
          <w:divBdr>
            <w:top w:val="none" w:sz="0" w:space="0" w:color="auto"/>
            <w:left w:val="none" w:sz="0" w:space="0" w:color="auto"/>
            <w:bottom w:val="none" w:sz="0" w:space="0" w:color="auto"/>
            <w:right w:val="none" w:sz="0" w:space="0" w:color="auto"/>
          </w:divBdr>
        </w:div>
        <w:div w:id="130289706">
          <w:marLeft w:val="0"/>
          <w:marRight w:val="0"/>
          <w:marTop w:val="0"/>
          <w:marBottom w:val="0"/>
          <w:divBdr>
            <w:top w:val="none" w:sz="0" w:space="0" w:color="auto"/>
            <w:left w:val="none" w:sz="0" w:space="0" w:color="auto"/>
            <w:bottom w:val="none" w:sz="0" w:space="0" w:color="auto"/>
            <w:right w:val="none" w:sz="0" w:space="0" w:color="auto"/>
          </w:divBdr>
        </w:div>
        <w:div w:id="171603274">
          <w:marLeft w:val="0"/>
          <w:marRight w:val="0"/>
          <w:marTop w:val="0"/>
          <w:marBottom w:val="0"/>
          <w:divBdr>
            <w:top w:val="none" w:sz="0" w:space="0" w:color="auto"/>
            <w:left w:val="none" w:sz="0" w:space="0" w:color="auto"/>
            <w:bottom w:val="none" w:sz="0" w:space="0" w:color="auto"/>
            <w:right w:val="none" w:sz="0" w:space="0" w:color="auto"/>
          </w:divBdr>
        </w:div>
        <w:div w:id="245769498">
          <w:marLeft w:val="0"/>
          <w:marRight w:val="0"/>
          <w:marTop w:val="0"/>
          <w:marBottom w:val="0"/>
          <w:divBdr>
            <w:top w:val="none" w:sz="0" w:space="0" w:color="auto"/>
            <w:left w:val="none" w:sz="0" w:space="0" w:color="auto"/>
            <w:bottom w:val="none" w:sz="0" w:space="0" w:color="auto"/>
            <w:right w:val="none" w:sz="0" w:space="0" w:color="auto"/>
          </w:divBdr>
        </w:div>
        <w:div w:id="288780298">
          <w:marLeft w:val="0"/>
          <w:marRight w:val="0"/>
          <w:marTop w:val="0"/>
          <w:marBottom w:val="0"/>
          <w:divBdr>
            <w:top w:val="none" w:sz="0" w:space="0" w:color="auto"/>
            <w:left w:val="none" w:sz="0" w:space="0" w:color="auto"/>
            <w:bottom w:val="none" w:sz="0" w:space="0" w:color="auto"/>
            <w:right w:val="none" w:sz="0" w:space="0" w:color="auto"/>
          </w:divBdr>
        </w:div>
        <w:div w:id="543978637">
          <w:marLeft w:val="0"/>
          <w:marRight w:val="0"/>
          <w:marTop w:val="0"/>
          <w:marBottom w:val="0"/>
          <w:divBdr>
            <w:top w:val="none" w:sz="0" w:space="0" w:color="auto"/>
            <w:left w:val="none" w:sz="0" w:space="0" w:color="auto"/>
            <w:bottom w:val="none" w:sz="0" w:space="0" w:color="auto"/>
            <w:right w:val="none" w:sz="0" w:space="0" w:color="auto"/>
          </w:divBdr>
        </w:div>
        <w:div w:id="805852019">
          <w:marLeft w:val="0"/>
          <w:marRight w:val="0"/>
          <w:marTop w:val="0"/>
          <w:marBottom w:val="0"/>
          <w:divBdr>
            <w:top w:val="none" w:sz="0" w:space="0" w:color="auto"/>
            <w:left w:val="none" w:sz="0" w:space="0" w:color="auto"/>
            <w:bottom w:val="none" w:sz="0" w:space="0" w:color="auto"/>
            <w:right w:val="none" w:sz="0" w:space="0" w:color="auto"/>
          </w:divBdr>
        </w:div>
        <w:div w:id="1009137032">
          <w:marLeft w:val="0"/>
          <w:marRight w:val="0"/>
          <w:marTop w:val="0"/>
          <w:marBottom w:val="0"/>
          <w:divBdr>
            <w:top w:val="none" w:sz="0" w:space="0" w:color="auto"/>
            <w:left w:val="none" w:sz="0" w:space="0" w:color="auto"/>
            <w:bottom w:val="none" w:sz="0" w:space="0" w:color="auto"/>
            <w:right w:val="none" w:sz="0" w:space="0" w:color="auto"/>
          </w:divBdr>
        </w:div>
        <w:div w:id="1144155607">
          <w:marLeft w:val="0"/>
          <w:marRight w:val="0"/>
          <w:marTop w:val="0"/>
          <w:marBottom w:val="0"/>
          <w:divBdr>
            <w:top w:val="none" w:sz="0" w:space="0" w:color="auto"/>
            <w:left w:val="none" w:sz="0" w:space="0" w:color="auto"/>
            <w:bottom w:val="none" w:sz="0" w:space="0" w:color="auto"/>
            <w:right w:val="none" w:sz="0" w:space="0" w:color="auto"/>
          </w:divBdr>
        </w:div>
        <w:div w:id="1178151331">
          <w:marLeft w:val="0"/>
          <w:marRight w:val="0"/>
          <w:marTop w:val="0"/>
          <w:marBottom w:val="0"/>
          <w:divBdr>
            <w:top w:val="none" w:sz="0" w:space="0" w:color="auto"/>
            <w:left w:val="none" w:sz="0" w:space="0" w:color="auto"/>
            <w:bottom w:val="none" w:sz="0" w:space="0" w:color="auto"/>
            <w:right w:val="none" w:sz="0" w:space="0" w:color="auto"/>
          </w:divBdr>
        </w:div>
        <w:div w:id="1208569904">
          <w:marLeft w:val="0"/>
          <w:marRight w:val="0"/>
          <w:marTop w:val="0"/>
          <w:marBottom w:val="0"/>
          <w:divBdr>
            <w:top w:val="none" w:sz="0" w:space="0" w:color="auto"/>
            <w:left w:val="none" w:sz="0" w:space="0" w:color="auto"/>
            <w:bottom w:val="none" w:sz="0" w:space="0" w:color="auto"/>
            <w:right w:val="none" w:sz="0" w:space="0" w:color="auto"/>
          </w:divBdr>
        </w:div>
        <w:div w:id="1256980829">
          <w:marLeft w:val="0"/>
          <w:marRight w:val="0"/>
          <w:marTop w:val="0"/>
          <w:marBottom w:val="0"/>
          <w:divBdr>
            <w:top w:val="none" w:sz="0" w:space="0" w:color="auto"/>
            <w:left w:val="none" w:sz="0" w:space="0" w:color="auto"/>
            <w:bottom w:val="none" w:sz="0" w:space="0" w:color="auto"/>
            <w:right w:val="none" w:sz="0" w:space="0" w:color="auto"/>
          </w:divBdr>
        </w:div>
        <w:div w:id="1346253470">
          <w:marLeft w:val="0"/>
          <w:marRight w:val="0"/>
          <w:marTop w:val="0"/>
          <w:marBottom w:val="0"/>
          <w:divBdr>
            <w:top w:val="none" w:sz="0" w:space="0" w:color="auto"/>
            <w:left w:val="none" w:sz="0" w:space="0" w:color="auto"/>
            <w:bottom w:val="none" w:sz="0" w:space="0" w:color="auto"/>
            <w:right w:val="none" w:sz="0" w:space="0" w:color="auto"/>
          </w:divBdr>
        </w:div>
        <w:div w:id="1414005587">
          <w:marLeft w:val="0"/>
          <w:marRight w:val="0"/>
          <w:marTop w:val="0"/>
          <w:marBottom w:val="0"/>
          <w:divBdr>
            <w:top w:val="none" w:sz="0" w:space="0" w:color="auto"/>
            <w:left w:val="none" w:sz="0" w:space="0" w:color="auto"/>
            <w:bottom w:val="none" w:sz="0" w:space="0" w:color="auto"/>
            <w:right w:val="none" w:sz="0" w:space="0" w:color="auto"/>
          </w:divBdr>
        </w:div>
        <w:div w:id="1565944491">
          <w:marLeft w:val="0"/>
          <w:marRight w:val="0"/>
          <w:marTop w:val="0"/>
          <w:marBottom w:val="0"/>
          <w:divBdr>
            <w:top w:val="none" w:sz="0" w:space="0" w:color="auto"/>
            <w:left w:val="none" w:sz="0" w:space="0" w:color="auto"/>
            <w:bottom w:val="none" w:sz="0" w:space="0" w:color="auto"/>
            <w:right w:val="none" w:sz="0" w:space="0" w:color="auto"/>
          </w:divBdr>
        </w:div>
        <w:div w:id="1585652565">
          <w:marLeft w:val="0"/>
          <w:marRight w:val="0"/>
          <w:marTop w:val="0"/>
          <w:marBottom w:val="0"/>
          <w:divBdr>
            <w:top w:val="none" w:sz="0" w:space="0" w:color="auto"/>
            <w:left w:val="none" w:sz="0" w:space="0" w:color="auto"/>
            <w:bottom w:val="none" w:sz="0" w:space="0" w:color="auto"/>
            <w:right w:val="none" w:sz="0" w:space="0" w:color="auto"/>
          </w:divBdr>
        </w:div>
        <w:div w:id="1775591436">
          <w:marLeft w:val="0"/>
          <w:marRight w:val="0"/>
          <w:marTop w:val="0"/>
          <w:marBottom w:val="0"/>
          <w:divBdr>
            <w:top w:val="none" w:sz="0" w:space="0" w:color="auto"/>
            <w:left w:val="none" w:sz="0" w:space="0" w:color="auto"/>
            <w:bottom w:val="none" w:sz="0" w:space="0" w:color="auto"/>
            <w:right w:val="none" w:sz="0" w:space="0" w:color="auto"/>
          </w:divBdr>
        </w:div>
        <w:div w:id="1802192890">
          <w:marLeft w:val="0"/>
          <w:marRight w:val="0"/>
          <w:marTop w:val="0"/>
          <w:marBottom w:val="0"/>
          <w:divBdr>
            <w:top w:val="none" w:sz="0" w:space="0" w:color="auto"/>
            <w:left w:val="none" w:sz="0" w:space="0" w:color="auto"/>
            <w:bottom w:val="none" w:sz="0" w:space="0" w:color="auto"/>
            <w:right w:val="none" w:sz="0" w:space="0" w:color="auto"/>
          </w:divBdr>
        </w:div>
        <w:div w:id="1839298128">
          <w:marLeft w:val="0"/>
          <w:marRight w:val="0"/>
          <w:marTop w:val="0"/>
          <w:marBottom w:val="0"/>
          <w:divBdr>
            <w:top w:val="none" w:sz="0" w:space="0" w:color="auto"/>
            <w:left w:val="none" w:sz="0" w:space="0" w:color="auto"/>
            <w:bottom w:val="none" w:sz="0" w:space="0" w:color="auto"/>
            <w:right w:val="none" w:sz="0" w:space="0" w:color="auto"/>
          </w:divBdr>
        </w:div>
        <w:div w:id="1874340898">
          <w:marLeft w:val="0"/>
          <w:marRight w:val="0"/>
          <w:marTop w:val="0"/>
          <w:marBottom w:val="0"/>
          <w:divBdr>
            <w:top w:val="none" w:sz="0" w:space="0" w:color="auto"/>
            <w:left w:val="none" w:sz="0" w:space="0" w:color="auto"/>
            <w:bottom w:val="none" w:sz="0" w:space="0" w:color="auto"/>
            <w:right w:val="none" w:sz="0" w:space="0" w:color="auto"/>
          </w:divBdr>
        </w:div>
        <w:div w:id="1881085382">
          <w:marLeft w:val="0"/>
          <w:marRight w:val="0"/>
          <w:marTop w:val="0"/>
          <w:marBottom w:val="0"/>
          <w:divBdr>
            <w:top w:val="none" w:sz="0" w:space="0" w:color="auto"/>
            <w:left w:val="none" w:sz="0" w:space="0" w:color="auto"/>
            <w:bottom w:val="none" w:sz="0" w:space="0" w:color="auto"/>
            <w:right w:val="none" w:sz="0" w:space="0" w:color="auto"/>
          </w:divBdr>
        </w:div>
        <w:div w:id="2026712596">
          <w:marLeft w:val="0"/>
          <w:marRight w:val="0"/>
          <w:marTop w:val="0"/>
          <w:marBottom w:val="0"/>
          <w:divBdr>
            <w:top w:val="none" w:sz="0" w:space="0" w:color="auto"/>
            <w:left w:val="none" w:sz="0" w:space="0" w:color="auto"/>
            <w:bottom w:val="none" w:sz="0" w:space="0" w:color="auto"/>
            <w:right w:val="none" w:sz="0" w:space="0" w:color="auto"/>
          </w:divBdr>
        </w:div>
        <w:div w:id="2037854071">
          <w:marLeft w:val="0"/>
          <w:marRight w:val="0"/>
          <w:marTop w:val="0"/>
          <w:marBottom w:val="0"/>
          <w:divBdr>
            <w:top w:val="none" w:sz="0" w:space="0" w:color="auto"/>
            <w:left w:val="none" w:sz="0" w:space="0" w:color="auto"/>
            <w:bottom w:val="none" w:sz="0" w:space="0" w:color="auto"/>
            <w:right w:val="none" w:sz="0" w:space="0" w:color="auto"/>
          </w:divBdr>
        </w:div>
        <w:div w:id="2041389875">
          <w:marLeft w:val="0"/>
          <w:marRight w:val="0"/>
          <w:marTop w:val="0"/>
          <w:marBottom w:val="0"/>
          <w:divBdr>
            <w:top w:val="none" w:sz="0" w:space="0" w:color="auto"/>
            <w:left w:val="none" w:sz="0" w:space="0" w:color="auto"/>
            <w:bottom w:val="none" w:sz="0" w:space="0" w:color="auto"/>
            <w:right w:val="none" w:sz="0" w:space="0" w:color="auto"/>
          </w:divBdr>
        </w:div>
        <w:div w:id="2145418738">
          <w:marLeft w:val="0"/>
          <w:marRight w:val="0"/>
          <w:marTop w:val="0"/>
          <w:marBottom w:val="0"/>
          <w:divBdr>
            <w:top w:val="none" w:sz="0" w:space="0" w:color="auto"/>
            <w:left w:val="none" w:sz="0" w:space="0" w:color="auto"/>
            <w:bottom w:val="none" w:sz="0" w:space="0" w:color="auto"/>
            <w:right w:val="none" w:sz="0" w:space="0" w:color="auto"/>
          </w:divBdr>
        </w:div>
      </w:divsChild>
    </w:div>
    <w:div w:id="1543788334">
      <w:bodyDiv w:val="1"/>
      <w:marLeft w:val="0"/>
      <w:marRight w:val="0"/>
      <w:marTop w:val="0"/>
      <w:marBottom w:val="0"/>
      <w:divBdr>
        <w:top w:val="none" w:sz="0" w:space="0" w:color="auto"/>
        <w:left w:val="none" w:sz="0" w:space="0" w:color="auto"/>
        <w:bottom w:val="none" w:sz="0" w:space="0" w:color="auto"/>
        <w:right w:val="none" w:sz="0" w:space="0" w:color="auto"/>
      </w:divBdr>
    </w:div>
    <w:div w:id="1596353708">
      <w:bodyDiv w:val="1"/>
      <w:marLeft w:val="0"/>
      <w:marRight w:val="0"/>
      <w:marTop w:val="0"/>
      <w:marBottom w:val="0"/>
      <w:divBdr>
        <w:top w:val="none" w:sz="0" w:space="0" w:color="auto"/>
        <w:left w:val="none" w:sz="0" w:space="0" w:color="auto"/>
        <w:bottom w:val="none" w:sz="0" w:space="0" w:color="auto"/>
        <w:right w:val="none" w:sz="0" w:space="0" w:color="auto"/>
      </w:divBdr>
    </w:div>
    <w:div w:id="1607350834">
      <w:bodyDiv w:val="1"/>
      <w:marLeft w:val="0"/>
      <w:marRight w:val="0"/>
      <w:marTop w:val="0"/>
      <w:marBottom w:val="0"/>
      <w:divBdr>
        <w:top w:val="none" w:sz="0" w:space="0" w:color="auto"/>
        <w:left w:val="none" w:sz="0" w:space="0" w:color="auto"/>
        <w:bottom w:val="none" w:sz="0" w:space="0" w:color="auto"/>
        <w:right w:val="none" w:sz="0" w:space="0" w:color="auto"/>
      </w:divBdr>
    </w:div>
    <w:div w:id="1689212024">
      <w:bodyDiv w:val="1"/>
      <w:marLeft w:val="0"/>
      <w:marRight w:val="0"/>
      <w:marTop w:val="0"/>
      <w:marBottom w:val="0"/>
      <w:divBdr>
        <w:top w:val="none" w:sz="0" w:space="0" w:color="auto"/>
        <w:left w:val="none" w:sz="0" w:space="0" w:color="auto"/>
        <w:bottom w:val="none" w:sz="0" w:space="0" w:color="auto"/>
        <w:right w:val="none" w:sz="0" w:space="0" w:color="auto"/>
      </w:divBdr>
    </w:div>
    <w:div w:id="1811362311">
      <w:bodyDiv w:val="1"/>
      <w:marLeft w:val="0"/>
      <w:marRight w:val="0"/>
      <w:marTop w:val="0"/>
      <w:marBottom w:val="0"/>
      <w:divBdr>
        <w:top w:val="none" w:sz="0" w:space="0" w:color="auto"/>
        <w:left w:val="none" w:sz="0" w:space="0" w:color="auto"/>
        <w:bottom w:val="none" w:sz="0" w:space="0" w:color="auto"/>
        <w:right w:val="none" w:sz="0" w:space="0" w:color="auto"/>
      </w:divBdr>
    </w:div>
    <w:div w:id="1830245154">
      <w:bodyDiv w:val="1"/>
      <w:marLeft w:val="0"/>
      <w:marRight w:val="0"/>
      <w:marTop w:val="0"/>
      <w:marBottom w:val="0"/>
      <w:divBdr>
        <w:top w:val="none" w:sz="0" w:space="0" w:color="auto"/>
        <w:left w:val="none" w:sz="0" w:space="0" w:color="auto"/>
        <w:bottom w:val="none" w:sz="0" w:space="0" w:color="auto"/>
        <w:right w:val="none" w:sz="0" w:space="0" w:color="auto"/>
      </w:divBdr>
    </w:div>
    <w:div w:id="1847745470">
      <w:bodyDiv w:val="1"/>
      <w:marLeft w:val="0"/>
      <w:marRight w:val="0"/>
      <w:marTop w:val="0"/>
      <w:marBottom w:val="0"/>
      <w:divBdr>
        <w:top w:val="none" w:sz="0" w:space="0" w:color="auto"/>
        <w:left w:val="none" w:sz="0" w:space="0" w:color="auto"/>
        <w:bottom w:val="none" w:sz="0" w:space="0" w:color="auto"/>
        <w:right w:val="none" w:sz="0" w:space="0" w:color="auto"/>
      </w:divBdr>
    </w:div>
    <w:div w:id="1876577901">
      <w:bodyDiv w:val="1"/>
      <w:marLeft w:val="0"/>
      <w:marRight w:val="0"/>
      <w:marTop w:val="0"/>
      <w:marBottom w:val="0"/>
      <w:divBdr>
        <w:top w:val="none" w:sz="0" w:space="0" w:color="auto"/>
        <w:left w:val="none" w:sz="0" w:space="0" w:color="auto"/>
        <w:bottom w:val="none" w:sz="0" w:space="0" w:color="auto"/>
        <w:right w:val="none" w:sz="0" w:space="0" w:color="auto"/>
      </w:divBdr>
    </w:div>
    <w:div w:id="1943495204">
      <w:bodyDiv w:val="1"/>
      <w:marLeft w:val="0"/>
      <w:marRight w:val="0"/>
      <w:marTop w:val="0"/>
      <w:marBottom w:val="0"/>
      <w:divBdr>
        <w:top w:val="none" w:sz="0" w:space="0" w:color="auto"/>
        <w:left w:val="none" w:sz="0" w:space="0" w:color="auto"/>
        <w:bottom w:val="none" w:sz="0" w:space="0" w:color="auto"/>
        <w:right w:val="none" w:sz="0" w:space="0" w:color="auto"/>
      </w:divBdr>
    </w:div>
    <w:div w:id="2088108467">
      <w:bodyDiv w:val="1"/>
      <w:marLeft w:val="0"/>
      <w:marRight w:val="0"/>
      <w:marTop w:val="0"/>
      <w:marBottom w:val="0"/>
      <w:divBdr>
        <w:top w:val="none" w:sz="0" w:space="0" w:color="auto"/>
        <w:left w:val="none" w:sz="0" w:space="0" w:color="auto"/>
        <w:bottom w:val="none" w:sz="0" w:space="0" w:color="auto"/>
        <w:right w:val="none" w:sz="0" w:space="0" w:color="auto"/>
      </w:divBdr>
    </w:div>
    <w:div w:id="214430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diss.rsl.ru" TargetMode="External"/><Relationship Id="rId26" Type="http://schemas.openxmlformats.org/officeDocument/2006/relationships/hyperlink" Target="http://www.budgetrf.ru,," TargetMode="External"/><Relationship Id="rId3" Type="http://schemas.openxmlformats.org/officeDocument/2006/relationships/styles" Target="styles.xml"/><Relationship Id="rId21" Type="http://schemas.openxmlformats.org/officeDocument/2006/relationships/hyperlink" Target="https://www.iep.ru/ru.html,," TargetMode="External"/><Relationship Id="rId7" Type="http://schemas.openxmlformats.org/officeDocument/2006/relationships/endnotes" Target="endnotes.xml"/><Relationship Id="rId12" Type="http://schemas.openxmlformats.org/officeDocument/2006/relationships/hyperlink" Target="http://www.sciencedirect.com," TargetMode="External"/><Relationship Id="rId17" Type="http://schemas.openxmlformats.org/officeDocument/2006/relationships/hyperlink" Target="http://www.gks.ru,," TargetMode="External"/><Relationship Id="rId25" Type="http://schemas.openxmlformats.org/officeDocument/2006/relationships/hyperlink" Target="http://fcior.edu.ru/,," TargetMode="External"/><Relationship Id="rId2" Type="http://schemas.openxmlformats.org/officeDocument/2006/relationships/numbering" Target="numbering.xml"/><Relationship Id="rId16" Type="http://schemas.openxmlformats.org/officeDocument/2006/relationships/hyperlink" Target="http://www.benran.ru," TargetMode="External"/><Relationship Id="rId20" Type="http://schemas.openxmlformats.org/officeDocument/2006/relationships/hyperlink" Target="http://school-collection.edu.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ibrary.ru" TargetMode="External"/><Relationship Id="rId24" Type="http://schemas.openxmlformats.org/officeDocument/2006/relationships/hyperlink" Target="https://www.minfin.ru/ru/,&#1089;&#1074;&#1086;&#1073;&#1086;&#1076;&#1085;&#1099;&#1081;,&#1089;&#1074;&#1086;&#1073;&#1086;&#1076;&#1085;&#1099;&#1081;" TargetMode="External"/><Relationship Id="rId5" Type="http://schemas.openxmlformats.org/officeDocument/2006/relationships/webSettings" Target="webSettings.xml"/><Relationship Id="rId15" Type="http://schemas.openxmlformats.org/officeDocument/2006/relationships/hyperlink" Target="http://www.oxfordjoumals.org," TargetMode="External"/><Relationship Id="rId23" Type="http://schemas.openxmlformats.org/officeDocument/2006/relationships/hyperlink" Target="http://www.cbr.ru/,," TargetMode="External"/><Relationship Id="rId28" Type="http://schemas.openxmlformats.org/officeDocument/2006/relationships/footer" Target="footer2.xml"/><Relationship Id="rId10" Type="http://schemas.openxmlformats.org/officeDocument/2006/relationships/hyperlink" Target="http://window.edu.ru/" TargetMode="External"/><Relationship Id="rId19" Type="http://schemas.openxmlformats.org/officeDocument/2006/relationships/hyperlink" Target="http://ru.spinform.ru,," TargetMode="External"/><Relationship Id="rId4" Type="http://schemas.openxmlformats.org/officeDocument/2006/relationships/settings" Target="settings.xm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ks.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48A0B-9CE7-4D15-9A59-86CCD3BD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20</Pages>
  <Words>6910</Words>
  <Characters>39391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opppk-01</cp:lastModifiedBy>
  <cp:revision>57</cp:revision>
  <cp:lastPrinted>2023-03-15T05:52:00Z</cp:lastPrinted>
  <dcterms:created xsi:type="dcterms:W3CDTF">2017-11-01T06:03:00Z</dcterms:created>
  <dcterms:modified xsi:type="dcterms:W3CDTF">2024-04-11T08:42:00Z</dcterms:modified>
</cp:coreProperties>
</file>